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13EA" w14:textId="52F3BC74" w:rsidR="00273A1F" w:rsidRPr="00053964" w:rsidRDefault="00273A1F" w:rsidP="00273A1F">
      <w:pPr>
        <w:spacing w:after="0" w:line="240" w:lineRule="auto"/>
        <w:rPr>
          <w:rFonts w:ascii="TH SarabunPSK" w:hAnsi="TH SarabunPSK" w:cs="TH SarabunPSK"/>
          <w:b/>
          <w:bCs/>
          <w:sz w:val="72"/>
          <w:szCs w:val="72"/>
          <w:cs/>
        </w:rPr>
      </w:pPr>
      <w:r w:rsidRPr="00053964">
        <w:rPr>
          <w:rFonts w:ascii="TH SarabunPSK" w:hAnsi="TH SarabunPSK" w:cs="TH SarabunPSK" w:hint="cs"/>
          <w:b/>
          <w:bCs/>
          <w:noProof/>
          <w:sz w:val="72"/>
          <w:szCs w:val="72"/>
          <w:cs/>
        </w:rPr>
        <w:drawing>
          <wp:inline distT="0" distB="0" distL="0" distR="0" wp14:anchorId="3719A3F1" wp14:editId="06FDF73B">
            <wp:extent cx="2710924" cy="685800"/>
            <wp:effectExtent l="0" t="0" r="0" b="0"/>
            <wp:docPr id="2" name="Picture 2" descr="C:\Users\cwatt\AppData\Local\Microsoft\Windows\INetCache\Content.MSO\35A81D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tt\AppData\Local\Microsoft\Windows\INetCache\Content.MSO\35A81DA4.tmp"/>
                    <pic:cNvPicPr>
                      <a:picLocks noChangeAspect="1" noChangeArrowheads="1"/>
                    </pic:cNvPicPr>
                  </pic:nvPicPr>
                  <pic:blipFill rotWithShape="1">
                    <a:blip r:embed="rId8">
                      <a:extLst>
                        <a:ext uri="{28A0092B-C50C-407E-A947-70E740481C1C}">
                          <a14:useLocalDpi xmlns:a14="http://schemas.microsoft.com/office/drawing/2010/main" val="0"/>
                        </a:ext>
                      </a:extLst>
                    </a:blip>
                    <a:srcRect l="5126" t="11163" r="4181" b="9767"/>
                    <a:stretch/>
                  </pic:blipFill>
                  <pic:spPr bwMode="auto">
                    <a:xfrm>
                      <a:off x="0" y="0"/>
                      <a:ext cx="2747100" cy="694952"/>
                    </a:xfrm>
                    <a:prstGeom prst="rect">
                      <a:avLst/>
                    </a:prstGeom>
                    <a:noFill/>
                    <a:ln>
                      <a:noFill/>
                    </a:ln>
                    <a:extLst>
                      <a:ext uri="{53640926-AAD7-44D8-BBD7-CCE9431645EC}">
                        <a14:shadowObscured xmlns:a14="http://schemas.microsoft.com/office/drawing/2010/main"/>
                      </a:ext>
                    </a:extLst>
                  </pic:spPr>
                </pic:pic>
              </a:graphicData>
            </a:graphic>
          </wp:inline>
        </w:drawing>
      </w:r>
    </w:p>
    <w:p w14:paraId="05CD7E65" w14:textId="6378744B" w:rsidR="00273A1F" w:rsidRPr="00053964" w:rsidRDefault="00273A1F" w:rsidP="00273A1F">
      <w:pPr>
        <w:spacing w:after="0" w:line="240" w:lineRule="auto"/>
        <w:rPr>
          <w:rFonts w:ascii="TH SarabunPSK" w:hAnsi="TH SarabunPSK" w:cs="TH SarabunPSK"/>
          <w:b/>
          <w:bCs/>
          <w:sz w:val="72"/>
          <w:szCs w:val="72"/>
        </w:rPr>
      </w:pPr>
    </w:p>
    <w:p w14:paraId="5C0A1286" w14:textId="630F2CE1" w:rsidR="00273A1F" w:rsidRPr="00053964" w:rsidRDefault="00273A1F" w:rsidP="00273A1F">
      <w:pPr>
        <w:spacing w:after="0" w:line="240" w:lineRule="auto"/>
        <w:rPr>
          <w:rFonts w:ascii="TH SarabunPSK" w:hAnsi="TH SarabunPSK" w:cs="TH SarabunPSK"/>
          <w:b/>
          <w:bCs/>
          <w:sz w:val="72"/>
          <w:szCs w:val="72"/>
        </w:rPr>
      </w:pPr>
    </w:p>
    <w:p w14:paraId="58399F1C" w14:textId="3599DA2D" w:rsidR="004007EC" w:rsidRPr="00053964" w:rsidRDefault="004007EC" w:rsidP="00273A1F">
      <w:pPr>
        <w:spacing w:after="0" w:line="240" w:lineRule="auto"/>
        <w:rPr>
          <w:rFonts w:ascii="TH SarabunPSK" w:hAnsi="TH SarabunPSK" w:cs="TH SarabunPSK"/>
          <w:b/>
          <w:bCs/>
          <w:sz w:val="72"/>
          <w:szCs w:val="72"/>
        </w:rPr>
      </w:pPr>
    </w:p>
    <w:p w14:paraId="04C6556F" w14:textId="77777777" w:rsidR="006C1B4C" w:rsidRPr="00053964" w:rsidRDefault="006C1B4C" w:rsidP="00273A1F">
      <w:pPr>
        <w:spacing w:after="0" w:line="240" w:lineRule="auto"/>
        <w:rPr>
          <w:rFonts w:ascii="TH SarabunPSK" w:hAnsi="TH SarabunPSK" w:cs="TH SarabunPSK"/>
          <w:b/>
          <w:bCs/>
          <w:sz w:val="72"/>
          <w:szCs w:val="72"/>
        </w:rPr>
      </w:pPr>
    </w:p>
    <w:p w14:paraId="320C3061" w14:textId="2626E5DD" w:rsidR="00273A1F" w:rsidRPr="00053964" w:rsidRDefault="00273A1F" w:rsidP="00273A1F">
      <w:pPr>
        <w:spacing w:after="0" w:line="240" w:lineRule="auto"/>
        <w:jc w:val="center"/>
        <w:rPr>
          <w:rFonts w:ascii="TH SarabunPSK" w:hAnsi="TH SarabunPSK" w:cs="TH SarabunPSK"/>
          <w:b/>
          <w:bCs/>
          <w:sz w:val="80"/>
          <w:szCs w:val="80"/>
        </w:rPr>
      </w:pPr>
      <w:r w:rsidRPr="00053964">
        <w:rPr>
          <w:rFonts w:ascii="TH SarabunPSK" w:hAnsi="TH SarabunPSK" w:cs="TH SarabunPSK" w:hint="cs"/>
          <w:b/>
          <w:bCs/>
          <w:sz w:val="80"/>
          <w:szCs w:val="80"/>
          <w:cs/>
        </w:rPr>
        <w:t>หมวดวิชาศึกษาทั่วไป</w:t>
      </w:r>
    </w:p>
    <w:p w14:paraId="7C614340" w14:textId="63B1B3DA" w:rsidR="00273A1F" w:rsidRPr="00053964" w:rsidRDefault="00273A1F" w:rsidP="00273A1F">
      <w:pPr>
        <w:spacing w:after="0" w:line="240" w:lineRule="auto"/>
        <w:jc w:val="center"/>
        <w:rPr>
          <w:rFonts w:ascii="TH SarabunPSK" w:hAnsi="TH SarabunPSK" w:cs="TH SarabunPSK"/>
          <w:b/>
          <w:bCs/>
          <w:sz w:val="80"/>
          <w:szCs w:val="80"/>
        </w:rPr>
      </w:pPr>
      <w:r w:rsidRPr="00053964">
        <w:rPr>
          <w:rFonts w:ascii="TH SarabunPSK" w:hAnsi="TH SarabunPSK" w:cs="TH SarabunPSK" w:hint="cs"/>
          <w:b/>
          <w:bCs/>
          <w:sz w:val="80"/>
          <w:szCs w:val="80"/>
          <w:cs/>
        </w:rPr>
        <w:t>(ฉบับปรับปรุง พ.ศ.</w:t>
      </w:r>
      <w:r w:rsidR="00CC734F" w:rsidRPr="00053964">
        <w:rPr>
          <w:rFonts w:ascii="TH SarabunPSK" w:hAnsi="TH SarabunPSK" w:cs="TH SarabunPSK" w:hint="cs"/>
          <w:b/>
          <w:bCs/>
          <w:sz w:val="80"/>
          <w:szCs w:val="80"/>
          <w:cs/>
        </w:rPr>
        <w:t xml:space="preserve"> 2566</w:t>
      </w:r>
      <w:r w:rsidRPr="00053964">
        <w:rPr>
          <w:rFonts w:ascii="TH SarabunPSK" w:hAnsi="TH SarabunPSK" w:cs="TH SarabunPSK" w:hint="cs"/>
          <w:b/>
          <w:bCs/>
          <w:sz w:val="80"/>
          <w:szCs w:val="80"/>
          <w:cs/>
        </w:rPr>
        <w:t>)</w:t>
      </w:r>
    </w:p>
    <w:p w14:paraId="334D9AB9" w14:textId="43356D98" w:rsidR="00457D78" w:rsidRPr="00053964" w:rsidRDefault="00457D78" w:rsidP="00273A1F">
      <w:pPr>
        <w:spacing w:after="0" w:line="240" w:lineRule="auto"/>
        <w:jc w:val="center"/>
        <w:rPr>
          <w:rFonts w:ascii="TH SarabunPSK" w:hAnsi="TH SarabunPSK" w:cs="TH SarabunPSK"/>
          <w:b/>
          <w:bCs/>
          <w:sz w:val="80"/>
          <w:szCs w:val="80"/>
        </w:rPr>
      </w:pPr>
    </w:p>
    <w:p w14:paraId="73BA3782" w14:textId="49F06785" w:rsidR="00457D78" w:rsidRPr="00053964" w:rsidRDefault="00457D78" w:rsidP="00273A1F">
      <w:pPr>
        <w:spacing w:after="0" w:line="240" w:lineRule="auto"/>
        <w:jc w:val="center"/>
        <w:rPr>
          <w:rFonts w:ascii="TH SarabunPSK" w:hAnsi="TH SarabunPSK" w:cs="TH SarabunPSK"/>
          <w:b/>
          <w:bCs/>
          <w:sz w:val="80"/>
          <w:szCs w:val="80"/>
        </w:rPr>
      </w:pPr>
    </w:p>
    <w:p w14:paraId="26C0255F" w14:textId="34666F00" w:rsidR="00457D78" w:rsidRPr="00053964" w:rsidRDefault="00457D78" w:rsidP="00273A1F">
      <w:pPr>
        <w:spacing w:after="0" w:line="240" w:lineRule="auto"/>
        <w:jc w:val="center"/>
        <w:rPr>
          <w:rFonts w:ascii="TH SarabunPSK" w:hAnsi="TH SarabunPSK" w:cs="TH SarabunPSK"/>
          <w:b/>
          <w:bCs/>
          <w:sz w:val="80"/>
          <w:szCs w:val="80"/>
        </w:rPr>
      </w:pPr>
    </w:p>
    <w:p w14:paraId="58BD2366" w14:textId="6E2AAA19" w:rsidR="00457D78" w:rsidRPr="00053964" w:rsidRDefault="00457D78" w:rsidP="00273A1F">
      <w:pPr>
        <w:spacing w:after="0" w:line="240" w:lineRule="auto"/>
        <w:jc w:val="center"/>
        <w:rPr>
          <w:rFonts w:ascii="TH SarabunPSK" w:hAnsi="TH SarabunPSK" w:cs="TH SarabunPSK"/>
          <w:b/>
          <w:bCs/>
          <w:sz w:val="80"/>
          <w:szCs w:val="80"/>
        </w:rPr>
      </w:pPr>
      <w:r w:rsidRPr="00053964">
        <w:rPr>
          <w:noProof/>
        </w:rPr>
        <w:drawing>
          <wp:anchor distT="0" distB="0" distL="114300" distR="114300" simplePos="0" relativeHeight="251658240" behindDoc="0" locked="0" layoutInCell="1" allowOverlap="1" wp14:anchorId="428FE22F" wp14:editId="44D5CB08">
            <wp:simplePos x="0" y="0"/>
            <wp:positionH relativeFrom="margin">
              <wp:posOffset>-1363980</wp:posOffset>
            </wp:positionH>
            <wp:positionV relativeFrom="paragraph">
              <wp:posOffset>502920</wp:posOffset>
            </wp:positionV>
            <wp:extent cx="8232031" cy="3429000"/>
            <wp:effectExtent l="0" t="0" r="0" b="0"/>
            <wp:wrapNone/>
            <wp:docPr id="3" name="Picture 3" descr="http://pr.rmutsv.ac.th/sites/pr.rmutsv.ac.th/files/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rmutsv.ac.th/sites/pr.rmutsv.ac.th/files/0-03.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822" t="11748" r="4587" b="12938"/>
                    <a:stretch/>
                  </pic:blipFill>
                  <pic:spPr bwMode="auto">
                    <a:xfrm>
                      <a:off x="0" y="0"/>
                      <a:ext cx="8232031" cy="342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09FFB3" w14:textId="5D975634" w:rsidR="00273A1F" w:rsidRPr="00053964" w:rsidRDefault="00273A1F" w:rsidP="00273A1F">
      <w:pPr>
        <w:spacing w:after="0" w:line="240" w:lineRule="auto"/>
        <w:jc w:val="center"/>
        <w:rPr>
          <w:rFonts w:ascii="TH SarabunPSK" w:hAnsi="TH SarabunPSK" w:cs="TH SarabunPSK"/>
          <w:b/>
          <w:bCs/>
          <w:sz w:val="84"/>
          <w:szCs w:val="84"/>
        </w:rPr>
      </w:pPr>
      <w:r w:rsidRPr="00053964">
        <w:rPr>
          <w:rFonts w:ascii="TH SarabunPSK" w:hAnsi="TH SarabunPSK" w:cs="TH SarabunPSK" w:hint="cs"/>
          <w:b/>
          <w:bCs/>
          <w:sz w:val="80"/>
          <w:szCs w:val="80"/>
          <w:cs/>
        </w:rPr>
        <w:t>มหาวิทยาลัยเทคโนโลยีราชมงคลศรีวิชัย</w:t>
      </w:r>
    </w:p>
    <w:p w14:paraId="6CE96C98" w14:textId="39F4A1DA" w:rsidR="00273A1F" w:rsidRPr="00053964" w:rsidRDefault="00273A1F" w:rsidP="00273A1F">
      <w:pPr>
        <w:spacing w:after="0" w:line="240" w:lineRule="auto"/>
        <w:jc w:val="center"/>
        <w:rPr>
          <w:rFonts w:ascii="TH SarabunPSK" w:hAnsi="TH SarabunPSK" w:cs="TH SarabunPSK"/>
          <w:b/>
          <w:bCs/>
          <w:sz w:val="72"/>
          <w:szCs w:val="72"/>
        </w:rPr>
      </w:pPr>
    </w:p>
    <w:p w14:paraId="31662678" w14:textId="383BE938" w:rsidR="00273A1F" w:rsidRPr="00053964" w:rsidRDefault="00273A1F" w:rsidP="00273A1F">
      <w:pPr>
        <w:spacing w:after="0" w:line="240" w:lineRule="auto"/>
        <w:jc w:val="center"/>
        <w:rPr>
          <w:rFonts w:ascii="TH SarabunPSK" w:hAnsi="TH SarabunPSK" w:cs="TH SarabunPSK"/>
          <w:b/>
          <w:bCs/>
          <w:sz w:val="72"/>
          <w:szCs w:val="72"/>
        </w:rPr>
      </w:pPr>
    </w:p>
    <w:p w14:paraId="1198FFE5" w14:textId="2B39C710" w:rsidR="00273A1F" w:rsidRPr="00053964" w:rsidRDefault="00273A1F" w:rsidP="00273A1F">
      <w:pPr>
        <w:spacing w:after="0" w:line="240" w:lineRule="auto"/>
        <w:jc w:val="center"/>
        <w:rPr>
          <w:rFonts w:ascii="TH SarabunPSK" w:hAnsi="TH SarabunPSK" w:cs="TH SarabunPSK"/>
          <w:b/>
          <w:bCs/>
          <w:sz w:val="72"/>
          <w:szCs w:val="72"/>
        </w:rPr>
      </w:pPr>
    </w:p>
    <w:p w14:paraId="7BC601D5" w14:textId="4D1D0A8D" w:rsidR="00273A1F" w:rsidRPr="00053964" w:rsidRDefault="00273A1F" w:rsidP="00273A1F">
      <w:pPr>
        <w:spacing w:after="0" w:line="240" w:lineRule="auto"/>
        <w:jc w:val="center"/>
        <w:rPr>
          <w:rFonts w:ascii="TH SarabunPSK" w:hAnsi="TH SarabunPSK" w:cs="TH SarabunPSK"/>
          <w:b/>
          <w:bCs/>
          <w:sz w:val="72"/>
          <w:szCs w:val="72"/>
        </w:rPr>
      </w:pPr>
    </w:p>
    <w:p w14:paraId="4B472C2D" w14:textId="04768821" w:rsidR="002B6B38" w:rsidRPr="00053964" w:rsidRDefault="002B6B38" w:rsidP="00273A1F">
      <w:pPr>
        <w:spacing w:after="0" w:line="240" w:lineRule="auto"/>
        <w:jc w:val="center"/>
        <w:rPr>
          <w:rFonts w:ascii="TH SarabunPSK" w:hAnsi="TH SarabunPSK" w:cs="TH SarabunPSK"/>
          <w:b/>
          <w:bCs/>
          <w:sz w:val="72"/>
          <w:szCs w:val="72"/>
        </w:rPr>
      </w:pPr>
    </w:p>
    <w:p w14:paraId="5250FBEE" w14:textId="07DDBE2B" w:rsidR="002B6B38" w:rsidRPr="00053964" w:rsidRDefault="002B6B38" w:rsidP="00273A1F">
      <w:pPr>
        <w:spacing w:after="0" w:line="240" w:lineRule="auto"/>
        <w:jc w:val="center"/>
        <w:rPr>
          <w:rFonts w:ascii="TH SarabunPSK" w:hAnsi="TH SarabunPSK" w:cs="TH SarabunPSK"/>
          <w:b/>
          <w:bCs/>
          <w:sz w:val="72"/>
          <w:szCs w:val="72"/>
        </w:rPr>
      </w:pPr>
    </w:p>
    <w:p w14:paraId="3D092EE2" w14:textId="77777777" w:rsidR="00994C32" w:rsidRPr="00053964" w:rsidRDefault="00994C32" w:rsidP="00EC4886">
      <w:pPr>
        <w:spacing w:after="0" w:line="240" w:lineRule="auto"/>
        <w:jc w:val="center"/>
        <w:rPr>
          <w:rFonts w:ascii="TH SarabunPSK" w:hAnsi="TH SarabunPSK" w:cs="TH SarabunPSK"/>
          <w:b/>
          <w:bCs/>
          <w:sz w:val="40"/>
          <w:szCs w:val="40"/>
          <w:cs/>
        </w:rPr>
        <w:sectPr w:rsidR="00994C32" w:rsidRPr="00053964" w:rsidSect="004007EC">
          <w:footerReference w:type="default" r:id="rId10"/>
          <w:pgSz w:w="11907" w:h="16840" w:code="9"/>
          <w:pgMar w:top="1440" w:right="1440" w:bottom="1440" w:left="1440" w:header="720" w:footer="720" w:gutter="0"/>
          <w:cols w:space="720"/>
          <w:docGrid w:linePitch="360"/>
        </w:sectPr>
      </w:pPr>
    </w:p>
    <w:p w14:paraId="60D52FE4" w14:textId="333DA7C3" w:rsidR="002B6B38" w:rsidRPr="00053964" w:rsidRDefault="00EC4886" w:rsidP="00EC4886">
      <w:pPr>
        <w:spacing w:after="0" w:line="240" w:lineRule="auto"/>
        <w:jc w:val="center"/>
        <w:rPr>
          <w:rFonts w:ascii="TH SarabunPSK" w:hAnsi="TH SarabunPSK" w:cs="TH SarabunPSK"/>
          <w:b/>
          <w:bCs/>
          <w:sz w:val="44"/>
          <w:szCs w:val="44"/>
        </w:rPr>
      </w:pPr>
      <w:r w:rsidRPr="00053964">
        <w:rPr>
          <w:rFonts w:ascii="TH SarabunPSK" w:hAnsi="TH SarabunPSK" w:cs="TH SarabunPSK" w:hint="cs"/>
          <w:b/>
          <w:bCs/>
          <w:sz w:val="44"/>
          <w:szCs w:val="44"/>
          <w:cs/>
        </w:rPr>
        <w:lastRenderedPageBreak/>
        <w:t>บทนำ</w:t>
      </w:r>
    </w:p>
    <w:p w14:paraId="5F59BAFB" w14:textId="77777777" w:rsidR="000D739E" w:rsidRPr="00053964" w:rsidRDefault="000D739E" w:rsidP="00EC4886">
      <w:pPr>
        <w:spacing w:after="0" w:line="240" w:lineRule="auto"/>
        <w:jc w:val="center"/>
        <w:rPr>
          <w:rFonts w:ascii="TH SarabunPSK" w:hAnsi="TH SarabunPSK" w:cs="TH SarabunPSK"/>
          <w:b/>
          <w:bCs/>
          <w:sz w:val="32"/>
          <w:szCs w:val="32"/>
        </w:rPr>
      </w:pPr>
    </w:p>
    <w:p w14:paraId="533A2E59" w14:textId="3FE315D5" w:rsidR="00EC4886" w:rsidRPr="00053964" w:rsidRDefault="00EC4886" w:rsidP="00EC4886">
      <w:pPr>
        <w:spacing w:after="0" w:line="240" w:lineRule="auto"/>
        <w:rPr>
          <w:rFonts w:ascii="TH SarabunPSK" w:hAnsi="TH SarabunPSK" w:cs="TH SarabunPSK"/>
          <w:b/>
          <w:bCs/>
          <w:sz w:val="36"/>
          <w:szCs w:val="36"/>
        </w:rPr>
      </w:pPr>
      <w:r w:rsidRPr="00053964">
        <w:rPr>
          <w:rFonts w:ascii="TH SarabunPSK" w:hAnsi="TH SarabunPSK" w:cs="TH SarabunPSK" w:hint="cs"/>
          <w:b/>
          <w:bCs/>
          <w:sz w:val="36"/>
          <w:szCs w:val="36"/>
          <w:cs/>
        </w:rPr>
        <w:t>ชื่อหมวดวิชา</w:t>
      </w:r>
    </w:p>
    <w:p w14:paraId="7074FD16" w14:textId="2DAA820C" w:rsidR="008E4B4D" w:rsidRPr="00053964" w:rsidRDefault="008E4B4D" w:rsidP="00845794">
      <w:pPr>
        <w:spacing w:after="0" w:line="240" w:lineRule="auto"/>
        <w:ind w:firstLine="720"/>
        <w:rPr>
          <w:rFonts w:ascii="TH SarabunPSK" w:hAnsi="TH SarabunPSK" w:cs="TH SarabunPSK"/>
          <w:sz w:val="32"/>
          <w:szCs w:val="32"/>
        </w:rPr>
      </w:pPr>
      <w:r w:rsidRPr="00053964">
        <w:rPr>
          <w:rFonts w:ascii="TH SarabunPSK" w:hAnsi="TH SarabunPSK" w:cs="TH SarabunPSK"/>
          <w:sz w:val="32"/>
          <w:szCs w:val="32"/>
          <w:cs/>
        </w:rPr>
        <w:t>หมวดวิชาศ</w:t>
      </w:r>
      <w:r w:rsidR="004007EC" w:rsidRPr="00053964">
        <w:rPr>
          <w:rFonts w:ascii="TH SarabunPSK" w:hAnsi="TH SarabunPSK" w:cs="TH SarabunPSK" w:hint="cs"/>
          <w:sz w:val="32"/>
          <w:szCs w:val="32"/>
          <w:cs/>
        </w:rPr>
        <w:t>ึ</w:t>
      </w:r>
      <w:r w:rsidRPr="00053964">
        <w:rPr>
          <w:rFonts w:ascii="TH SarabunPSK" w:hAnsi="TH SarabunPSK" w:cs="TH SarabunPSK"/>
          <w:sz w:val="32"/>
          <w:szCs w:val="32"/>
          <w:cs/>
        </w:rPr>
        <w:t>กษาทั่วไป มหาวิทยาลัยเทคโนโลยีราชมงคลศรีวิชัย</w:t>
      </w:r>
    </w:p>
    <w:p w14:paraId="05C975F5" w14:textId="6E280795" w:rsidR="00352AA4" w:rsidRPr="00053964" w:rsidRDefault="008E4B4D" w:rsidP="00845794">
      <w:pPr>
        <w:spacing w:after="0" w:line="240" w:lineRule="auto"/>
        <w:ind w:firstLine="720"/>
        <w:rPr>
          <w:rFonts w:ascii="TH SarabunPSK" w:hAnsi="TH SarabunPSK" w:cs="TH SarabunPSK"/>
          <w:sz w:val="32"/>
          <w:szCs w:val="32"/>
        </w:rPr>
      </w:pPr>
      <w:r w:rsidRPr="00053964">
        <w:rPr>
          <w:rFonts w:ascii="TH SarabunPSK" w:hAnsi="TH SarabunPSK" w:cs="TH SarabunPSK"/>
          <w:sz w:val="32"/>
          <w:szCs w:val="32"/>
        </w:rPr>
        <w:t>General Education</w:t>
      </w:r>
      <w:r w:rsidR="00ED3F03" w:rsidRPr="00053964">
        <w:rPr>
          <w:rFonts w:ascii="TH SarabunPSK" w:hAnsi="TH SarabunPSK" w:cs="TH SarabunPSK"/>
          <w:sz w:val="32"/>
          <w:szCs w:val="32"/>
        </w:rPr>
        <w:t>,</w:t>
      </w:r>
      <w:r w:rsidRPr="00053964">
        <w:rPr>
          <w:rFonts w:ascii="TH SarabunPSK" w:hAnsi="TH SarabunPSK" w:cs="TH SarabunPSK"/>
          <w:sz w:val="32"/>
          <w:szCs w:val="32"/>
        </w:rPr>
        <w:t xml:space="preserve"> </w:t>
      </w:r>
      <w:proofErr w:type="spellStart"/>
      <w:r w:rsidRPr="00053964">
        <w:rPr>
          <w:rFonts w:ascii="TH SarabunPSK" w:hAnsi="TH SarabunPSK" w:cs="TH SarabunPSK"/>
          <w:sz w:val="32"/>
          <w:szCs w:val="32"/>
        </w:rPr>
        <w:t>Rajamangala</w:t>
      </w:r>
      <w:proofErr w:type="spellEnd"/>
      <w:r w:rsidRPr="00053964">
        <w:rPr>
          <w:rFonts w:ascii="TH SarabunPSK" w:hAnsi="TH SarabunPSK" w:cs="TH SarabunPSK"/>
          <w:sz w:val="32"/>
          <w:szCs w:val="32"/>
        </w:rPr>
        <w:t xml:space="preserve"> University of </w:t>
      </w:r>
      <w:r w:rsidR="00ED3F03" w:rsidRPr="00053964">
        <w:rPr>
          <w:rFonts w:ascii="TH SarabunPSK" w:hAnsi="TH SarabunPSK" w:cs="TH SarabunPSK"/>
          <w:sz w:val="32"/>
          <w:szCs w:val="32"/>
        </w:rPr>
        <w:t>T</w:t>
      </w:r>
      <w:r w:rsidRPr="00053964">
        <w:rPr>
          <w:rFonts w:ascii="TH SarabunPSK" w:hAnsi="TH SarabunPSK" w:cs="TH SarabunPSK"/>
          <w:sz w:val="32"/>
          <w:szCs w:val="32"/>
        </w:rPr>
        <w:t xml:space="preserve">echnology </w:t>
      </w:r>
      <w:proofErr w:type="spellStart"/>
      <w:r w:rsidRPr="00053964">
        <w:rPr>
          <w:rFonts w:ascii="TH SarabunPSK" w:hAnsi="TH SarabunPSK" w:cs="TH SarabunPSK"/>
          <w:sz w:val="32"/>
          <w:szCs w:val="32"/>
        </w:rPr>
        <w:t>Srivijaya</w:t>
      </w:r>
      <w:proofErr w:type="spellEnd"/>
    </w:p>
    <w:p w14:paraId="6BC187C3" w14:textId="77777777" w:rsidR="00EB1300" w:rsidRPr="00053964" w:rsidRDefault="00EB1300" w:rsidP="008E4B4D">
      <w:pPr>
        <w:spacing w:after="0" w:line="240" w:lineRule="auto"/>
        <w:rPr>
          <w:rFonts w:ascii="TH SarabunPSK" w:hAnsi="TH SarabunPSK" w:cs="TH SarabunPSK"/>
          <w:sz w:val="32"/>
          <w:szCs w:val="32"/>
        </w:rPr>
      </w:pPr>
    </w:p>
    <w:p w14:paraId="7714B28E" w14:textId="1CBEE8DC" w:rsidR="00EC4886" w:rsidRPr="00053964" w:rsidRDefault="00EC4886" w:rsidP="00EC4886">
      <w:pPr>
        <w:spacing w:after="0" w:line="240" w:lineRule="auto"/>
        <w:rPr>
          <w:rFonts w:ascii="TH SarabunPSK" w:hAnsi="TH SarabunPSK" w:cs="TH SarabunPSK"/>
          <w:b/>
          <w:bCs/>
          <w:sz w:val="36"/>
          <w:szCs w:val="36"/>
        </w:rPr>
      </w:pPr>
      <w:r w:rsidRPr="00053964">
        <w:rPr>
          <w:rFonts w:ascii="TH SarabunPSK" w:hAnsi="TH SarabunPSK" w:cs="TH SarabunPSK" w:hint="cs"/>
          <w:b/>
          <w:bCs/>
          <w:sz w:val="36"/>
          <w:szCs w:val="36"/>
          <w:cs/>
        </w:rPr>
        <w:t>หน่วยงานที่รับผิดชอบ</w:t>
      </w:r>
    </w:p>
    <w:p w14:paraId="62F803E1" w14:textId="7A822D7C" w:rsidR="00352AA4" w:rsidRPr="00053964" w:rsidRDefault="008E4B4D" w:rsidP="00845794">
      <w:pPr>
        <w:spacing w:after="0" w:line="240" w:lineRule="auto"/>
        <w:ind w:firstLine="720"/>
        <w:rPr>
          <w:rFonts w:ascii="TH SarabunPSK" w:hAnsi="TH SarabunPSK" w:cs="TH SarabunPSK"/>
          <w:sz w:val="32"/>
          <w:szCs w:val="32"/>
        </w:rPr>
      </w:pPr>
      <w:r w:rsidRPr="00053964">
        <w:rPr>
          <w:rFonts w:ascii="TH SarabunPSK" w:hAnsi="TH SarabunPSK" w:cs="TH SarabunPSK" w:hint="cs"/>
          <w:sz w:val="32"/>
          <w:szCs w:val="32"/>
          <w:cs/>
        </w:rPr>
        <w:t>มหาวิทยาลัยเทคโนโลยีราชมงคลศรีวิชัย</w:t>
      </w:r>
    </w:p>
    <w:p w14:paraId="6F17F2BE" w14:textId="77777777" w:rsidR="00EB1300" w:rsidRPr="00053964" w:rsidRDefault="00EB1300" w:rsidP="00EC4886">
      <w:pPr>
        <w:spacing w:after="0" w:line="240" w:lineRule="auto"/>
        <w:rPr>
          <w:rFonts w:ascii="TH SarabunPSK" w:hAnsi="TH SarabunPSK" w:cs="TH SarabunPSK"/>
          <w:sz w:val="32"/>
          <w:szCs w:val="32"/>
        </w:rPr>
      </w:pPr>
    </w:p>
    <w:p w14:paraId="58A9C6DD" w14:textId="3ACC4CDF" w:rsidR="008E4B4D" w:rsidRPr="00053964" w:rsidRDefault="008E4B4D" w:rsidP="00EC4886">
      <w:pPr>
        <w:spacing w:after="0" w:line="240" w:lineRule="auto"/>
        <w:rPr>
          <w:rFonts w:ascii="TH SarabunPSK" w:hAnsi="TH SarabunPSK" w:cs="TH SarabunPSK"/>
          <w:b/>
          <w:bCs/>
          <w:sz w:val="32"/>
          <w:szCs w:val="32"/>
        </w:rPr>
      </w:pPr>
      <w:r w:rsidRPr="00053964">
        <w:rPr>
          <w:rFonts w:ascii="TH SarabunPSK" w:hAnsi="TH SarabunPSK" w:cs="TH SarabunPSK" w:hint="cs"/>
          <w:b/>
          <w:bCs/>
          <w:sz w:val="36"/>
          <w:szCs w:val="36"/>
          <w:cs/>
        </w:rPr>
        <w:t>จำนวนหน่วยกิตที่เรียนตลอดหลักสูตรทุกหลักส</w:t>
      </w:r>
      <w:r w:rsidR="004007EC" w:rsidRPr="00053964">
        <w:rPr>
          <w:rFonts w:ascii="TH SarabunPSK" w:hAnsi="TH SarabunPSK" w:cs="TH SarabunPSK" w:hint="cs"/>
          <w:b/>
          <w:bCs/>
          <w:sz w:val="36"/>
          <w:szCs w:val="36"/>
          <w:cs/>
        </w:rPr>
        <w:t>ู</w:t>
      </w:r>
      <w:r w:rsidRPr="00053964">
        <w:rPr>
          <w:rFonts w:ascii="TH SarabunPSK" w:hAnsi="TH SarabunPSK" w:cs="TH SarabunPSK" w:hint="cs"/>
          <w:b/>
          <w:bCs/>
          <w:sz w:val="36"/>
          <w:szCs w:val="36"/>
          <w:cs/>
        </w:rPr>
        <w:t>ตรในระดับปริญญาตรี</w:t>
      </w:r>
    </w:p>
    <w:p w14:paraId="084FC2E4" w14:textId="123B143D" w:rsidR="008E4B4D" w:rsidRPr="00053964" w:rsidRDefault="008E4B4D" w:rsidP="00845794">
      <w:pPr>
        <w:spacing w:after="0" w:line="240" w:lineRule="auto"/>
        <w:ind w:firstLine="720"/>
        <w:rPr>
          <w:rFonts w:ascii="TH SarabunPSK" w:hAnsi="TH SarabunPSK" w:cs="TH SarabunPSK"/>
          <w:sz w:val="32"/>
          <w:szCs w:val="32"/>
        </w:rPr>
      </w:pPr>
      <w:r w:rsidRPr="00053964">
        <w:rPr>
          <w:rFonts w:ascii="TH SarabunPSK" w:hAnsi="TH SarabunPSK" w:cs="TH SarabunPSK" w:hint="cs"/>
          <w:sz w:val="32"/>
          <w:szCs w:val="32"/>
          <w:cs/>
        </w:rPr>
        <w:t>ไม่น้อยกว่า 24 หน่วยกิต</w:t>
      </w:r>
    </w:p>
    <w:p w14:paraId="4974FA66" w14:textId="30B06377" w:rsidR="00F25C7B" w:rsidRPr="00053964" w:rsidRDefault="008E4B4D" w:rsidP="005275FB">
      <w:pPr>
        <w:spacing w:after="0" w:line="240" w:lineRule="auto"/>
        <w:jc w:val="thaiDistribute"/>
        <w:rPr>
          <w:rFonts w:ascii="TH SarabunPSK" w:hAnsi="TH SarabunPSK" w:cs="TH SarabunPSK"/>
          <w:sz w:val="32"/>
          <w:szCs w:val="32"/>
          <w:cs/>
        </w:rPr>
      </w:pPr>
      <w:r w:rsidRPr="00053964">
        <w:rPr>
          <w:rFonts w:ascii="TH SarabunPSK" w:hAnsi="TH SarabunPSK" w:cs="TH SarabunPSK"/>
          <w:sz w:val="32"/>
          <w:szCs w:val="32"/>
          <w:cs/>
        </w:rPr>
        <w:tab/>
      </w:r>
      <w:r w:rsidRPr="00053964">
        <w:rPr>
          <w:rFonts w:ascii="TH SarabunPSK" w:hAnsi="TH SarabunPSK" w:cs="TH SarabunPSK" w:hint="cs"/>
          <w:sz w:val="32"/>
          <w:szCs w:val="32"/>
          <w:cs/>
        </w:rPr>
        <w:t xml:space="preserve"> </w:t>
      </w:r>
    </w:p>
    <w:p w14:paraId="0004FCB3" w14:textId="567CB297" w:rsidR="00CC734F" w:rsidRPr="00053964" w:rsidRDefault="00CC734F" w:rsidP="00CC734F">
      <w:pPr>
        <w:spacing w:after="0" w:line="240" w:lineRule="auto"/>
        <w:rPr>
          <w:rFonts w:ascii="TH SarabunPSK" w:hAnsi="TH SarabunPSK" w:cs="TH SarabunPSK"/>
          <w:b/>
          <w:bCs/>
          <w:sz w:val="36"/>
          <w:szCs w:val="36"/>
        </w:rPr>
      </w:pPr>
      <w:r w:rsidRPr="00053964">
        <w:rPr>
          <w:rFonts w:ascii="TH SarabunPSK" w:hAnsi="TH SarabunPSK" w:cs="TH SarabunPSK"/>
          <w:b/>
          <w:bCs/>
          <w:sz w:val="36"/>
          <w:szCs w:val="36"/>
          <w:cs/>
        </w:rPr>
        <w:t>สถานภาพของ</w:t>
      </w:r>
      <w:r w:rsidR="00E15BFD" w:rsidRPr="00053964">
        <w:rPr>
          <w:rFonts w:ascii="TH SarabunPSK" w:hAnsi="TH SarabunPSK" w:cs="TH SarabunPSK" w:hint="cs"/>
          <w:b/>
          <w:bCs/>
          <w:sz w:val="36"/>
          <w:szCs w:val="36"/>
          <w:cs/>
        </w:rPr>
        <w:t>หมวดวิชาศึกษาทั่วไป</w:t>
      </w:r>
      <w:r w:rsidRPr="00053964">
        <w:rPr>
          <w:rFonts w:ascii="TH SarabunPSK" w:hAnsi="TH SarabunPSK" w:cs="TH SarabunPSK"/>
          <w:b/>
          <w:bCs/>
          <w:sz w:val="36"/>
          <w:szCs w:val="36"/>
          <w:cs/>
        </w:rPr>
        <w:t>และการพิจารณาอนุมัติ/เห็นชอบหลักสูตร</w:t>
      </w:r>
    </w:p>
    <w:p w14:paraId="5A5EFD5F" w14:textId="5CDBAEDD" w:rsidR="00CC734F" w:rsidRPr="00053964" w:rsidRDefault="00845794" w:rsidP="00CC734F">
      <w:pPr>
        <w:tabs>
          <w:tab w:val="left" w:pos="714"/>
        </w:tabs>
        <w:spacing w:after="0" w:line="240" w:lineRule="auto"/>
        <w:rPr>
          <w:rFonts w:ascii="TH SarabunPSK" w:hAnsi="TH SarabunPSK" w:cs="TH SarabunPSK"/>
          <w:sz w:val="32"/>
          <w:szCs w:val="32"/>
        </w:rPr>
      </w:pPr>
      <w:r w:rsidRPr="00053964">
        <w:rPr>
          <w:rFonts w:ascii="TH SarabunPSK" w:hAnsi="TH SarabunPSK" w:cs="TH SarabunPSK"/>
          <w:sz w:val="32"/>
          <w:szCs w:val="32"/>
          <w:cs/>
        </w:rPr>
        <w:tab/>
      </w:r>
      <w:r w:rsidR="00CC734F" w:rsidRPr="00053964">
        <w:rPr>
          <w:rFonts w:ascii="TH SarabunPSK" w:hAnsi="TH SarabunPSK" w:cs="TH SarabunPSK" w:hint="cs"/>
          <w:sz w:val="32"/>
          <w:szCs w:val="32"/>
          <w:cs/>
        </w:rPr>
        <w:t xml:space="preserve">หมวดวิชาศึกษาทั่วไป (ฉบับปรับปรุง พ.ศ. 2566) ปรับปรุงจากหมวดวิชาศึกษาทั่วไป (ฉบับปรับปรุง พ.ศ. 2563) </w:t>
      </w:r>
      <w:r w:rsidR="00CC734F" w:rsidRPr="00053964">
        <w:rPr>
          <w:rFonts w:ascii="TH SarabunPSK" w:hAnsi="TH SarabunPSK" w:cs="TH SarabunPSK"/>
          <w:sz w:val="32"/>
          <w:szCs w:val="32"/>
          <w:cs/>
        </w:rPr>
        <w:t xml:space="preserve">เริ่มดำเนินการใช้ในภาคการศึกษาที่ 1 ปีการศึกษา </w:t>
      </w:r>
      <w:r w:rsidR="00CC734F" w:rsidRPr="00053964">
        <w:rPr>
          <w:rFonts w:ascii="TH SarabunPSK" w:hAnsi="TH SarabunPSK" w:cs="TH SarabunPSK" w:hint="cs"/>
          <w:sz w:val="32"/>
          <w:szCs w:val="32"/>
          <w:cs/>
        </w:rPr>
        <w:t>2566</w:t>
      </w:r>
    </w:p>
    <w:p w14:paraId="0440B17E" w14:textId="758D3984" w:rsidR="00FF5579" w:rsidRPr="00053964" w:rsidRDefault="00CC734F" w:rsidP="00247400">
      <w:pPr>
        <w:tabs>
          <w:tab w:val="left" w:pos="322"/>
          <w:tab w:val="left" w:pos="714"/>
          <w:tab w:val="left" w:pos="2720"/>
        </w:tabs>
        <w:spacing w:after="0" w:line="240" w:lineRule="auto"/>
        <w:rPr>
          <w:rFonts w:ascii="TH SarabunPSK" w:hAnsi="TH SarabunPSK" w:cs="TH SarabunPSK"/>
          <w:sz w:val="32"/>
          <w:szCs w:val="32"/>
        </w:rPr>
      </w:pPr>
      <w:r w:rsidRPr="00053964">
        <w:rPr>
          <w:rFonts w:ascii="TH SarabunPSK" w:hAnsi="TH SarabunPSK" w:cs="TH SarabunPSK"/>
          <w:sz w:val="32"/>
          <w:szCs w:val="32"/>
        </w:rPr>
        <w:tab/>
      </w:r>
      <w:r w:rsidRPr="00053964">
        <w:rPr>
          <w:rFonts w:ascii="TH SarabunPSK" w:hAnsi="TH SarabunPSK" w:cs="TH SarabunPSK"/>
          <w:sz w:val="32"/>
          <w:szCs w:val="32"/>
        </w:rPr>
        <w:tab/>
      </w:r>
      <w:r w:rsidRPr="00053964">
        <w:rPr>
          <w:rFonts w:ascii="TH SarabunPSK" w:hAnsi="TH SarabunPSK" w:cs="TH SarabunPSK"/>
          <w:sz w:val="32"/>
          <w:szCs w:val="32"/>
          <w:cs/>
        </w:rPr>
        <w:t>สภาวิชาการ ให้ความเห็นชอบ</w:t>
      </w:r>
      <w:r w:rsidR="00845794" w:rsidRPr="00053964">
        <w:rPr>
          <w:rFonts w:ascii="TH SarabunPSK" w:hAnsi="TH SarabunPSK" w:cs="TH SarabunPSK" w:hint="cs"/>
          <w:sz w:val="32"/>
          <w:szCs w:val="32"/>
          <w:cs/>
        </w:rPr>
        <w:t>หมวดวิชาศึกษาทั่วไป</w:t>
      </w:r>
      <w:r w:rsidRPr="00053964">
        <w:rPr>
          <w:rFonts w:ascii="TH SarabunPSK" w:hAnsi="TH SarabunPSK" w:cs="TH SarabunPSK"/>
          <w:sz w:val="32"/>
          <w:szCs w:val="32"/>
          <w:cs/>
        </w:rPr>
        <w:t xml:space="preserve"> </w:t>
      </w:r>
      <w:r w:rsidR="0046433E" w:rsidRPr="00053964">
        <w:rPr>
          <w:rFonts w:ascii="TH SarabunPSK" w:hAnsi="TH SarabunPSK" w:cs="TH SarabunPSK"/>
          <w:sz w:val="32"/>
          <w:szCs w:val="32"/>
          <w:cs/>
        </w:rPr>
        <w:t>ในคราวประชุมครั้งที่</w:t>
      </w:r>
      <w:r w:rsidR="0046433E" w:rsidRPr="00053964">
        <w:rPr>
          <w:rFonts w:ascii="TH SarabunPSK" w:hAnsi="TH SarabunPSK" w:cs="TH SarabunPSK" w:hint="cs"/>
          <w:sz w:val="32"/>
          <w:szCs w:val="32"/>
          <w:cs/>
        </w:rPr>
        <w:t xml:space="preserve"> 1/2566</w:t>
      </w:r>
    </w:p>
    <w:p w14:paraId="26945E5E" w14:textId="06F5F876" w:rsidR="00CC734F" w:rsidRPr="00053964" w:rsidRDefault="00FF5579" w:rsidP="00247400">
      <w:pPr>
        <w:tabs>
          <w:tab w:val="left" w:pos="322"/>
          <w:tab w:val="left" w:pos="714"/>
          <w:tab w:val="left" w:pos="1418"/>
          <w:tab w:val="left" w:pos="2720"/>
        </w:tabs>
        <w:spacing w:after="0" w:line="240" w:lineRule="auto"/>
        <w:rPr>
          <w:rFonts w:ascii="TH SarabunPSK" w:hAnsi="TH SarabunPSK" w:cs="TH SarabunPSK"/>
          <w:sz w:val="32"/>
          <w:szCs w:val="32"/>
        </w:rPr>
      </w:pPr>
      <w:r w:rsidRPr="00053964">
        <w:rPr>
          <w:rFonts w:ascii="TH SarabunPSK" w:hAnsi="TH SarabunPSK" w:cs="TH SarabunPSK"/>
          <w:sz w:val="32"/>
          <w:szCs w:val="32"/>
          <w:cs/>
        </w:rPr>
        <w:tab/>
      </w:r>
      <w:r w:rsidRPr="00053964">
        <w:rPr>
          <w:rFonts w:ascii="TH SarabunPSK" w:hAnsi="TH SarabunPSK" w:cs="TH SarabunPSK"/>
          <w:sz w:val="32"/>
          <w:szCs w:val="32"/>
          <w:cs/>
        </w:rPr>
        <w:tab/>
      </w:r>
      <w:r w:rsidR="0046433E" w:rsidRPr="00053964">
        <w:rPr>
          <w:rFonts w:ascii="TH SarabunPSK" w:hAnsi="TH SarabunPSK" w:cs="TH SarabunPSK"/>
          <w:sz w:val="32"/>
          <w:szCs w:val="32"/>
          <w:cs/>
        </w:rPr>
        <w:tab/>
      </w:r>
      <w:r w:rsidR="00CC734F" w:rsidRPr="00053964">
        <w:rPr>
          <w:rFonts w:ascii="TH SarabunPSK" w:hAnsi="TH SarabunPSK" w:cs="TH SarabunPSK"/>
          <w:sz w:val="32"/>
          <w:szCs w:val="32"/>
          <w:cs/>
        </w:rPr>
        <w:t>วันที่</w:t>
      </w:r>
      <w:r w:rsidR="00CC734F" w:rsidRPr="00053964">
        <w:rPr>
          <w:rFonts w:ascii="TH SarabunPSK" w:hAnsi="TH SarabunPSK" w:cs="TH SarabunPSK" w:hint="cs"/>
          <w:sz w:val="32"/>
          <w:szCs w:val="32"/>
          <w:cs/>
        </w:rPr>
        <w:t xml:space="preserve"> 3 มกราคม 2566</w:t>
      </w:r>
    </w:p>
    <w:p w14:paraId="4411FB8D" w14:textId="45E48373" w:rsidR="0046433E" w:rsidRPr="00053964" w:rsidRDefault="0046433E" w:rsidP="00247400">
      <w:pPr>
        <w:tabs>
          <w:tab w:val="left" w:pos="322"/>
          <w:tab w:val="left" w:pos="714"/>
          <w:tab w:val="left" w:pos="1418"/>
          <w:tab w:val="left" w:pos="2720"/>
        </w:tabs>
        <w:spacing w:after="0" w:line="240" w:lineRule="auto"/>
        <w:rPr>
          <w:rFonts w:ascii="TH SarabunPSK" w:hAnsi="TH SarabunPSK" w:cs="TH SarabunPSK"/>
          <w:sz w:val="32"/>
          <w:szCs w:val="32"/>
          <w:cs/>
        </w:rPr>
      </w:pPr>
      <w:r w:rsidRPr="00053964">
        <w:rPr>
          <w:rFonts w:ascii="TH SarabunPSK" w:hAnsi="TH SarabunPSK" w:cs="TH SarabunPSK"/>
          <w:b/>
          <w:bCs/>
          <w:sz w:val="32"/>
          <w:szCs w:val="32"/>
          <w:cs/>
        </w:rPr>
        <w:tab/>
      </w:r>
      <w:r w:rsidRPr="00053964">
        <w:rPr>
          <w:rFonts w:ascii="TH SarabunPSK" w:hAnsi="TH SarabunPSK" w:cs="TH SarabunPSK"/>
          <w:b/>
          <w:bCs/>
          <w:sz w:val="32"/>
          <w:szCs w:val="32"/>
          <w:cs/>
        </w:rPr>
        <w:tab/>
      </w:r>
      <w:r w:rsidRPr="00053964">
        <w:rPr>
          <w:rFonts w:ascii="TH SarabunPSK" w:hAnsi="TH SarabunPSK" w:cs="TH SarabunPSK" w:hint="cs"/>
          <w:sz w:val="32"/>
          <w:szCs w:val="32"/>
          <w:cs/>
        </w:rPr>
        <w:t xml:space="preserve">สภามหาวิทยาลัย ให้ความเห็นชอบหมวดวิชาศึกษาทั่วไป ในคราวประชุมครั้งที่ </w:t>
      </w:r>
      <w:r w:rsidR="00856926" w:rsidRPr="00053964">
        <w:rPr>
          <w:rFonts w:ascii="TH SarabunPSK" w:hAnsi="TH SarabunPSK" w:cs="TH SarabunPSK" w:hint="cs"/>
          <w:sz w:val="32"/>
          <w:szCs w:val="32"/>
          <w:cs/>
        </w:rPr>
        <w:t>223-1/2566</w:t>
      </w:r>
    </w:p>
    <w:p w14:paraId="2B23DBD8" w14:textId="3E09E521" w:rsidR="0046433E" w:rsidRPr="00053964" w:rsidRDefault="0046433E" w:rsidP="00247400">
      <w:pPr>
        <w:tabs>
          <w:tab w:val="left" w:pos="322"/>
          <w:tab w:val="left" w:pos="714"/>
          <w:tab w:val="left" w:pos="1418"/>
          <w:tab w:val="left" w:pos="2720"/>
        </w:tabs>
        <w:spacing w:after="0" w:line="240" w:lineRule="auto"/>
        <w:rPr>
          <w:rFonts w:ascii="TH SarabunPSK" w:hAnsi="TH SarabunPSK" w:cs="TH SarabunPSK"/>
          <w:sz w:val="32"/>
          <w:szCs w:val="32"/>
        </w:rPr>
      </w:pPr>
      <w:r w:rsidRPr="00053964">
        <w:rPr>
          <w:rFonts w:ascii="TH SarabunPSK" w:hAnsi="TH SarabunPSK" w:cs="TH SarabunPSK"/>
          <w:sz w:val="32"/>
          <w:szCs w:val="32"/>
          <w:cs/>
        </w:rPr>
        <w:tab/>
      </w:r>
      <w:r w:rsidRPr="00053964">
        <w:rPr>
          <w:rFonts w:ascii="TH SarabunPSK" w:hAnsi="TH SarabunPSK" w:cs="TH SarabunPSK"/>
          <w:sz w:val="32"/>
          <w:szCs w:val="32"/>
          <w:cs/>
        </w:rPr>
        <w:tab/>
      </w:r>
      <w:r w:rsidRPr="00053964">
        <w:rPr>
          <w:rFonts w:ascii="TH SarabunPSK" w:hAnsi="TH SarabunPSK" w:cs="TH SarabunPSK"/>
          <w:sz w:val="32"/>
          <w:szCs w:val="32"/>
          <w:cs/>
        </w:rPr>
        <w:tab/>
      </w:r>
      <w:r w:rsidRPr="00053964">
        <w:rPr>
          <w:rFonts w:ascii="TH SarabunPSK" w:hAnsi="TH SarabunPSK" w:cs="TH SarabunPSK" w:hint="cs"/>
          <w:sz w:val="32"/>
          <w:szCs w:val="32"/>
          <w:cs/>
        </w:rPr>
        <w:t xml:space="preserve">วันที่ </w:t>
      </w:r>
      <w:r w:rsidR="003759FA" w:rsidRPr="00053964">
        <w:rPr>
          <w:rFonts w:ascii="TH SarabunPSK" w:hAnsi="TH SarabunPSK" w:cs="TH SarabunPSK" w:hint="cs"/>
          <w:sz w:val="32"/>
          <w:szCs w:val="32"/>
          <w:cs/>
        </w:rPr>
        <w:t xml:space="preserve">26 </w:t>
      </w:r>
      <w:r w:rsidRPr="00053964">
        <w:rPr>
          <w:rFonts w:ascii="TH SarabunPSK" w:hAnsi="TH SarabunPSK" w:cs="TH SarabunPSK" w:hint="cs"/>
          <w:sz w:val="32"/>
          <w:szCs w:val="32"/>
          <w:cs/>
        </w:rPr>
        <w:t>มกราคม 2566</w:t>
      </w:r>
    </w:p>
    <w:p w14:paraId="56B0320E" w14:textId="146B7C9D" w:rsidR="00C83E3C" w:rsidRPr="00053964" w:rsidRDefault="00C83E3C" w:rsidP="00247400">
      <w:pPr>
        <w:tabs>
          <w:tab w:val="left" w:pos="322"/>
          <w:tab w:val="left" w:pos="714"/>
          <w:tab w:val="left" w:pos="2720"/>
        </w:tabs>
        <w:spacing w:after="0" w:line="240" w:lineRule="auto"/>
        <w:rPr>
          <w:rFonts w:ascii="TH SarabunPSK" w:hAnsi="TH SarabunPSK" w:cs="TH SarabunPSK"/>
          <w:sz w:val="32"/>
          <w:szCs w:val="32"/>
        </w:rPr>
      </w:pPr>
      <w:r w:rsidRPr="00053964">
        <w:rPr>
          <w:rFonts w:ascii="TH SarabunPSK" w:hAnsi="TH SarabunPSK" w:cs="TH SarabunPSK"/>
          <w:sz w:val="32"/>
          <w:szCs w:val="32"/>
          <w:cs/>
        </w:rPr>
        <w:tab/>
      </w:r>
      <w:r w:rsidRPr="00053964">
        <w:rPr>
          <w:rFonts w:ascii="TH SarabunPSK" w:hAnsi="TH SarabunPSK" w:cs="TH SarabunPSK"/>
          <w:sz w:val="32"/>
          <w:szCs w:val="32"/>
          <w:cs/>
        </w:rPr>
        <w:tab/>
        <w:t>สภาวิชาการ ให้ความเห็นชอบ</w:t>
      </w:r>
      <w:r w:rsidRPr="00053964">
        <w:rPr>
          <w:rFonts w:ascii="TH SarabunPSK" w:hAnsi="TH SarabunPSK" w:cs="TH SarabunPSK" w:hint="cs"/>
          <w:sz w:val="32"/>
          <w:szCs w:val="32"/>
          <w:cs/>
        </w:rPr>
        <w:t>หมวดวิชาศึกษาทั่วไป</w:t>
      </w:r>
      <w:r w:rsidRPr="00053964">
        <w:rPr>
          <w:rFonts w:ascii="TH SarabunPSK" w:hAnsi="TH SarabunPSK" w:cs="TH SarabunPSK"/>
          <w:sz w:val="32"/>
          <w:szCs w:val="32"/>
          <w:cs/>
        </w:rPr>
        <w:t xml:space="preserve"> ในคราวประชุมครั้งที่</w:t>
      </w:r>
      <w:r w:rsidRPr="00053964">
        <w:rPr>
          <w:rFonts w:ascii="TH SarabunPSK" w:hAnsi="TH SarabunPSK" w:cs="TH SarabunPSK" w:hint="cs"/>
          <w:sz w:val="32"/>
          <w:szCs w:val="32"/>
          <w:cs/>
        </w:rPr>
        <w:t xml:space="preserve"> 5/2566</w:t>
      </w:r>
    </w:p>
    <w:p w14:paraId="407D1FB3" w14:textId="6F8B8D3A" w:rsidR="00C83E3C" w:rsidRPr="00053964" w:rsidRDefault="00C83E3C" w:rsidP="00247400">
      <w:pPr>
        <w:tabs>
          <w:tab w:val="left" w:pos="322"/>
          <w:tab w:val="left" w:pos="714"/>
          <w:tab w:val="left" w:pos="1418"/>
          <w:tab w:val="left" w:pos="2720"/>
        </w:tabs>
        <w:spacing w:after="0" w:line="240" w:lineRule="auto"/>
        <w:rPr>
          <w:rFonts w:ascii="TH SarabunPSK" w:hAnsi="TH SarabunPSK" w:cs="TH SarabunPSK"/>
          <w:sz w:val="32"/>
          <w:szCs w:val="32"/>
        </w:rPr>
      </w:pPr>
      <w:r w:rsidRPr="00053964">
        <w:rPr>
          <w:rFonts w:ascii="TH SarabunPSK" w:hAnsi="TH SarabunPSK" w:cs="TH SarabunPSK"/>
          <w:sz w:val="32"/>
          <w:szCs w:val="32"/>
          <w:cs/>
        </w:rPr>
        <w:tab/>
      </w:r>
      <w:r w:rsidRPr="00053964">
        <w:rPr>
          <w:rFonts w:ascii="TH SarabunPSK" w:hAnsi="TH SarabunPSK" w:cs="TH SarabunPSK"/>
          <w:sz w:val="32"/>
          <w:szCs w:val="32"/>
          <w:cs/>
        </w:rPr>
        <w:tab/>
      </w:r>
      <w:r w:rsidRPr="00053964">
        <w:rPr>
          <w:rFonts w:ascii="TH SarabunPSK" w:hAnsi="TH SarabunPSK" w:cs="TH SarabunPSK"/>
          <w:sz w:val="32"/>
          <w:szCs w:val="32"/>
          <w:cs/>
        </w:rPr>
        <w:tab/>
        <w:t>วันที่</w:t>
      </w:r>
      <w:r w:rsidRPr="00053964">
        <w:rPr>
          <w:rFonts w:ascii="TH SarabunPSK" w:hAnsi="TH SarabunPSK" w:cs="TH SarabunPSK" w:hint="cs"/>
          <w:sz w:val="32"/>
          <w:szCs w:val="32"/>
          <w:cs/>
        </w:rPr>
        <w:t xml:space="preserve"> 19 มิถุนายน 2566</w:t>
      </w:r>
    </w:p>
    <w:p w14:paraId="1B35F3FD" w14:textId="476B5208" w:rsidR="00C83E3C" w:rsidRPr="00053964" w:rsidRDefault="00C83E3C" w:rsidP="00247400">
      <w:pPr>
        <w:tabs>
          <w:tab w:val="left" w:pos="322"/>
          <w:tab w:val="left" w:pos="714"/>
          <w:tab w:val="left" w:pos="1418"/>
          <w:tab w:val="left" w:pos="2720"/>
        </w:tabs>
        <w:spacing w:after="0" w:line="240" w:lineRule="auto"/>
        <w:rPr>
          <w:rFonts w:ascii="TH SarabunPSK" w:hAnsi="TH SarabunPSK" w:cs="TH SarabunPSK"/>
          <w:sz w:val="32"/>
          <w:szCs w:val="32"/>
          <w:cs/>
        </w:rPr>
      </w:pPr>
      <w:r w:rsidRPr="00053964">
        <w:rPr>
          <w:rFonts w:ascii="TH SarabunPSK" w:hAnsi="TH SarabunPSK" w:cs="TH SarabunPSK"/>
          <w:b/>
          <w:bCs/>
          <w:sz w:val="32"/>
          <w:szCs w:val="32"/>
          <w:cs/>
        </w:rPr>
        <w:tab/>
      </w:r>
      <w:r w:rsidRPr="00053964">
        <w:rPr>
          <w:rFonts w:ascii="TH SarabunPSK" w:hAnsi="TH SarabunPSK" w:cs="TH SarabunPSK"/>
          <w:b/>
          <w:bCs/>
          <w:sz w:val="32"/>
          <w:szCs w:val="32"/>
          <w:cs/>
        </w:rPr>
        <w:tab/>
      </w:r>
      <w:r w:rsidRPr="00053964">
        <w:rPr>
          <w:rFonts w:ascii="TH SarabunPSK" w:hAnsi="TH SarabunPSK" w:cs="TH SarabunPSK" w:hint="cs"/>
          <w:sz w:val="32"/>
          <w:szCs w:val="32"/>
          <w:cs/>
        </w:rPr>
        <w:t xml:space="preserve">สภามหาวิทยาลัย ให้ความเห็นชอบหมวดวิชาศึกษาทั่วไป ในคราวประชุมครั้งที่ </w:t>
      </w:r>
      <w:r w:rsidR="009F1764" w:rsidRPr="00053964">
        <w:rPr>
          <w:rFonts w:ascii="TH SarabunPSK" w:hAnsi="TH SarabunPSK" w:cs="TH SarabunPSK" w:hint="cs"/>
          <w:sz w:val="32"/>
          <w:szCs w:val="32"/>
          <w:cs/>
        </w:rPr>
        <w:t>228-6</w:t>
      </w:r>
      <w:r w:rsidR="009A736E" w:rsidRPr="00053964">
        <w:rPr>
          <w:rFonts w:ascii="TH SarabunPSK" w:hAnsi="TH SarabunPSK" w:cs="TH SarabunPSK" w:hint="cs"/>
          <w:sz w:val="32"/>
          <w:szCs w:val="32"/>
          <w:cs/>
        </w:rPr>
        <w:t>/</w:t>
      </w:r>
      <w:r w:rsidR="00990330" w:rsidRPr="00053964">
        <w:rPr>
          <w:rFonts w:ascii="TH SarabunPSK" w:hAnsi="TH SarabunPSK" w:cs="TH SarabunPSK" w:hint="cs"/>
          <w:sz w:val="32"/>
          <w:szCs w:val="32"/>
          <w:cs/>
        </w:rPr>
        <w:t>2566</w:t>
      </w:r>
    </w:p>
    <w:p w14:paraId="7FDE0234" w14:textId="192C0268" w:rsidR="00C83E3C" w:rsidRPr="00053964" w:rsidRDefault="00C83E3C" w:rsidP="00247400">
      <w:pPr>
        <w:tabs>
          <w:tab w:val="left" w:pos="322"/>
          <w:tab w:val="left" w:pos="714"/>
          <w:tab w:val="left" w:pos="1418"/>
          <w:tab w:val="left" w:pos="2720"/>
        </w:tabs>
        <w:spacing w:after="0" w:line="240" w:lineRule="auto"/>
        <w:rPr>
          <w:rFonts w:ascii="TH SarabunPSK" w:hAnsi="TH SarabunPSK" w:cs="TH SarabunPSK"/>
          <w:sz w:val="32"/>
          <w:szCs w:val="32"/>
        </w:rPr>
      </w:pPr>
      <w:r w:rsidRPr="00053964">
        <w:rPr>
          <w:rFonts w:ascii="TH SarabunPSK" w:hAnsi="TH SarabunPSK" w:cs="TH SarabunPSK"/>
          <w:sz w:val="32"/>
          <w:szCs w:val="32"/>
          <w:cs/>
        </w:rPr>
        <w:tab/>
      </w:r>
      <w:r w:rsidRPr="00053964">
        <w:rPr>
          <w:rFonts w:ascii="TH SarabunPSK" w:hAnsi="TH SarabunPSK" w:cs="TH SarabunPSK"/>
          <w:sz w:val="32"/>
          <w:szCs w:val="32"/>
          <w:cs/>
        </w:rPr>
        <w:tab/>
      </w:r>
      <w:r w:rsidRPr="00053964">
        <w:rPr>
          <w:rFonts w:ascii="TH SarabunPSK" w:hAnsi="TH SarabunPSK" w:cs="TH SarabunPSK"/>
          <w:sz w:val="32"/>
          <w:szCs w:val="32"/>
          <w:cs/>
        </w:rPr>
        <w:tab/>
      </w:r>
      <w:r w:rsidRPr="00053964">
        <w:rPr>
          <w:rFonts w:ascii="TH SarabunPSK" w:hAnsi="TH SarabunPSK" w:cs="TH SarabunPSK" w:hint="cs"/>
          <w:sz w:val="32"/>
          <w:szCs w:val="32"/>
          <w:cs/>
        </w:rPr>
        <w:t xml:space="preserve">วันที่ </w:t>
      </w:r>
      <w:r w:rsidR="00990330" w:rsidRPr="00053964">
        <w:rPr>
          <w:rFonts w:ascii="TH SarabunPSK" w:hAnsi="TH SarabunPSK" w:cs="TH SarabunPSK" w:hint="cs"/>
          <w:sz w:val="32"/>
          <w:szCs w:val="32"/>
          <w:cs/>
        </w:rPr>
        <w:t>29 มิถุนายน 2566</w:t>
      </w:r>
    </w:p>
    <w:p w14:paraId="15EE0EA9" w14:textId="77777777" w:rsidR="00845794" w:rsidRPr="00053964" w:rsidRDefault="00845794" w:rsidP="00EC4886">
      <w:pPr>
        <w:spacing w:after="0" w:line="240" w:lineRule="auto"/>
        <w:rPr>
          <w:rFonts w:ascii="TH SarabunPSK" w:hAnsi="TH SarabunPSK" w:cs="TH SarabunPSK"/>
          <w:b/>
          <w:bCs/>
          <w:sz w:val="32"/>
          <w:szCs w:val="32"/>
        </w:rPr>
      </w:pPr>
    </w:p>
    <w:p w14:paraId="704BB8EA" w14:textId="2B9533B9" w:rsidR="00EC4886" w:rsidRPr="00053964" w:rsidRDefault="005275FB" w:rsidP="00EC4886">
      <w:pPr>
        <w:spacing w:after="0" w:line="240" w:lineRule="auto"/>
        <w:rPr>
          <w:rFonts w:ascii="TH SarabunPSK" w:hAnsi="TH SarabunPSK" w:cs="TH SarabunPSK"/>
          <w:b/>
          <w:bCs/>
          <w:sz w:val="36"/>
          <w:szCs w:val="36"/>
        </w:rPr>
      </w:pPr>
      <w:r w:rsidRPr="00053964">
        <w:rPr>
          <w:rFonts w:ascii="TH SarabunPSK" w:hAnsi="TH SarabunPSK" w:cs="TH SarabunPSK" w:hint="cs"/>
          <w:b/>
          <w:bCs/>
          <w:sz w:val="36"/>
          <w:szCs w:val="36"/>
          <w:cs/>
        </w:rPr>
        <w:t>หลักการและเหตุผล</w:t>
      </w:r>
    </w:p>
    <w:p w14:paraId="62797DE8" w14:textId="02855182" w:rsidR="00E648BE" w:rsidRPr="00053964" w:rsidRDefault="00882CF0" w:rsidP="006764DE">
      <w:pPr>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r>
      <w:r w:rsidR="00C02540" w:rsidRPr="00053964">
        <w:rPr>
          <w:rFonts w:ascii="TH SarabunPSK" w:hAnsi="TH SarabunPSK" w:cs="TH SarabunPSK"/>
          <w:sz w:val="32"/>
          <w:szCs w:val="32"/>
          <w:cs/>
        </w:rPr>
        <w:t xml:space="preserve">แผนพัฒนาเศรษฐกิจและสังคมแห่งชาติ ฉบับที่ </w:t>
      </w:r>
      <w:r w:rsidR="00C02540" w:rsidRPr="00053964">
        <w:rPr>
          <w:rFonts w:ascii="TH SarabunPSK" w:hAnsi="TH SarabunPSK" w:cs="TH SarabunPSK" w:hint="cs"/>
          <w:sz w:val="32"/>
          <w:szCs w:val="32"/>
          <w:cs/>
        </w:rPr>
        <w:t>13</w:t>
      </w:r>
      <w:r w:rsidR="00C02540" w:rsidRPr="00053964">
        <w:rPr>
          <w:rFonts w:ascii="TH SarabunPSK" w:hAnsi="TH SarabunPSK" w:cs="TH SarabunPSK"/>
          <w:sz w:val="32"/>
          <w:szCs w:val="32"/>
          <w:cs/>
        </w:rPr>
        <w:t xml:space="preserve"> (พ.ศ. </w:t>
      </w:r>
      <w:r w:rsidR="00C02540" w:rsidRPr="00053964">
        <w:rPr>
          <w:rFonts w:ascii="TH SarabunPSK" w:hAnsi="TH SarabunPSK" w:cs="TH SarabunPSK" w:hint="cs"/>
          <w:sz w:val="32"/>
          <w:szCs w:val="32"/>
          <w:cs/>
        </w:rPr>
        <w:t>2566</w:t>
      </w:r>
      <w:r w:rsidR="009802B1" w:rsidRPr="00053964">
        <w:rPr>
          <w:rFonts w:ascii="TH SarabunPSK" w:hAnsi="TH SarabunPSK" w:cs="TH SarabunPSK" w:hint="cs"/>
          <w:sz w:val="32"/>
          <w:szCs w:val="32"/>
          <w:cs/>
        </w:rPr>
        <w:t>-</w:t>
      </w:r>
      <w:r w:rsidR="00C02540" w:rsidRPr="00053964">
        <w:rPr>
          <w:rFonts w:ascii="TH SarabunPSK" w:hAnsi="TH SarabunPSK" w:cs="TH SarabunPSK" w:hint="cs"/>
          <w:sz w:val="32"/>
          <w:szCs w:val="32"/>
          <w:cs/>
        </w:rPr>
        <w:t>2570</w:t>
      </w:r>
      <w:r w:rsidR="00C02540" w:rsidRPr="00053964">
        <w:rPr>
          <w:rFonts w:ascii="TH SarabunPSK" w:hAnsi="TH SarabunPSK" w:cs="TH SarabunPSK"/>
          <w:sz w:val="32"/>
          <w:szCs w:val="32"/>
          <w:cs/>
        </w:rPr>
        <w:t>)</w:t>
      </w:r>
      <w:r w:rsidR="00C02540" w:rsidRPr="00053964">
        <w:rPr>
          <w:rFonts w:ascii="TH SarabunPSK" w:hAnsi="TH SarabunPSK" w:cs="TH SarabunPSK" w:hint="cs"/>
          <w:sz w:val="32"/>
          <w:szCs w:val="32"/>
          <w:cs/>
        </w:rPr>
        <w:t xml:space="preserve"> เป็น</w:t>
      </w:r>
      <w:r w:rsidR="00C02540" w:rsidRPr="00053964">
        <w:rPr>
          <w:rFonts w:ascii="TH SarabunPSK" w:hAnsi="TH SarabunPSK" w:cs="TH SarabunPSK"/>
          <w:sz w:val="32"/>
          <w:szCs w:val="32"/>
          <w:cs/>
        </w:rPr>
        <w:t>กรอบเพื่อกำหนดแผนระดับปฏิบัติการในช่วง 5 ปีที่สองของยุทธศาสตร์ชาติ 20 ปี (พ.ศ. 2561</w:t>
      </w:r>
      <w:r w:rsidR="009802B1" w:rsidRPr="00053964">
        <w:rPr>
          <w:rFonts w:ascii="TH SarabunPSK" w:hAnsi="TH SarabunPSK" w:cs="TH SarabunPSK" w:hint="cs"/>
          <w:sz w:val="32"/>
          <w:szCs w:val="32"/>
          <w:cs/>
        </w:rPr>
        <w:t>-</w:t>
      </w:r>
      <w:r w:rsidR="00C02540" w:rsidRPr="00053964">
        <w:rPr>
          <w:rFonts w:ascii="TH SarabunPSK" w:hAnsi="TH SarabunPSK" w:cs="TH SarabunPSK"/>
          <w:sz w:val="32"/>
          <w:szCs w:val="32"/>
          <w:cs/>
        </w:rPr>
        <w:t>2580)</w:t>
      </w:r>
      <w:r w:rsidR="00C02540" w:rsidRPr="00053964">
        <w:rPr>
          <w:rFonts w:ascii="TH SarabunPSK" w:hAnsi="TH SarabunPSK" w:cs="TH SarabunPSK" w:hint="cs"/>
          <w:sz w:val="32"/>
          <w:szCs w:val="32"/>
          <w:cs/>
        </w:rPr>
        <w:t xml:space="preserve"> โดยการนำหลักปรัชญาเศรษฐก</w:t>
      </w:r>
      <w:r w:rsidR="00442D65" w:rsidRPr="00053964">
        <w:rPr>
          <w:rFonts w:ascii="TH SarabunPSK" w:hAnsi="TH SarabunPSK" w:cs="TH SarabunPSK" w:hint="cs"/>
          <w:sz w:val="32"/>
          <w:szCs w:val="32"/>
          <w:cs/>
        </w:rPr>
        <w:t>ิ</w:t>
      </w:r>
      <w:r w:rsidR="00C02540" w:rsidRPr="00053964">
        <w:rPr>
          <w:rFonts w:ascii="TH SarabunPSK" w:hAnsi="TH SarabunPSK" w:cs="TH SarabunPSK" w:hint="cs"/>
          <w:sz w:val="32"/>
          <w:szCs w:val="32"/>
          <w:cs/>
        </w:rPr>
        <w:t xml:space="preserve">จพอเพียง </w:t>
      </w:r>
      <w:r w:rsidR="00C02540" w:rsidRPr="00053964">
        <w:rPr>
          <w:rFonts w:ascii="TH SarabunPSK" w:hAnsi="TH SarabunPSK" w:cs="TH SarabunPSK"/>
          <w:sz w:val="32"/>
          <w:szCs w:val="32"/>
          <w:cs/>
        </w:rPr>
        <w:t>แนวคิดเกี่ยวกับ</w:t>
      </w:r>
      <w:r w:rsidR="00C02540" w:rsidRPr="00053964">
        <w:rPr>
          <w:rFonts w:ascii="TH SarabunPSK" w:hAnsi="TH SarabunPSK" w:cs="TH SarabunPSK" w:hint="cs"/>
          <w:sz w:val="32"/>
          <w:szCs w:val="32"/>
          <w:cs/>
        </w:rPr>
        <w:t>ล้มแล้วลุกไว</w:t>
      </w:r>
      <w:r w:rsidR="00C02540" w:rsidRPr="00053964">
        <w:rPr>
          <w:rFonts w:ascii="TH SarabunPSK" w:hAnsi="TH SarabunPSK" w:cs="TH SarabunPSK"/>
          <w:sz w:val="32"/>
          <w:szCs w:val="32"/>
          <w:cs/>
        </w:rPr>
        <w:t xml:space="preserve"> (</w:t>
      </w:r>
      <w:r w:rsidR="00C02540" w:rsidRPr="00053964">
        <w:rPr>
          <w:rFonts w:ascii="TH SarabunPSK" w:hAnsi="TH SarabunPSK" w:cs="TH SarabunPSK"/>
          <w:sz w:val="32"/>
          <w:szCs w:val="32"/>
        </w:rPr>
        <w:t xml:space="preserve">Resilience) </w:t>
      </w:r>
      <w:r w:rsidR="00C02540" w:rsidRPr="00053964">
        <w:rPr>
          <w:rFonts w:ascii="TH SarabunPSK" w:hAnsi="TH SarabunPSK" w:cs="TH SarabunPSK"/>
          <w:sz w:val="32"/>
          <w:szCs w:val="32"/>
          <w:cs/>
        </w:rPr>
        <w:t>โมเดลพัฒนาเศรษฐกิจเพื่อความยั่งยืน (</w:t>
      </w:r>
      <w:r w:rsidR="00C02540" w:rsidRPr="00053964">
        <w:rPr>
          <w:rFonts w:ascii="TH SarabunPSK" w:hAnsi="TH SarabunPSK" w:cs="TH SarabunPSK"/>
          <w:sz w:val="32"/>
          <w:szCs w:val="32"/>
        </w:rPr>
        <w:t xml:space="preserve">Bioeconomic: BCG) </w:t>
      </w:r>
      <w:r w:rsidR="00C02540" w:rsidRPr="00053964">
        <w:rPr>
          <w:rFonts w:ascii="TH SarabunPSK" w:hAnsi="TH SarabunPSK" w:cs="TH SarabunPSK" w:hint="cs"/>
          <w:sz w:val="32"/>
          <w:szCs w:val="32"/>
          <w:cs/>
        </w:rPr>
        <w:t>และเป้าหมายการพัฒนาอย่างยั่งยืน (</w:t>
      </w:r>
      <w:r w:rsidR="00C02540" w:rsidRPr="00053964">
        <w:rPr>
          <w:rFonts w:ascii="TH SarabunPSK" w:hAnsi="TH SarabunPSK" w:cs="TH SarabunPSK"/>
          <w:sz w:val="32"/>
          <w:szCs w:val="32"/>
        </w:rPr>
        <w:t>Sustainable Development Goals: SDGs)</w:t>
      </w:r>
      <w:r w:rsidR="00C02540" w:rsidRPr="00053964">
        <w:rPr>
          <w:rFonts w:ascii="TH SarabunPSK" w:hAnsi="TH SarabunPSK" w:cs="TH SarabunPSK" w:hint="cs"/>
          <w:sz w:val="32"/>
          <w:szCs w:val="32"/>
          <w:cs/>
        </w:rPr>
        <w:t xml:space="preserve"> </w:t>
      </w:r>
      <w:r w:rsidR="00C02540" w:rsidRPr="00053964">
        <w:rPr>
          <w:rFonts w:ascii="TH SarabunPSK" w:hAnsi="TH SarabunPSK" w:cs="TH SarabunPSK" w:hint="cs"/>
          <w:spacing w:val="-4"/>
          <w:sz w:val="32"/>
          <w:szCs w:val="32"/>
          <w:cs/>
        </w:rPr>
        <w:t xml:space="preserve">เป็นแนวทางในการขับเคลื่อนและวางแผนพัฒนาประเทศ </w:t>
      </w:r>
      <w:r w:rsidR="001E42DA" w:rsidRPr="00053964">
        <w:rPr>
          <w:rFonts w:ascii="TH SarabunPSK" w:hAnsi="TH SarabunPSK" w:cs="TH SarabunPSK" w:hint="cs"/>
          <w:spacing w:val="-4"/>
          <w:sz w:val="32"/>
          <w:szCs w:val="32"/>
          <w:cs/>
        </w:rPr>
        <w:t>ซึ่ง</w:t>
      </w:r>
      <w:r w:rsidR="006764DE" w:rsidRPr="00053964">
        <w:rPr>
          <w:rFonts w:ascii="TH SarabunPSK" w:hAnsi="TH SarabunPSK" w:cs="TH SarabunPSK"/>
          <w:spacing w:val="-4"/>
          <w:sz w:val="32"/>
          <w:szCs w:val="32"/>
          <w:cs/>
        </w:rPr>
        <w:t>หมุดหมาย</w:t>
      </w:r>
      <w:r w:rsidR="006764DE" w:rsidRPr="00053964">
        <w:rPr>
          <w:rFonts w:ascii="TH SarabunPSK" w:hAnsi="TH SarabunPSK" w:cs="TH SarabunPSK" w:hint="cs"/>
          <w:spacing w:val="-4"/>
          <w:sz w:val="32"/>
          <w:szCs w:val="32"/>
          <w:cs/>
        </w:rPr>
        <w:t xml:space="preserve"> </w:t>
      </w:r>
      <w:r w:rsidR="006764DE" w:rsidRPr="00053964">
        <w:rPr>
          <w:rFonts w:ascii="TH SarabunPSK" w:hAnsi="TH SarabunPSK" w:cs="TH SarabunPSK"/>
          <w:spacing w:val="-4"/>
          <w:sz w:val="32"/>
          <w:szCs w:val="32"/>
          <w:cs/>
        </w:rPr>
        <w:t>(</w:t>
      </w:r>
      <w:r w:rsidR="006764DE" w:rsidRPr="00053964">
        <w:rPr>
          <w:rFonts w:ascii="TH SarabunPSK" w:hAnsi="TH SarabunPSK" w:cs="TH SarabunPSK"/>
          <w:spacing w:val="-4"/>
          <w:sz w:val="32"/>
          <w:szCs w:val="32"/>
        </w:rPr>
        <w:t>Milestones</w:t>
      </w:r>
      <w:r w:rsidR="006764DE" w:rsidRPr="00053964">
        <w:rPr>
          <w:rFonts w:ascii="TH SarabunPSK" w:hAnsi="TH SarabunPSK" w:cs="TH SarabunPSK" w:hint="cs"/>
          <w:spacing w:val="-4"/>
          <w:sz w:val="32"/>
          <w:szCs w:val="32"/>
          <w:cs/>
        </w:rPr>
        <w:t>)</w:t>
      </w:r>
      <w:r w:rsidR="006764DE" w:rsidRPr="00053964">
        <w:rPr>
          <w:rFonts w:ascii="TH SarabunPSK" w:hAnsi="TH SarabunPSK" w:cs="TH SarabunPSK" w:hint="cs"/>
          <w:spacing w:val="-4"/>
          <w:sz w:val="32"/>
          <w:szCs w:val="32"/>
        </w:rPr>
        <w:t xml:space="preserve"> </w:t>
      </w:r>
      <w:r w:rsidR="006764DE" w:rsidRPr="00053964">
        <w:rPr>
          <w:rFonts w:ascii="TH SarabunPSK" w:hAnsi="TH SarabunPSK" w:cs="TH SarabunPSK" w:hint="cs"/>
          <w:spacing w:val="-4"/>
          <w:sz w:val="32"/>
          <w:szCs w:val="32"/>
          <w:cs/>
        </w:rPr>
        <w:t>ที่ 12 คือ</w:t>
      </w:r>
      <w:r w:rsidR="009802B1" w:rsidRPr="00053964">
        <w:rPr>
          <w:rFonts w:ascii="TH SarabunPSK" w:hAnsi="TH SarabunPSK" w:cs="TH SarabunPSK" w:hint="cs"/>
          <w:spacing w:val="-4"/>
          <w:sz w:val="32"/>
          <w:szCs w:val="32"/>
          <w:cs/>
        </w:rPr>
        <w:t xml:space="preserve"> </w:t>
      </w:r>
      <w:r w:rsidR="006764DE" w:rsidRPr="00053964">
        <w:rPr>
          <w:rFonts w:ascii="TH SarabunPSK" w:hAnsi="TH SarabunPSK" w:cs="TH SarabunPSK"/>
          <w:spacing w:val="-4"/>
          <w:sz w:val="32"/>
          <w:szCs w:val="32"/>
          <w:cs/>
        </w:rPr>
        <w:t>ไทยมีกำลังคนสมรรถนะสูงมุ่งเรียนรู้อย่างต่อเนื่อง ตอบโจทย์การพัฒนาแห่งอนาคต</w:t>
      </w:r>
      <w:r w:rsidR="001E42DA" w:rsidRPr="00053964">
        <w:rPr>
          <w:rFonts w:ascii="TH SarabunPSK" w:hAnsi="TH SarabunPSK" w:cs="TH SarabunPSK" w:hint="cs"/>
          <w:spacing w:val="-4"/>
          <w:sz w:val="32"/>
          <w:szCs w:val="32"/>
          <w:cs/>
        </w:rPr>
        <w:t xml:space="preserve"> โดย</w:t>
      </w:r>
      <w:r w:rsidR="001E42DA" w:rsidRPr="00053964">
        <w:rPr>
          <w:rFonts w:ascii="TH SarabunPSK" w:hAnsi="TH SarabunPSK" w:cs="TH SarabunPSK"/>
          <w:spacing w:val="-4"/>
          <w:sz w:val="32"/>
          <w:szCs w:val="32"/>
          <w:cs/>
        </w:rPr>
        <w:t xml:space="preserve">เป้าหมายที่ </w:t>
      </w:r>
      <w:r w:rsidR="001E42DA" w:rsidRPr="00053964">
        <w:rPr>
          <w:rFonts w:ascii="TH SarabunPSK" w:hAnsi="TH SarabunPSK" w:cs="TH SarabunPSK" w:hint="cs"/>
          <w:spacing w:val="-4"/>
          <w:sz w:val="32"/>
          <w:szCs w:val="32"/>
          <w:cs/>
        </w:rPr>
        <w:t>1</w:t>
      </w:r>
      <w:r w:rsidR="001E42DA" w:rsidRPr="00053964">
        <w:rPr>
          <w:rFonts w:ascii="TH SarabunPSK" w:hAnsi="TH SarabunPSK" w:cs="TH SarabunPSK"/>
          <w:spacing w:val="-4"/>
          <w:sz w:val="32"/>
          <w:szCs w:val="32"/>
          <w:cs/>
        </w:rPr>
        <w:t xml:space="preserve"> คนไทยได้รับการพัฒนา</w:t>
      </w:r>
      <w:r w:rsidR="001E42DA" w:rsidRPr="00053964">
        <w:rPr>
          <w:rFonts w:ascii="TH SarabunPSK" w:hAnsi="TH SarabunPSK" w:cs="TH SarabunPSK"/>
          <w:sz w:val="32"/>
          <w:szCs w:val="32"/>
          <w:cs/>
        </w:rPr>
        <w:t>อย่างเต็มศักยภาพในทุกช่วงวัย มีสมรรถนะที่จำเป็นสำหรับโลกยุคใหม่ มีคุณลักษณะตามบรรทัดฐานที่ดี</w:t>
      </w:r>
      <w:r w:rsidR="009802B1" w:rsidRPr="00053964">
        <w:rPr>
          <w:rFonts w:ascii="TH SarabunPSK" w:hAnsi="TH SarabunPSK" w:cs="TH SarabunPSK"/>
          <w:sz w:val="32"/>
          <w:szCs w:val="32"/>
          <w:cs/>
        </w:rPr>
        <w:br/>
      </w:r>
      <w:r w:rsidR="001E42DA" w:rsidRPr="00053964">
        <w:rPr>
          <w:rFonts w:ascii="TH SarabunPSK" w:hAnsi="TH SarabunPSK" w:cs="TH SarabunPSK"/>
          <w:sz w:val="32"/>
          <w:szCs w:val="32"/>
          <w:cs/>
        </w:rPr>
        <w:t>ของสังคม มีคุณธรรม จริยธรรม และมีภูมิคุ้มกันต่อการเปลี่ยนแปลงอย่างพลิกโฉมฉับพลันของโลก สามารถดำรงชีวิตร่วมกันในสังคมได้อย่างสงบสุข</w:t>
      </w:r>
      <w:r w:rsidR="001E42DA" w:rsidRPr="00053964">
        <w:rPr>
          <w:rFonts w:ascii="TH SarabunPSK" w:hAnsi="TH SarabunPSK" w:cs="TH SarabunPSK" w:hint="cs"/>
          <w:sz w:val="32"/>
          <w:szCs w:val="32"/>
          <w:cs/>
        </w:rPr>
        <w:t xml:space="preserve"> และ</w:t>
      </w:r>
      <w:r w:rsidR="001E42DA" w:rsidRPr="00053964">
        <w:rPr>
          <w:rFonts w:ascii="TH SarabunPSK" w:hAnsi="TH SarabunPSK" w:cs="TH SarabunPSK"/>
          <w:sz w:val="32"/>
          <w:szCs w:val="32"/>
          <w:cs/>
        </w:rPr>
        <w:t xml:space="preserve">เป้าหมายที่ </w:t>
      </w:r>
      <w:r w:rsidR="001E42DA" w:rsidRPr="00053964">
        <w:rPr>
          <w:rFonts w:ascii="TH SarabunPSK" w:hAnsi="TH SarabunPSK" w:cs="TH SarabunPSK" w:hint="cs"/>
          <w:sz w:val="32"/>
          <w:szCs w:val="32"/>
          <w:cs/>
        </w:rPr>
        <w:t>3</w:t>
      </w:r>
      <w:r w:rsidR="001E42DA" w:rsidRPr="00053964">
        <w:rPr>
          <w:rFonts w:ascii="TH SarabunPSK" w:hAnsi="TH SarabunPSK" w:cs="TH SarabunPSK"/>
          <w:sz w:val="32"/>
          <w:szCs w:val="32"/>
          <w:cs/>
        </w:rPr>
        <w:t xml:space="preserve"> ประชาชนทุกกลุ่มเข้าถึงการเรียนรู้ตลอดชีวิต</w:t>
      </w:r>
      <w:r w:rsidR="001E42DA" w:rsidRPr="00053964">
        <w:rPr>
          <w:rFonts w:ascii="TH SarabunPSK" w:hAnsi="TH SarabunPSK" w:cs="TH SarabunPSK" w:hint="cs"/>
          <w:sz w:val="32"/>
          <w:szCs w:val="32"/>
          <w:cs/>
        </w:rPr>
        <w:t xml:space="preserve"> สอดคล้องกับ</w:t>
      </w:r>
      <w:r w:rsidR="006764DE" w:rsidRPr="00053964">
        <w:rPr>
          <w:rFonts w:ascii="TH SarabunPSK" w:hAnsi="TH SarabunPSK" w:cs="TH SarabunPSK" w:hint="cs"/>
          <w:sz w:val="32"/>
          <w:szCs w:val="32"/>
          <w:cs/>
        </w:rPr>
        <w:t xml:space="preserve">คำนิยาม </w:t>
      </w:r>
      <w:r w:rsidR="001E42DA" w:rsidRPr="00053964">
        <w:rPr>
          <w:rFonts w:ascii="TH SarabunPSK" w:hAnsi="TH SarabunPSK" w:cs="TH SarabunPSK"/>
          <w:sz w:val="32"/>
          <w:szCs w:val="32"/>
        </w:rPr>
        <w:t>“</w:t>
      </w:r>
      <w:r w:rsidR="00C02540" w:rsidRPr="00053964">
        <w:rPr>
          <w:rFonts w:ascii="TH SarabunPSK" w:hAnsi="TH SarabunPSK" w:cs="TH SarabunPSK"/>
          <w:sz w:val="32"/>
          <w:szCs w:val="32"/>
          <w:cs/>
        </w:rPr>
        <w:t>หมวดวิชาศึกษาทั่วไป</w:t>
      </w:r>
      <w:r w:rsidR="001E42DA" w:rsidRPr="00053964">
        <w:rPr>
          <w:rFonts w:ascii="TH SarabunPSK" w:hAnsi="TH SarabunPSK" w:cs="TH SarabunPSK"/>
          <w:sz w:val="32"/>
          <w:szCs w:val="32"/>
        </w:rPr>
        <w:t>”</w:t>
      </w:r>
      <w:r w:rsidR="00C02540" w:rsidRPr="00053964">
        <w:rPr>
          <w:rFonts w:ascii="TH SarabunPSK" w:hAnsi="TH SarabunPSK" w:cs="TH SarabunPSK"/>
          <w:sz w:val="32"/>
          <w:szCs w:val="32"/>
          <w:cs/>
        </w:rPr>
        <w:t xml:space="preserve"> </w:t>
      </w:r>
      <w:r w:rsidR="001E42DA" w:rsidRPr="00053964">
        <w:rPr>
          <w:rFonts w:ascii="TH SarabunPSK" w:hAnsi="TH SarabunPSK" w:cs="TH SarabunPSK" w:hint="cs"/>
          <w:sz w:val="32"/>
          <w:szCs w:val="32"/>
          <w:cs/>
        </w:rPr>
        <w:t>เป็น</w:t>
      </w:r>
      <w:r w:rsidR="00C02540" w:rsidRPr="00053964">
        <w:rPr>
          <w:rFonts w:ascii="TH SarabunPSK" w:hAnsi="TH SarabunPSK" w:cs="TH SarabunPSK"/>
          <w:sz w:val="32"/>
          <w:szCs w:val="32"/>
          <w:cs/>
        </w:rPr>
        <w:t>หมวดวิชาที่เสริมสร้างความเป็นมนุษย์ให้พร้อมสำหรับโลกในปัจจุบันและอนาคต เพื่อให้เป็นบุคคลผู้ใฝ่รู้และมีทักษะที่จำเป็นสำหรับศตวรรษที่ 21 อย่างครบถ้วนเป็นผู้ตระหนักรู้ถึงการบูรณาการศาสตร์ต่าง ๆ ในการพัฒนาหรือแก้ไขปัญหา เป็นผู้ที</w:t>
      </w:r>
      <w:r w:rsidR="00C02540" w:rsidRPr="00053964">
        <w:rPr>
          <w:rFonts w:ascii="TH SarabunPSK" w:hAnsi="TH SarabunPSK" w:cs="TH SarabunPSK" w:hint="cs"/>
          <w:sz w:val="32"/>
          <w:szCs w:val="32"/>
          <w:cs/>
        </w:rPr>
        <w:t>่</w:t>
      </w:r>
      <w:r w:rsidR="00C02540" w:rsidRPr="00053964">
        <w:rPr>
          <w:rFonts w:ascii="TH SarabunPSK" w:hAnsi="TH SarabunPSK" w:cs="TH SarabunPSK"/>
          <w:sz w:val="32"/>
          <w:szCs w:val="32"/>
          <w:cs/>
        </w:rPr>
        <w:t>สามารถสร้างโอกาสและ</w:t>
      </w:r>
      <w:r w:rsidR="00C02540" w:rsidRPr="00053964">
        <w:rPr>
          <w:rFonts w:ascii="TH SarabunPSK" w:hAnsi="TH SarabunPSK" w:cs="TH SarabunPSK"/>
          <w:sz w:val="32"/>
          <w:szCs w:val="32"/>
          <w:cs/>
        </w:rPr>
        <w:lastRenderedPageBreak/>
        <w:t>คุณค่าให้ตนเองและสังคม รู้เท่าทันการเปลี่ยนแปลงของสังคมและของโลกเป็นบุคคลที่ดำรงตนเป็นพลเมือง</w:t>
      </w:r>
      <w:r w:rsidR="009802B1" w:rsidRPr="00053964">
        <w:rPr>
          <w:rFonts w:ascii="TH SarabunPSK" w:hAnsi="TH SarabunPSK" w:cs="TH SarabunPSK"/>
          <w:sz w:val="32"/>
          <w:szCs w:val="32"/>
          <w:cs/>
        </w:rPr>
        <w:br/>
      </w:r>
      <w:r w:rsidR="00C02540" w:rsidRPr="00053964">
        <w:rPr>
          <w:rFonts w:ascii="TH SarabunPSK" w:hAnsi="TH SarabunPSK" w:cs="TH SarabunPSK"/>
          <w:sz w:val="32"/>
          <w:szCs w:val="32"/>
          <w:cs/>
        </w:rPr>
        <w:t xml:space="preserve">ที่เข้มแข็ง มีจริยธรรมและยึดมั่นในสิ่งที่ถูกต้อง รู้คุณค่าและรักษ์ชาติกำเนิด ร่วมมือรวมพลังเพื่อสร้างสรรค์และพัฒนาสังคมอย่างยั่งยืน และเป็นพลเมืองที่มีคุณค่าของสังคม </w:t>
      </w:r>
      <w:r w:rsidR="006764DE" w:rsidRPr="00053964">
        <w:rPr>
          <w:rFonts w:ascii="TH SarabunPSK" w:hAnsi="TH SarabunPSK" w:cs="TH SarabunPSK" w:hint="cs"/>
          <w:sz w:val="32"/>
          <w:szCs w:val="32"/>
          <w:cs/>
        </w:rPr>
        <w:t>ตาม</w:t>
      </w:r>
      <w:r w:rsidR="006764DE" w:rsidRPr="00053964">
        <w:rPr>
          <w:rFonts w:ascii="TH SarabunPSK" w:hAnsi="TH SarabunPSK" w:cs="TH SarabunPSK"/>
          <w:sz w:val="32"/>
          <w:szCs w:val="32"/>
          <w:cs/>
        </w:rPr>
        <w:t>ประกาศคณะกรรมการมาตรฐานอุดมศึกษา เรื่อง เกณฑ์มาตรฐานหลักสูตรระดับปริญญาตรี</w:t>
      </w:r>
      <w:r w:rsidR="006764DE" w:rsidRPr="00053964">
        <w:rPr>
          <w:rFonts w:ascii="TH SarabunPSK" w:hAnsi="TH SarabunPSK" w:cs="TH SarabunPSK" w:hint="cs"/>
          <w:sz w:val="32"/>
          <w:szCs w:val="32"/>
          <w:cs/>
        </w:rPr>
        <w:t xml:space="preserve"> </w:t>
      </w:r>
      <w:r w:rsidR="006764DE" w:rsidRPr="00053964">
        <w:rPr>
          <w:rFonts w:ascii="TH SarabunPSK" w:hAnsi="TH SarabunPSK" w:cs="TH SarabunPSK"/>
          <w:sz w:val="32"/>
          <w:szCs w:val="32"/>
          <w:cs/>
        </w:rPr>
        <w:t>พ.ศ. 2565</w:t>
      </w:r>
      <w:r w:rsidR="001E42DA" w:rsidRPr="00053964">
        <w:rPr>
          <w:rFonts w:ascii="TH SarabunPSK" w:hAnsi="TH SarabunPSK" w:cs="TH SarabunPSK" w:hint="cs"/>
          <w:sz w:val="32"/>
          <w:szCs w:val="32"/>
          <w:cs/>
        </w:rPr>
        <w:t xml:space="preserve"> </w:t>
      </w:r>
    </w:p>
    <w:p w14:paraId="5339DF17" w14:textId="121DA5F7" w:rsidR="001E42DA" w:rsidRPr="00053964" w:rsidRDefault="00E648BE" w:rsidP="00BE0E3D">
      <w:pPr>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r>
      <w:r w:rsidR="008F2483" w:rsidRPr="00053964">
        <w:rPr>
          <w:rFonts w:ascii="TH SarabunPSK" w:hAnsi="TH SarabunPSK" w:cs="TH SarabunPSK" w:hint="cs"/>
          <w:sz w:val="32"/>
          <w:szCs w:val="32"/>
          <w:cs/>
        </w:rPr>
        <w:t>การเปลี่ยนแปลงทาง</w:t>
      </w:r>
      <w:r w:rsidRPr="00053964">
        <w:rPr>
          <w:rFonts w:ascii="TH SarabunPSK" w:hAnsi="TH SarabunPSK" w:cs="TH SarabunPSK" w:hint="cs"/>
          <w:sz w:val="32"/>
          <w:szCs w:val="32"/>
          <w:cs/>
        </w:rPr>
        <w:t>เทคโนโลยี</w:t>
      </w:r>
      <w:r w:rsidR="008F2483" w:rsidRPr="00053964">
        <w:rPr>
          <w:rFonts w:ascii="TH SarabunPSK" w:hAnsi="TH SarabunPSK" w:cs="TH SarabunPSK" w:hint="cs"/>
          <w:sz w:val="32"/>
          <w:szCs w:val="32"/>
          <w:cs/>
        </w:rPr>
        <w:t>อย่างต่อเนื่องส่งผลให้ปัจจุบัน</w:t>
      </w:r>
      <w:r w:rsidRPr="00053964">
        <w:rPr>
          <w:rFonts w:ascii="TH SarabunPSK" w:hAnsi="TH SarabunPSK" w:cs="TH SarabunPSK" w:hint="cs"/>
          <w:sz w:val="32"/>
          <w:szCs w:val="32"/>
          <w:cs/>
        </w:rPr>
        <w:t>เทคโนโลยีสารสนเทศมีอิทธิพลต่อ</w:t>
      </w:r>
      <w:r w:rsidR="009802B1" w:rsidRPr="00053964">
        <w:rPr>
          <w:rFonts w:ascii="TH SarabunPSK" w:hAnsi="TH SarabunPSK" w:cs="TH SarabunPSK"/>
          <w:sz w:val="32"/>
          <w:szCs w:val="32"/>
          <w:cs/>
        </w:rPr>
        <w:br/>
      </w:r>
      <w:r w:rsidRPr="00053964">
        <w:rPr>
          <w:rFonts w:ascii="TH SarabunPSK" w:hAnsi="TH SarabunPSK" w:cs="TH SarabunPSK" w:hint="cs"/>
          <w:sz w:val="32"/>
          <w:szCs w:val="32"/>
          <w:cs/>
        </w:rPr>
        <w:t>การดำเนินเนินชีวิต</w:t>
      </w:r>
      <w:r w:rsidR="003173C5" w:rsidRPr="00053964">
        <w:rPr>
          <w:rFonts w:ascii="TH SarabunPSK" w:hAnsi="TH SarabunPSK" w:cs="TH SarabunPSK" w:hint="cs"/>
          <w:sz w:val="32"/>
          <w:szCs w:val="32"/>
          <w:cs/>
        </w:rPr>
        <w:t>และ</w:t>
      </w:r>
      <w:r w:rsidR="008F2483" w:rsidRPr="00053964">
        <w:rPr>
          <w:rFonts w:ascii="TH SarabunPSK" w:hAnsi="TH SarabunPSK" w:cs="TH SarabunPSK" w:hint="cs"/>
          <w:sz w:val="32"/>
          <w:szCs w:val="32"/>
          <w:cs/>
        </w:rPr>
        <w:t>ก้าวเข้าสู่ยุคดิจิทัล ด้วยเหตุนี้สถาบันอุดมศึกษาจำเป็นต้องปรับรูปแบบการจัดการเรียนการสอนมุ่งเน้นให้ผู้เรียนเกิด</w:t>
      </w:r>
      <w:r w:rsidR="00442800" w:rsidRPr="00053964">
        <w:rPr>
          <w:rFonts w:ascii="TH SarabunPSK" w:hAnsi="TH SarabunPSK" w:cs="TH SarabunPSK" w:hint="cs"/>
          <w:sz w:val="32"/>
          <w:szCs w:val="32"/>
          <w:cs/>
        </w:rPr>
        <w:t>ทักษะ</w:t>
      </w:r>
      <w:r w:rsidR="00BF082F" w:rsidRPr="00053964">
        <w:rPr>
          <w:rFonts w:ascii="TH SarabunPSK" w:hAnsi="TH SarabunPSK" w:cs="TH SarabunPSK" w:hint="cs"/>
          <w:sz w:val="32"/>
          <w:szCs w:val="32"/>
          <w:cs/>
        </w:rPr>
        <w:t xml:space="preserve">ที่จำเป็นในศตวรรษที่ 21 </w:t>
      </w:r>
      <w:r w:rsidR="008F2483" w:rsidRPr="00053964">
        <w:rPr>
          <w:rFonts w:ascii="TH SarabunPSK" w:hAnsi="TH SarabunPSK" w:cs="TH SarabunPSK" w:hint="cs"/>
          <w:sz w:val="32"/>
          <w:szCs w:val="32"/>
          <w:cs/>
        </w:rPr>
        <w:t xml:space="preserve">คือ </w:t>
      </w:r>
      <w:r w:rsidRPr="00053964">
        <w:rPr>
          <w:rFonts w:ascii="TH SarabunPSK" w:hAnsi="TH SarabunPSK" w:cs="TH SarabunPSK"/>
          <w:sz w:val="32"/>
          <w:szCs w:val="32"/>
          <w:cs/>
        </w:rPr>
        <w:t>ทักษะการเรียนรู้และนวัตกรรม</w:t>
      </w:r>
      <w:r w:rsidR="00D87118" w:rsidRPr="00053964">
        <w:rPr>
          <w:rFonts w:ascii="TH SarabunPSK" w:hAnsi="TH SarabunPSK" w:cs="TH SarabunPSK"/>
          <w:sz w:val="32"/>
          <w:szCs w:val="32"/>
          <w:cs/>
        </w:rPr>
        <w:br/>
      </w:r>
      <w:r w:rsidRPr="00053964">
        <w:rPr>
          <w:rFonts w:ascii="TH SarabunPSK" w:hAnsi="TH SarabunPSK" w:cs="TH SarabunPSK"/>
          <w:sz w:val="32"/>
          <w:szCs w:val="32"/>
          <w:cs/>
        </w:rPr>
        <w:t xml:space="preserve">ทักษะสารสนเทศ สื่อ เทคโนโลยี </w:t>
      </w:r>
      <w:r w:rsidRPr="00053964">
        <w:rPr>
          <w:rFonts w:ascii="TH SarabunPSK" w:hAnsi="TH SarabunPSK" w:cs="TH SarabunPSK" w:hint="cs"/>
          <w:sz w:val="32"/>
          <w:szCs w:val="32"/>
          <w:cs/>
        </w:rPr>
        <w:t>และ</w:t>
      </w:r>
      <w:r w:rsidRPr="00053964">
        <w:rPr>
          <w:rFonts w:ascii="TH SarabunPSK" w:hAnsi="TH SarabunPSK" w:cs="TH SarabunPSK"/>
          <w:sz w:val="32"/>
          <w:szCs w:val="32"/>
          <w:cs/>
        </w:rPr>
        <w:t>ทักษะชีวิตและอาชีพ</w:t>
      </w:r>
      <w:r w:rsidRPr="00053964">
        <w:rPr>
          <w:rFonts w:ascii="TH SarabunPSK" w:hAnsi="TH SarabunPSK" w:cs="TH SarabunPSK" w:hint="cs"/>
          <w:sz w:val="32"/>
          <w:szCs w:val="32"/>
          <w:cs/>
        </w:rPr>
        <w:t xml:space="preserve"> </w:t>
      </w:r>
      <w:r w:rsidR="003173C5" w:rsidRPr="00053964">
        <w:rPr>
          <w:rFonts w:ascii="TH SarabunPSK" w:hAnsi="TH SarabunPSK" w:cs="TH SarabunPSK" w:hint="cs"/>
          <w:sz w:val="32"/>
          <w:szCs w:val="32"/>
          <w:cs/>
        </w:rPr>
        <w:t>และจาก</w:t>
      </w:r>
      <w:r w:rsidR="00FA2206" w:rsidRPr="00053964">
        <w:rPr>
          <w:rFonts w:ascii="TH SarabunPSK" w:hAnsi="TH SarabunPSK" w:cs="TH SarabunPSK" w:hint="cs"/>
          <w:sz w:val="32"/>
          <w:szCs w:val="32"/>
          <w:cs/>
        </w:rPr>
        <w:t xml:space="preserve">รายงานของ </w:t>
      </w:r>
      <w:r w:rsidR="00FA2206" w:rsidRPr="00053964">
        <w:rPr>
          <w:rFonts w:ascii="TH SarabunPSK" w:hAnsi="TH SarabunPSK" w:cs="TH SarabunPSK"/>
          <w:sz w:val="32"/>
          <w:szCs w:val="32"/>
        </w:rPr>
        <w:t>World Economic Forum (WEF)</w:t>
      </w:r>
      <w:r w:rsidR="00FA2206" w:rsidRPr="00053964">
        <w:rPr>
          <w:rFonts w:ascii="TH SarabunPSK" w:hAnsi="TH SarabunPSK" w:cs="TH SarabunPSK" w:hint="cs"/>
          <w:sz w:val="32"/>
          <w:szCs w:val="32"/>
          <w:cs/>
        </w:rPr>
        <w:t xml:space="preserve"> ระบุว่า</w:t>
      </w:r>
      <w:r w:rsidR="00D87118" w:rsidRPr="00053964">
        <w:rPr>
          <w:rFonts w:ascii="TH SarabunPSK" w:hAnsi="TH SarabunPSK" w:cs="TH SarabunPSK" w:hint="cs"/>
          <w:sz w:val="32"/>
          <w:szCs w:val="32"/>
          <w:cs/>
        </w:rPr>
        <w:t xml:space="preserve"> </w:t>
      </w:r>
      <w:r w:rsidR="00FA2206" w:rsidRPr="00053964">
        <w:rPr>
          <w:rFonts w:ascii="TH SarabunPSK" w:hAnsi="TH SarabunPSK" w:cs="TH SarabunPSK"/>
          <w:sz w:val="32"/>
          <w:szCs w:val="32"/>
          <w:cs/>
        </w:rPr>
        <w:t>ทักษะที่จำเป็นสำหรับในช่วงปี 2020-2025 ประกอบด้วยทักษะ 4 กลุ่ม (1) ทักษะด้านการคิดและแก้ปัญหา (2) ทักษะด้านการจัดการทางอารมณ์ และบริหารตน (3) ทักษะด้านการทำงานร่วมกับผู้อื่น และ</w:t>
      </w:r>
      <w:r w:rsidR="00D87118" w:rsidRPr="00053964">
        <w:rPr>
          <w:rFonts w:ascii="TH SarabunPSK" w:hAnsi="TH SarabunPSK" w:cs="TH SarabunPSK" w:hint="cs"/>
          <w:sz w:val="32"/>
          <w:szCs w:val="32"/>
          <w:cs/>
        </w:rPr>
        <w:t xml:space="preserve"> </w:t>
      </w:r>
      <w:r w:rsidR="00FA2206" w:rsidRPr="00053964">
        <w:rPr>
          <w:rFonts w:ascii="TH SarabunPSK" w:hAnsi="TH SarabunPSK" w:cs="TH SarabunPSK"/>
          <w:sz w:val="32"/>
          <w:szCs w:val="32"/>
          <w:cs/>
        </w:rPr>
        <w:t xml:space="preserve">(4) ทักษะด้านเทคโนโลยี </w:t>
      </w:r>
      <w:r w:rsidR="003173C5" w:rsidRPr="00053964">
        <w:rPr>
          <w:rFonts w:ascii="TH SarabunPSK" w:hAnsi="TH SarabunPSK" w:cs="TH SarabunPSK" w:hint="cs"/>
          <w:sz w:val="32"/>
          <w:szCs w:val="32"/>
          <w:cs/>
        </w:rPr>
        <w:t>ดังแสดงในภาพที่</w:t>
      </w:r>
      <w:r w:rsidR="00AB44CC" w:rsidRPr="00053964">
        <w:rPr>
          <w:rFonts w:ascii="TH SarabunPSK" w:hAnsi="TH SarabunPSK" w:cs="TH SarabunPSK"/>
          <w:sz w:val="32"/>
          <w:szCs w:val="32"/>
        </w:rPr>
        <w:t xml:space="preserve"> 1</w:t>
      </w:r>
      <w:r w:rsidR="00FA2206" w:rsidRPr="00053964">
        <w:rPr>
          <w:rFonts w:ascii="TH SarabunPSK" w:hAnsi="TH SarabunPSK" w:cs="TH SarabunPSK" w:hint="cs"/>
          <w:sz w:val="32"/>
          <w:szCs w:val="32"/>
          <w:cs/>
        </w:rPr>
        <w:t xml:space="preserve"> </w:t>
      </w:r>
      <w:r w:rsidR="003173C5" w:rsidRPr="00053964">
        <w:rPr>
          <w:rFonts w:ascii="TH SarabunPSK" w:hAnsi="TH SarabunPSK" w:cs="TH SarabunPSK"/>
          <w:sz w:val="32"/>
          <w:szCs w:val="32"/>
          <w:cs/>
        </w:rPr>
        <w:t xml:space="preserve">สืบเนื่องจากสถานการณ์โรคติดเชื้อไวรัสโคโรนา 2019 </w:t>
      </w:r>
      <w:r w:rsidR="003173C5" w:rsidRPr="00053964">
        <w:rPr>
          <w:rFonts w:ascii="TH SarabunPSK" w:hAnsi="TH SarabunPSK" w:cs="TH SarabunPSK"/>
          <w:spacing w:val="-4"/>
          <w:sz w:val="32"/>
          <w:szCs w:val="32"/>
          <w:cs/>
        </w:rPr>
        <w:t>(</w:t>
      </w:r>
      <w:r w:rsidR="003173C5" w:rsidRPr="00053964">
        <w:rPr>
          <w:rFonts w:ascii="TH SarabunPSK" w:hAnsi="TH SarabunPSK" w:cs="TH SarabunPSK"/>
          <w:spacing w:val="-4"/>
          <w:sz w:val="32"/>
          <w:szCs w:val="32"/>
        </w:rPr>
        <w:t>COVID-</w:t>
      </w:r>
      <w:r w:rsidR="003173C5" w:rsidRPr="00053964">
        <w:rPr>
          <w:rFonts w:ascii="TH SarabunPSK" w:hAnsi="TH SarabunPSK" w:cs="TH SarabunPSK"/>
          <w:spacing w:val="-4"/>
          <w:sz w:val="32"/>
          <w:szCs w:val="32"/>
          <w:cs/>
        </w:rPr>
        <w:t>19) ส่งผลกระทบต่อการเรียนการสอนในชั้นเรียนเป็นอย่างมากจึงทำให้พัฒนารูปแบบการจัดการเรียน</w:t>
      </w:r>
      <w:r w:rsidR="003173C5" w:rsidRPr="00053964">
        <w:rPr>
          <w:rFonts w:ascii="TH SarabunPSK" w:hAnsi="TH SarabunPSK" w:cs="TH SarabunPSK"/>
          <w:spacing w:val="-2"/>
          <w:sz w:val="32"/>
          <w:szCs w:val="32"/>
          <w:cs/>
        </w:rPr>
        <w:t>การสอน</w:t>
      </w:r>
      <w:r w:rsidR="00BE0E3D" w:rsidRPr="00053964">
        <w:rPr>
          <w:rFonts w:ascii="TH SarabunPSK" w:hAnsi="TH SarabunPSK" w:cs="TH SarabunPSK" w:hint="cs"/>
          <w:spacing w:val="-2"/>
          <w:sz w:val="32"/>
          <w:szCs w:val="32"/>
          <w:cs/>
        </w:rPr>
        <w:t xml:space="preserve"> </w:t>
      </w:r>
      <w:r w:rsidR="003173C5" w:rsidRPr="00053964">
        <w:rPr>
          <w:rFonts w:ascii="TH SarabunPSK" w:hAnsi="TH SarabunPSK" w:cs="TH SarabunPSK" w:hint="cs"/>
          <w:spacing w:val="-2"/>
          <w:sz w:val="32"/>
          <w:szCs w:val="32"/>
          <w:cs/>
        </w:rPr>
        <w:t>ทำให้ผู้เรียน</w:t>
      </w:r>
      <w:r w:rsidR="0015147A" w:rsidRPr="00053964">
        <w:rPr>
          <w:rFonts w:ascii="TH SarabunPSK" w:hAnsi="TH SarabunPSK" w:cs="TH SarabunPSK" w:hint="cs"/>
          <w:spacing w:val="-2"/>
          <w:sz w:val="32"/>
          <w:szCs w:val="32"/>
          <w:cs/>
        </w:rPr>
        <w:t>มี</w:t>
      </w:r>
      <w:r w:rsidR="003173C5" w:rsidRPr="00053964">
        <w:rPr>
          <w:rFonts w:ascii="TH SarabunPSK" w:hAnsi="TH SarabunPSK" w:cs="TH SarabunPSK" w:hint="cs"/>
          <w:spacing w:val="-2"/>
          <w:sz w:val="32"/>
          <w:szCs w:val="32"/>
          <w:cs/>
        </w:rPr>
        <w:t>ทักษะการเรียนรู้ตลอดชีวิต</w:t>
      </w:r>
      <w:r w:rsidR="003173C5" w:rsidRPr="00053964">
        <w:rPr>
          <w:rFonts w:ascii="TH SarabunPSK" w:hAnsi="TH SarabunPSK" w:cs="TH SarabunPSK"/>
          <w:spacing w:val="-2"/>
          <w:sz w:val="32"/>
          <w:szCs w:val="32"/>
          <w:cs/>
        </w:rPr>
        <w:t xml:space="preserve"> (</w:t>
      </w:r>
      <w:r w:rsidR="003173C5" w:rsidRPr="00053964">
        <w:rPr>
          <w:rFonts w:ascii="TH SarabunPSK" w:hAnsi="TH SarabunPSK" w:cs="TH SarabunPSK"/>
          <w:spacing w:val="-2"/>
          <w:sz w:val="32"/>
          <w:szCs w:val="32"/>
        </w:rPr>
        <w:t xml:space="preserve">Lifelong learning) </w:t>
      </w:r>
      <w:r w:rsidR="003173C5" w:rsidRPr="00053964">
        <w:rPr>
          <w:rFonts w:ascii="TH SarabunPSK" w:hAnsi="TH SarabunPSK" w:cs="TH SarabunPSK" w:hint="cs"/>
          <w:spacing w:val="-2"/>
          <w:sz w:val="32"/>
          <w:szCs w:val="32"/>
          <w:cs/>
        </w:rPr>
        <w:t>ที่ต้องสามารถเรียนรู้ในการปรับตัว</w:t>
      </w:r>
      <w:r w:rsidR="00F103F6" w:rsidRPr="00053964">
        <w:rPr>
          <w:rFonts w:ascii="TH SarabunPSK" w:hAnsi="TH SarabunPSK" w:cs="TH SarabunPSK"/>
          <w:spacing w:val="-2"/>
          <w:sz w:val="32"/>
          <w:szCs w:val="32"/>
          <w:cs/>
        </w:rPr>
        <w:br/>
      </w:r>
      <w:r w:rsidR="003173C5" w:rsidRPr="00053964">
        <w:rPr>
          <w:rFonts w:ascii="TH SarabunPSK" w:hAnsi="TH SarabunPSK" w:cs="TH SarabunPSK" w:hint="cs"/>
          <w:sz w:val="32"/>
          <w:szCs w:val="32"/>
          <w:cs/>
        </w:rPr>
        <w:t>ให้เท่าทันเทคโนโลยีที่เปลี่ยนแปลงอย่างรวดเร็ว สามารถค้นหาความรู้หรือหาคำตอบด้วยตนเอง</w:t>
      </w:r>
      <w:r w:rsidR="00D87118" w:rsidRPr="00053964">
        <w:rPr>
          <w:rFonts w:ascii="TH SarabunPSK" w:hAnsi="TH SarabunPSK" w:cs="TH SarabunPSK"/>
          <w:sz w:val="32"/>
          <w:szCs w:val="32"/>
          <w:cs/>
        </w:rPr>
        <w:br/>
      </w:r>
      <w:r w:rsidR="003173C5" w:rsidRPr="00053964">
        <w:rPr>
          <w:rFonts w:ascii="TH SarabunPSK" w:hAnsi="TH SarabunPSK" w:cs="TH SarabunPSK"/>
          <w:sz w:val="32"/>
          <w:szCs w:val="32"/>
          <w:cs/>
        </w:rPr>
        <w:t>(</w:t>
      </w:r>
      <w:r w:rsidR="003173C5" w:rsidRPr="00053964">
        <w:rPr>
          <w:rFonts w:ascii="TH SarabunPSK" w:hAnsi="TH SarabunPSK" w:cs="TH SarabunPSK"/>
          <w:sz w:val="32"/>
          <w:szCs w:val="32"/>
        </w:rPr>
        <w:t>Self-initiated study)</w:t>
      </w:r>
      <w:r w:rsidR="003173C5" w:rsidRPr="00053964">
        <w:rPr>
          <w:rFonts w:ascii="TH SarabunPSK" w:hAnsi="TH SarabunPSK" w:cs="TH SarabunPSK" w:hint="cs"/>
          <w:sz w:val="32"/>
          <w:szCs w:val="32"/>
          <w:cs/>
        </w:rPr>
        <w:t xml:space="preserve"> โดยการเรียนรู้ไม่ได้จำ</w:t>
      </w:r>
      <w:r w:rsidR="00395968" w:rsidRPr="00053964">
        <w:rPr>
          <w:rFonts w:ascii="TH SarabunPSK" w:hAnsi="TH SarabunPSK" w:cs="TH SarabunPSK" w:hint="cs"/>
          <w:sz w:val="32"/>
          <w:szCs w:val="32"/>
          <w:cs/>
        </w:rPr>
        <w:t>กัด</w:t>
      </w:r>
      <w:r w:rsidR="003173C5" w:rsidRPr="00053964">
        <w:rPr>
          <w:rFonts w:ascii="TH SarabunPSK" w:hAnsi="TH SarabunPSK" w:cs="TH SarabunPSK" w:hint="cs"/>
          <w:sz w:val="32"/>
          <w:szCs w:val="32"/>
          <w:cs/>
        </w:rPr>
        <w:t>อยู่แต่เพียงห้องเรียนที่จะนำความรู้ที่ได้มาเพื่อสอบ</w:t>
      </w:r>
      <w:r w:rsidR="001A6284" w:rsidRPr="00053964">
        <w:rPr>
          <w:rFonts w:ascii="TH SarabunPSK" w:hAnsi="TH SarabunPSK" w:cs="TH SarabunPSK" w:hint="cs"/>
          <w:sz w:val="32"/>
          <w:szCs w:val="32"/>
          <w:cs/>
        </w:rPr>
        <w:t xml:space="preserve"> </w:t>
      </w:r>
      <w:r w:rsidR="00AE6B55" w:rsidRPr="00053964">
        <w:rPr>
          <w:rFonts w:ascii="TH SarabunPSK" w:hAnsi="TH SarabunPSK" w:cs="TH SarabunPSK"/>
          <w:sz w:val="32"/>
          <w:szCs w:val="32"/>
          <w:cs/>
        </w:rPr>
        <w:br/>
      </w:r>
      <w:r w:rsidR="001A6284" w:rsidRPr="00053964">
        <w:rPr>
          <w:rFonts w:ascii="TH SarabunPSK" w:hAnsi="TH SarabunPSK" w:cs="TH SarabunPSK" w:hint="cs"/>
          <w:sz w:val="32"/>
          <w:szCs w:val="32"/>
          <w:cs/>
        </w:rPr>
        <w:t>แต่</w:t>
      </w:r>
      <w:r w:rsidR="001A6284" w:rsidRPr="00053964">
        <w:rPr>
          <w:rFonts w:ascii="TH SarabunPSK" w:hAnsi="TH SarabunPSK" w:cs="TH SarabunPSK" w:hint="cs"/>
          <w:spacing w:val="-4"/>
          <w:sz w:val="32"/>
          <w:szCs w:val="32"/>
          <w:cs/>
        </w:rPr>
        <w:t>เพื่อให้ผู้เรียนสามารถนำมาพัฒนาตนเอง สร้างอาชีพ สร้างรายได้ หรือสร้างทักษะ</w:t>
      </w:r>
      <w:r w:rsidR="003173C5" w:rsidRPr="00053964">
        <w:rPr>
          <w:rFonts w:ascii="TH SarabunPSK" w:hAnsi="TH SarabunPSK" w:cs="TH SarabunPSK" w:hint="cs"/>
          <w:spacing w:val="-4"/>
          <w:sz w:val="32"/>
          <w:szCs w:val="32"/>
          <w:cs/>
        </w:rPr>
        <w:t xml:space="preserve"> </w:t>
      </w:r>
      <w:r w:rsidR="001A6284" w:rsidRPr="00053964">
        <w:rPr>
          <w:rFonts w:ascii="TH SarabunPSK" w:hAnsi="TH SarabunPSK" w:cs="TH SarabunPSK" w:hint="cs"/>
          <w:spacing w:val="-4"/>
          <w:sz w:val="32"/>
          <w:szCs w:val="32"/>
          <w:cs/>
        </w:rPr>
        <w:t>โดยการเรียนรู้ไม่มีที่สิ้นสุด</w:t>
      </w:r>
      <w:r w:rsidR="001A6284" w:rsidRPr="00053964">
        <w:rPr>
          <w:rFonts w:ascii="TH SarabunPSK" w:hAnsi="TH SarabunPSK" w:cs="TH SarabunPSK" w:hint="cs"/>
          <w:sz w:val="32"/>
          <w:szCs w:val="32"/>
          <w:cs/>
        </w:rPr>
        <w:t xml:space="preserve"> </w:t>
      </w:r>
      <w:r w:rsidR="001A6284" w:rsidRPr="00053964">
        <w:rPr>
          <w:rFonts w:ascii="TH SarabunPSK" w:hAnsi="TH SarabunPSK" w:cs="TH SarabunPSK" w:hint="cs"/>
          <w:spacing w:val="-4"/>
          <w:sz w:val="32"/>
          <w:szCs w:val="32"/>
          <w:cs/>
        </w:rPr>
        <w:t xml:space="preserve">ประกอบด้วย 5 เทคนิค คือ 1) </w:t>
      </w:r>
      <w:r w:rsidR="001A6284" w:rsidRPr="00053964">
        <w:rPr>
          <w:rFonts w:ascii="TH SarabunPSK" w:hAnsi="TH SarabunPSK" w:cs="TH SarabunPSK"/>
          <w:spacing w:val="-4"/>
          <w:sz w:val="32"/>
          <w:szCs w:val="32"/>
          <w:cs/>
        </w:rPr>
        <w:t>กรอบความคิดแบบเติบโต</w:t>
      </w:r>
      <w:r w:rsidR="001A6284" w:rsidRPr="00053964">
        <w:rPr>
          <w:rFonts w:ascii="TH SarabunPSK" w:hAnsi="TH SarabunPSK" w:cs="TH SarabunPSK"/>
          <w:spacing w:val="-4"/>
          <w:sz w:val="32"/>
          <w:szCs w:val="32"/>
        </w:rPr>
        <w:t xml:space="preserve"> (Growth mindset) 2) </w:t>
      </w:r>
      <w:r w:rsidR="001A6284" w:rsidRPr="00053964">
        <w:rPr>
          <w:rFonts w:ascii="TH SarabunPSK" w:hAnsi="TH SarabunPSK" w:cs="TH SarabunPSK"/>
          <w:spacing w:val="-4"/>
          <w:sz w:val="32"/>
          <w:szCs w:val="32"/>
          <w:cs/>
        </w:rPr>
        <w:t>อยู่ท่ามกลางคนที่หมั่นพัฒนา</w:t>
      </w:r>
      <w:r w:rsidR="001A6284" w:rsidRPr="00053964">
        <w:rPr>
          <w:rFonts w:ascii="TH SarabunPSK" w:hAnsi="TH SarabunPSK" w:cs="TH SarabunPSK"/>
          <w:spacing w:val="-6"/>
          <w:sz w:val="32"/>
          <w:szCs w:val="32"/>
          <w:cs/>
        </w:rPr>
        <w:t xml:space="preserve">ตัวเอง </w:t>
      </w:r>
      <w:r w:rsidR="001A6284" w:rsidRPr="00053964">
        <w:rPr>
          <w:rFonts w:ascii="TH SarabunPSK" w:hAnsi="TH SarabunPSK" w:cs="TH SarabunPSK"/>
          <w:spacing w:val="-6"/>
          <w:sz w:val="32"/>
          <w:szCs w:val="32"/>
        </w:rPr>
        <w:t xml:space="preserve">3) </w:t>
      </w:r>
      <w:r w:rsidR="001A6284" w:rsidRPr="00053964">
        <w:rPr>
          <w:rFonts w:ascii="TH SarabunPSK" w:hAnsi="TH SarabunPSK" w:cs="TH SarabunPSK" w:hint="cs"/>
          <w:spacing w:val="-6"/>
          <w:sz w:val="32"/>
          <w:szCs w:val="32"/>
          <w:cs/>
        </w:rPr>
        <w:t>การเรียนรู้จากการลงมือปฏิบัติ (</w:t>
      </w:r>
      <w:r w:rsidR="001A6284" w:rsidRPr="00053964">
        <w:rPr>
          <w:rFonts w:ascii="TH SarabunPSK" w:hAnsi="TH SarabunPSK" w:cs="TH SarabunPSK"/>
          <w:spacing w:val="-6"/>
          <w:sz w:val="32"/>
          <w:szCs w:val="32"/>
        </w:rPr>
        <w:t xml:space="preserve">Active learning) 4) </w:t>
      </w:r>
      <w:r w:rsidR="001A6284" w:rsidRPr="00053964">
        <w:rPr>
          <w:rFonts w:ascii="TH SarabunPSK" w:hAnsi="TH SarabunPSK" w:cs="TH SarabunPSK"/>
          <w:spacing w:val="-6"/>
          <w:sz w:val="32"/>
          <w:szCs w:val="32"/>
          <w:cs/>
        </w:rPr>
        <w:t>การเรียนรู้แบบนำตนเอง (</w:t>
      </w:r>
      <w:r w:rsidR="001A6284" w:rsidRPr="00053964">
        <w:rPr>
          <w:rFonts w:ascii="TH SarabunPSK" w:hAnsi="TH SarabunPSK" w:cs="TH SarabunPSK"/>
          <w:spacing w:val="-6"/>
          <w:sz w:val="32"/>
          <w:szCs w:val="32"/>
        </w:rPr>
        <w:t xml:space="preserve">Self-directed </w:t>
      </w:r>
      <w:r w:rsidR="00442D65" w:rsidRPr="00053964">
        <w:rPr>
          <w:rFonts w:ascii="TH SarabunPSK" w:hAnsi="TH SarabunPSK" w:cs="TH SarabunPSK"/>
          <w:spacing w:val="-6"/>
          <w:sz w:val="32"/>
          <w:szCs w:val="32"/>
        </w:rPr>
        <w:t>l</w:t>
      </w:r>
      <w:r w:rsidR="001A6284" w:rsidRPr="00053964">
        <w:rPr>
          <w:rFonts w:ascii="TH SarabunPSK" w:hAnsi="TH SarabunPSK" w:cs="TH SarabunPSK"/>
          <w:spacing w:val="-6"/>
          <w:sz w:val="32"/>
          <w:szCs w:val="32"/>
        </w:rPr>
        <w:t>earning)</w:t>
      </w:r>
      <w:r w:rsidR="001A6284" w:rsidRPr="00053964">
        <w:rPr>
          <w:rFonts w:ascii="TH SarabunPSK" w:hAnsi="TH SarabunPSK" w:cs="TH SarabunPSK"/>
          <w:sz w:val="32"/>
          <w:szCs w:val="32"/>
        </w:rPr>
        <w:t xml:space="preserve"> </w:t>
      </w:r>
      <w:r w:rsidR="001A6284" w:rsidRPr="00053964">
        <w:rPr>
          <w:rFonts w:ascii="TH SarabunPSK" w:hAnsi="TH SarabunPSK" w:cs="TH SarabunPSK" w:hint="cs"/>
          <w:spacing w:val="-2"/>
          <w:sz w:val="32"/>
          <w:szCs w:val="32"/>
          <w:cs/>
        </w:rPr>
        <w:t xml:space="preserve">และ 5) </w:t>
      </w:r>
      <w:r w:rsidR="001A6284" w:rsidRPr="00053964">
        <w:rPr>
          <w:rFonts w:ascii="TH SarabunPSK" w:hAnsi="TH SarabunPSK" w:cs="TH SarabunPSK"/>
          <w:spacing w:val="-2"/>
          <w:sz w:val="32"/>
          <w:szCs w:val="32"/>
          <w:cs/>
        </w:rPr>
        <w:t>สภาพแวดล้อมการเรียนรู้ (</w:t>
      </w:r>
      <w:r w:rsidR="001A6284" w:rsidRPr="00053964">
        <w:rPr>
          <w:rFonts w:ascii="TH SarabunPSK" w:hAnsi="TH SarabunPSK" w:cs="TH SarabunPSK"/>
          <w:spacing w:val="-2"/>
          <w:sz w:val="32"/>
          <w:szCs w:val="32"/>
        </w:rPr>
        <w:t>Learning environment)</w:t>
      </w:r>
      <w:r w:rsidR="00BE0E3D" w:rsidRPr="00053964">
        <w:rPr>
          <w:rFonts w:ascii="TH SarabunPSK" w:hAnsi="TH SarabunPSK" w:cs="TH SarabunPSK"/>
          <w:spacing w:val="-2"/>
          <w:sz w:val="32"/>
          <w:szCs w:val="32"/>
        </w:rPr>
        <w:t xml:space="preserve"> </w:t>
      </w:r>
      <w:r w:rsidR="00BE0E3D" w:rsidRPr="00053964">
        <w:rPr>
          <w:rFonts w:ascii="TH SarabunPSK" w:hAnsi="TH SarabunPSK" w:cs="TH SarabunPSK" w:hint="cs"/>
          <w:spacing w:val="-2"/>
          <w:sz w:val="32"/>
          <w:szCs w:val="32"/>
          <w:cs/>
        </w:rPr>
        <w:t>นอกจากนี้จากข้อมูลการสำรวจ</w:t>
      </w:r>
      <w:r w:rsidR="00BE0E3D" w:rsidRPr="00053964">
        <w:rPr>
          <w:rFonts w:ascii="TH SarabunPSK" w:hAnsi="TH SarabunPSK" w:cs="TH SarabunPSK"/>
          <w:spacing w:val="-2"/>
          <w:sz w:val="32"/>
          <w:szCs w:val="32"/>
          <w:cs/>
        </w:rPr>
        <w:t>ภาว</w:t>
      </w:r>
      <w:r w:rsidR="00D87118" w:rsidRPr="00053964">
        <w:rPr>
          <w:rFonts w:ascii="TH SarabunPSK" w:hAnsi="TH SarabunPSK" w:cs="TH SarabunPSK" w:hint="cs"/>
          <w:spacing w:val="-2"/>
          <w:sz w:val="32"/>
          <w:szCs w:val="32"/>
          <w:cs/>
        </w:rPr>
        <w:t>ะการ</w:t>
      </w:r>
      <w:r w:rsidR="00BE0E3D" w:rsidRPr="00053964">
        <w:rPr>
          <w:rFonts w:ascii="TH SarabunPSK" w:hAnsi="TH SarabunPSK" w:cs="TH SarabunPSK"/>
          <w:spacing w:val="-2"/>
          <w:sz w:val="32"/>
          <w:szCs w:val="32"/>
          <w:cs/>
        </w:rPr>
        <w:t>มีงานทำ</w:t>
      </w:r>
      <w:r w:rsidR="00BE0E3D" w:rsidRPr="00053964">
        <w:rPr>
          <w:rFonts w:ascii="TH SarabunPSK" w:hAnsi="TH SarabunPSK" w:cs="TH SarabunPSK"/>
          <w:spacing w:val="-4"/>
          <w:sz w:val="32"/>
          <w:szCs w:val="32"/>
          <w:cs/>
        </w:rPr>
        <w:t>ของบัณฑิตมหาวิทยาลัยเทคโนโลยีราชมงคลศรีวิชัยที่ผ่านมาพบว่า ความคิดเห็นของบัณฑิตเห็นว่ามหาวิทยาลัย</w:t>
      </w:r>
      <w:r w:rsidR="00BE0E3D" w:rsidRPr="00053964">
        <w:rPr>
          <w:rFonts w:ascii="TH SarabunPSK" w:hAnsi="TH SarabunPSK" w:cs="TH SarabunPSK"/>
          <w:sz w:val="32"/>
          <w:szCs w:val="32"/>
          <w:cs/>
        </w:rPr>
        <w:t>ควรเพิ่มรายวิชาหรือความรู้ที่เอื้อประโยชน์ต่อการประกอบอาชีพได้มากยิ่งขึ้น คือ ภาษาอังกฤษ</w:t>
      </w:r>
      <w:r w:rsidR="00AE6B55" w:rsidRPr="00053964">
        <w:rPr>
          <w:rFonts w:ascii="TH SarabunPSK" w:hAnsi="TH SarabunPSK" w:cs="TH SarabunPSK"/>
          <w:sz w:val="32"/>
          <w:szCs w:val="32"/>
          <w:cs/>
        </w:rPr>
        <w:br/>
      </w:r>
      <w:r w:rsidR="00CF0839" w:rsidRPr="00053964">
        <w:rPr>
          <w:rFonts w:ascii="TH SarabunPSK" w:hAnsi="TH SarabunPSK" w:cs="TH SarabunPSK" w:hint="cs"/>
          <w:sz w:val="32"/>
          <w:szCs w:val="32"/>
          <w:cs/>
        </w:rPr>
        <w:t>ซึ่งมีความสำคัญมากในยุคการสื่อสารไร้พรหมแดน และ</w:t>
      </w:r>
      <w:r w:rsidR="00CF0839" w:rsidRPr="00053964">
        <w:rPr>
          <w:rFonts w:ascii="TH SarabunPSK" w:hAnsi="TH SarabunPSK" w:cs="TH SarabunPSK"/>
          <w:sz w:val="32"/>
          <w:szCs w:val="32"/>
          <w:cs/>
        </w:rPr>
        <w:t>การเคลื่อนย้ายแรงงานเสรีในประชาคมอาเซียน</w:t>
      </w:r>
      <w:r w:rsidR="00AC23AA" w:rsidRPr="00053964">
        <w:rPr>
          <w:rFonts w:ascii="TH SarabunPSK" w:hAnsi="TH SarabunPSK" w:cs="TH SarabunPSK" w:hint="cs"/>
          <w:sz w:val="32"/>
          <w:szCs w:val="32"/>
          <w:cs/>
        </w:rPr>
        <w:t xml:space="preserve"> </w:t>
      </w:r>
      <w:r w:rsidR="00AC23AA" w:rsidRPr="00053964">
        <w:rPr>
          <w:rFonts w:ascii="TH SarabunPSK" w:hAnsi="TH SarabunPSK" w:cs="TH SarabunPSK"/>
          <w:sz w:val="32"/>
          <w:szCs w:val="32"/>
          <w:cs/>
        </w:rPr>
        <w:t>(</w:t>
      </w:r>
      <w:r w:rsidR="00AC23AA" w:rsidRPr="00053964">
        <w:rPr>
          <w:rFonts w:ascii="TH SarabunPSK" w:hAnsi="TH SarabunPSK" w:cs="TH SarabunPSK"/>
          <w:sz w:val="32"/>
          <w:szCs w:val="32"/>
        </w:rPr>
        <w:t>ASEAN Community: AC)</w:t>
      </w:r>
    </w:p>
    <w:p w14:paraId="7548A856" w14:textId="23D49D09" w:rsidR="008563B8" w:rsidRPr="00053964" w:rsidRDefault="00AC23AA" w:rsidP="003161AE">
      <w:pPr>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r>
      <w:r w:rsidRPr="00053964">
        <w:rPr>
          <w:rFonts w:ascii="TH SarabunPSK" w:hAnsi="TH SarabunPSK" w:cs="TH SarabunPSK" w:hint="cs"/>
          <w:sz w:val="32"/>
          <w:szCs w:val="32"/>
          <w:cs/>
        </w:rPr>
        <w:t>จาก</w:t>
      </w:r>
      <w:r w:rsidRPr="00053964">
        <w:rPr>
          <w:rFonts w:ascii="TH SarabunPSK" w:hAnsi="TH SarabunPSK" w:cs="TH SarabunPSK"/>
          <w:sz w:val="32"/>
          <w:szCs w:val="32"/>
          <w:cs/>
        </w:rPr>
        <w:t>แผ</w:t>
      </w:r>
      <w:r w:rsidRPr="00053964">
        <w:rPr>
          <w:rFonts w:ascii="TH SarabunPSK" w:hAnsi="TH SarabunPSK" w:cs="TH SarabunPSK" w:hint="cs"/>
          <w:sz w:val="32"/>
          <w:szCs w:val="32"/>
          <w:cs/>
        </w:rPr>
        <w:t>นยุทธศาสตร์</w:t>
      </w:r>
      <w:r w:rsidRPr="00053964">
        <w:rPr>
          <w:rFonts w:ascii="TH SarabunPSK" w:hAnsi="TH SarabunPSK" w:cs="TH SarabunPSK"/>
          <w:sz w:val="32"/>
          <w:szCs w:val="32"/>
          <w:cs/>
        </w:rPr>
        <w:t>การพ</w:t>
      </w:r>
      <w:r w:rsidRPr="00053964">
        <w:rPr>
          <w:rFonts w:ascii="TH SarabunPSK" w:hAnsi="TH SarabunPSK" w:cs="TH SarabunPSK" w:hint="cs"/>
          <w:sz w:val="32"/>
          <w:szCs w:val="32"/>
          <w:cs/>
        </w:rPr>
        <w:t>ัฒนามหาวิทยาลัยเทคโนโลยีราชมงคลศรีวิชัย</w:t>
      </w:r>
      <w:r w:rsidRPr="00053964">
        <w:rPr>
          <w:rFonts w:ascii="TH SarabunPSK" w:hAnsi="TH SarabunPSK" w:cs="TH SarabunPSK"/>
          <w:sz w:val="32"/>
          <w:szCs w:val="32"/>
          <w:cs/>
        </w:rPr>
        <w:t xml:space="preserve"> ระยะปานกลาง 5 </w:t>
      </w:r>
      <w:r w:rsidRPr="00053964">
        <w:rPr>
          <w:rFonts w:ascii="TH SarabunPSK" w:hAnsi="TH SarabunPSK" w:cs="TH SarabunPSK" w:hint="cs"/>
          <w:sz w:val="32"/>
          <w:szCs w:val="32"/>
          <w:cs/>
        </w:rPr>
        <w:t xml:space="preserve">ปี </w:t>
      </w:r>
      <w:r w:rsidRPr="00053964">
        <w:rPr>
          <w:rFonts w:ascii="TH SarabunPSK" w:hAnsi="TH SarabunPSK" w:cs="TH SarabunPSK"/>
          <w:sz w:val="32"/>
          <w:szCs w:val="32"/>
          <w:cs/>
        </w:rPr>
        <w:br/>
      </w:r>
      <w:r w:rsidRPr="00053964">
        <w:rPr>
          <w:rFonts w:ascii="TH SarabunPSK" w:hAnsi="TH SarabunPSK" w:cs="TH SarabunPSK" w:hint="cs"/>
          <w:spacing w:val="-2"/>
          <w:sz w:val="32"/>
          <w:szCs w:val="32"/>
          <w:cs/>
        </w:rPr>
        <w:t>(พ.ศ. 2566-2570</w:t>
      </w:r>
      <w:r w:rsidRPr="00053964">
        <w:rPr>
          <w:rFonts w:ascii="TH SarabunPSK" w:hAnsi="TH SarabunPSK" w:cs="TH SarabunPSK"/>
          <w:spacing w:val="-2"/>
          <w:sz w:val="32"/>
          <w:szCs w:val="32"/>
        </w:rPr>
        <w:t xml:space="preserve">) </w:t>
      </w:r>
      <w:r w:rsidRPr="00053964">
        <w:rPr>
          <w:rFonts w:ascii="TH SarabunPSK" w:hAnsi="TH SarabunPSK" w:cs="TH SarabunPSK" w:hint="cs"/>
          <w:spacing w:val="-2"/>
          <w:sz w:val="32"/>
          <w:szCs w:val="32"/>
          <w:cs/>
        </w:rPr>
        <w:t>ซึ่งเป็นระย</w:t>
      </w:r>
      <w:r w:rsidR="00442D65" w:rsidRPr="00053964">
        <w:rPr>
          <w:rFonts w:ascii="TH SarabunPSK" w:hAnsi="TH SarabunPSK" w:cs="TH SarabunPSK" w:hint="cs"/>
          <w:spacing w:val="-2"/>
          <w:sz w:val="32"/>
          <w:szCs w:val="32"/>
          <w:cs/>
        </w:rPr>
        <w:t>ะ</w:t>
      </w:r>
      <w:r w:rsidRPr="00053964">
        <w:rPr>
          <w:rFonts w:ascii="TH SarabunPSK" w:hAnsi="TH SarabunPSK" w:cs="TH SarabunPSK" w:hint="cs"/>
          <w:spacing w:val="-2"/>
          <w:sz w:val="32"/>
          <w:szCs w:val="32"/>
          <w:cs/>
        </w:rPr>
        <w:t xml:space="preserve"> 5 ปีที่สองของการขับเคลื่อนแผนยุทธศาสตร์การพัฒนามหาวิทยาลัยเทคโนโลยี</w:t>
      </w:r>
      <w:r w:rsidRPr="00053964">
        <w:rPr>
          <w:rFonts w:ascii="TH SarabunPSK" w:hAnsi="TH SarabunPSK" w:cs="TH SarabunPSK" w:hint="cs"/>
          <w:sz w:val="32"/>
          <w:szCs w:val="32"/>
          <w:cs/>
        </w:rPr>
        <w:t>ราชมงคลศรีวิชัย ระยะยาว 20 ปี (พ.ศ. 2561-2580) สู่การปฏิบัติอย่างเป็นรูปธรรม ภายใต้วิสัยทัศน์ในระยะ</w:t>
      </w:r>
      <w:r w:rsidRPr="00053964">
        <w:rPr>
          <w:rFonts w:ascii="TH SarabunPSK" w:hAnsi="TH SarabunPSK" w:cs="TH SarabunPSK"/>
          <w:sz w:val="32"/>
          <w:szCs w:val="32"/>
        </w:rPr>
        <w:t xml:space="preserve"> </w:t>
      </w:r>
      <w:r w:rsidRPr="00053964">
        <w:rPr>
          <w:rFonts w:ascii="TH SarabunPSK" w:hAnsi="TH SarabunPSK" w:cs="TH SarabunPSK" w:hint="cs"/>
          <w:sz w:val="32"/>
          <w:szCs w:val="32"/>
          <w:cs/>
        </w:rPr>
        <w:t xml:space="preserve">5 ปีที่สอง </w:t>
      </w:r>
      <w:r w:rsidRPr="00053964">
        <w:rPr>
          <w:rFonts w:ascii="TH SarabunPSK" w:hAnsi="TH SarabunPSK" w:cs="TH SarabunPSK"/>
          <w:sz w:val="32"/>
          <w:szCs w:val="32"/>
        </w:rPr>
        <w:t>“</w:t>
      </w:r>
      <w:r w:rsidRPr="00053964">
        <w:rPr>
          <w:rFonts w:ascii="TH SarabunPSK" w:hAnsi="TH SarabunPSK" w:cs="TH SarabunPSK" w:hint="cs"/>
          <w:sz w:val="32"/>
          <w:szCs w:val="32"/>
          <w:cs/>
        </w:rPr>
        <w:t>มหาวิทยาลัยแห่งโอกาส</w:t>
      </w:r>
      <w:r w:rsidRPr="00053964">
        <w:rPr>
          <w:rFonts w:ascii="TH SarabunPSK" w:hAnsi="TH SarabunPSK" w:cs="TH SarabunPSK"/>
          <w:sz w:val="32"/>
          <w:szCs w:val="32"/>
        </w:rPr>
        <w:t xml:space="preserve">” </w:t>
      </w:r>
      <w:r w:rsidRPr="00053964">
        <w:rPr>
          <w:rFonts w:ascii="TH SarabunPSK" w:hAnsi="TH SarabunPSK" w:cs="TH SarabunPSK" w:hint="cs"/>
          <w:sz w:val="32"/>
          <w:szCs w:val="32"/>
          <w:cs/>
        </w:rPr>
        <w:t>มุ่งสร้างผู้ประกอบการฐานนักปฏิบัติด้านเทคโนโลยีและนวัตกรรม</w:t>
      </w:r>
      <w:r w:rsidRPr="00053964">
        <w:rPr>
          <w:rFonts w:ascii="TH SarabunPSK" w:hAnsi="TH SarabunPSK" w:cs="TH SarabunPSK"/>
          <w:sz w:val="32"/>
          <w:szCs w:val="32"/>
          <w:cs/>
        </w:rPr>
        <w:br/>
      </w:r>
      <w:r w:rsidRPr="00053964">
        <w:rPr>
          <w:rFonts w:ascii="TH SarabunPSK" w:hAnsi="TH SarabunPSK" w:cs="TH SarabunPSK" w:hint="cs"/>
          <w:sz w:val="32"/>
          <w:szCs w:val="32"/>
          <w:cs/>
        </w:rPr>
        <w:t>เพื่อเพิ่มขีดความสามารถในการแข่งขันของประเทศ ภายใต้กลยุทธ์ที่ 5 พัฒนาผู้เรียนให้มีทักษะแห่งอนาคต โดยมุ่งเน้นการส่งเสริมให้ผู้เรียนมีสมรรถนะรองรับทักษะแห่งอนาคต และการพัฒนาการเป็นผู้ประกอบการ</w:t>
      </w:r>
      <w:r w:rsidRPr="00053964">
        <w:rPr>
          <w:rFonts w:ascii="TH SarabunPSK" w:hAnsi="TH SarabunPSK" w:cs="TH SarabunPSK"/>
          <w:sz w:val="32"/>
          <w:szCs w:val="32"/>
        </w:rPr>
        <w:t xml:space="preserve"> </w:t>
      </w:r>
      <w:r w:rsidRPr="00053964">
        <w:rPr>
          <w:rFonts w:ascii="TH SarabunPSK" w:hAnsi="TH SarabunPSK" w:cs="TH SarabunPSK" w:hint="cs"/>
          <w:sz w:val="32"/>
          <w:szCs w:val="32"/>
          <w:cs/>
        </w:rPr>
        <w:t>ด้วยเหตุนี้มหาวิทยาลัยเทคโนโลยีราชมงคลศรีวิชัยได้ดำเนินการพัฒนาและปรับปรุงหมวดวิชาศึกษาทั่วไป</w:t>
      </w:r>
      <w:r w:rsidRPr="00053964">
        <w:rPr>
          <w:rFonts w:ascii="TH SarabunPSK" w:hAnsi="TH SarabunPSK" w:cs="TH SarabunPSK"/>
          <w:sz w:val="32"/>
          <w:szCs w:val="32"/>
          <w:cs/>
        </w:rPr>
        <w:br/>
      </w:r>
      <w:r w:rsidRPr="00053964">
        <w:rPr>
          <w:rFonts w:ascii="TH SarabunPSK" w:hAnsi="TH SarabunPSK" w:cs="TH SarabunPSK" w:hint="cs"/>
          <w:sz w:val="32"/>
          <w:szCs w:val="32"/>
          <w:cs/>
        </w:rPr>
        <w:t>โดยพิจารณาถึงสถา</w:t>
      </w:r>
      <w:r w:rsidR="00395968" w:rsidRPr="00053964">
        <w:rPr>
          <w:rFonts w:ascii="TH SarabunPSK" w:hAnsi="TH SarabunPSK" w:cs="TH SarabunPSK" w:hint="cs"/>
          <w:sz w:val="32"/>
          <w:szCs w:val="32"/>
          <w:cs/>
        </w:rPr>
        <w:t>น</w:t>
      </w:r>
      <w:r w:rsidRPr="00053964">
        <w:rPr>
          <w:rFonts w:ascii="TH SarabunPSK" w:hAnsi="TH SarabunPSK" w:cs="TH SarabunPSK" w:hint="cs"/>
          <w:sz w:val="32"/>
          <w:szCs w:val="32"/>
          <w:cs/>
        </w:rPr>
        <w:t>การณ์การเปลี่ยนแปลงด้านเศรษฐกิจ สังคมและวัฒ</w:t>
      </w:r>
      <w:r w:rsidR="00442D65" w:rsidRPr="00053964">
        <w:rPr>
          <w:rFonts w:ascii="TH SarabunPSK" w:hAnsi="TH SarabunPSK" w:cs="TH SarabunPSK" w:hint="cs"/>
          <w:sz w:val="32"/>
          <w:szCs w:val="32"/>
          <w:cs/>
        </w:rPr>
        <w:t>น</w:t>
      </w:r>
      <w:r w:rsidRPr="00053964">
        <w:rPr>
          <w:rFonts w:ascii="TH SarabunPSK" w:hAnsi="TH SarabunPSK" w:cs="TH SarabunPSK" w:hint="cs"/>
          <w:sz w:val="32"/>
          <w:szCs w:val="32"/>
          <w:cs/>
        </w:rPr>
        <w:t>ธรรม ตลอดจนการความคิดเห็นและข้อเสนอแนะจากผู้มีส่วนได้เสีย โดยมุ่งเน้นการเตรียมความพร้อมให้แก่บัณฑิตมหาวิทยาลัยเทคโนโลยี</w:t>
      </w:r>
      <w:r w:rsidRPr="00053964">
        <w:rPr>
          <w:rFonts w:ascii="TH SarabunPSK" w:hAnsi="TH SarabunPSK" w:cs="TH SarabunPSK"/>
          <w:sz w:val="32"/>
          <w:szCs w:val="32"/>
          <w:cs/>
        </w:rPr>
        <w:br/>
      </w:r>
      <w:r w:rsidRPr="00053964">
        <w:rPr>
          <w:rFonts w:ascii="TH SarabunPSK" w:hAnsi="TH SarabunPSK" w:cs="TH SarabunPSK" w:hint="cs"/>
          <w:sz w:val="32"/>
          <w:szCs w:val="32"/>
          <w:cs/>
        </w:rPr>
        <w:t>ราชมงคลศรีวิชัยเพื่อพร้อมต่อการทำงานในอนาคตและทักษะที่จะเป็นต่อการดำรงชีวิตในศตวรรษที่ 21 เป็นไปตามอัตลักษณ์ของมหาวิทยาลัยเทคโนโลยีราชมงคลศรีวิชัย โดยการจัดการเรียนการสอนเพื่อ</w:t>
      </w:r>
      <w:r w:rsidRPr="00053964">
        <w:rPr>
          <w:rFonts w:ascii="TH SarabunPSK" w:hAnsi="TH SarabunPSK" w:cs="TH SarabunPSK"/>
          <w:sz w:val="32"/>
          <w:szCs w:val="32"/>
          <w:cs/>
        </w:rPr>
        <w:t>ปลูกฝัง</w:t>
      </w:r>
      <w:r w:rsidR="00AE6B55" w:rsidRPr="00053964">
        <w:rPr>
          <w:rFonts w:ascii="TH SarabunPSK" w:hAnsi="TH SarabunPSK" w:cs="TH SarabunPSK"/>
          <w:sz w:val="32"/>
          <w:szCs w:val="32"/>
          <w:cs/>
        </w:rPr>
        <w:br/>
      </w:r>
      <w:r w:rsidRPr="00053964">
        <w:rPr>
          <w:rFonts w:ascii="TH SarabunPSK" w:hAnsi="TH SarabunPSK" w:cs="TH SarabunPSK"/>
          <w:sz w:val="32"/>
          <w:szCs w:val="32"/>
          <w:cs/>
        </w:rPr>
        <w:t>ให้</w:t>
      </w:r>
      <w:r w:rsidRPr="00053964">
        <w:rPr>
          <w:rFonts w:ascii="TH SarabunPSK" w:hAnsi="TH SarabunPSK" w:cs="TH SarabunPSK"/>
          <w:spacing w:val="-4"/>
          <w:sz w:val="32"/>
          <w:szCs w:val="32"/>
          <w:cs/>
        </w:rPr>
        <w:t xml:space="preserve">ผู้เรียนเกิดการเรียนรู้ตลอดชีวิต </w:t>
      </w:r>
      <w:r w:rsidRPr="00053964">
        <w:rPr>
          <w:rFonts w:ascii="TH SarabunPSK" w:hAnsi="TH SarabunPSK" w:cs="TH SarabunPSK" w:hint="cs"/>
          <w:spacing w:val="-4"/>
          <w:sz w:val="32"/>
          <w:szCs w:val="32"/>
          <w:cs/>
        </w:rPr>
        <w:t>(</w:t>
      </w:r>
      <w:r w:rsidRPr="00053964">
        <w:rPr>
          <w:rFonts w:ascii="TH SarabunPSK" w:hAnsi="TH SarabunPSK" w:cs="TH SarabunPSK"/>
          <w:spacing w:val="-4"/>
          <w:sz w:val="32"/>
          <w:szCs w:val="32"/>
        </w:rPr>
        <w:t xml:space="preserve">Lifelong </w:t>
      </w:r>
      <w:r w:rsidR="00442D65" w:rsidRPr="00053964">
        <w:rPr>
          <w:rFonts w:ascii="TH SarabunPSK" w:hAnsi="TH SarabunPSK" w:cs="TH SarabunPSK"/>
          <w:spacing w:val="-4"/>
          <w:sz w:val="32"/>
          <w:szCs w:val="32"/>
        </w:rPr>
        <w:t>l</w:t>
      </w:r>
      <w:r w:rsidRPr="00053964">
        <w:rPr>
          <w:rFonts w:ascii="TH SarabunPSK" w:hAnsi="TH SarabunPSK" w:cs="TH SarabunPSK"/>
          <w:spacing w:val="-4"/>
          <w:sz w:val="32"/>
          <w:szCs w:val="32"/>
        </w:rPr>
        <w:t xml:space="preserve">earning) </w:t>
      </w:r>
      <w:r w:rsidRPr="00053964">
        <w:rPr>
          <w:rFonts w:ascii="TH SarabunPSK" w:hAnsi="TH SarabunPSK" w:cs="TH SarabunPSK" w:hint="cs"/>
          <w:spacing w:val="-4"/>
          <w:sz w:val="32"/>
          <w:szCs w:val="32"/>
          <w:cs/>
        </w:rPr>
        <w:t xml:space="preserve">โดยเฉพาะอย่างยิ่งการสร้าง 10 </w:t>
      </w:r>
      <w:r w:rsidRPr="00053964">
        <w:rPr>
          <w:rFonts w:ascii="TH SarabunPSK" w:hAnsi="TH SarabunPSK" w:cs="TH SarabunPSK"/>
          <w:spacing w:val="-4"/>
          <w:sz w:val="32"/>
          <w:szCs w:val="32"/>
          <w:cs/>
        </w:rPr>
        <w:t>ทักษะจำเป็</w:t>
      </w:r>
      <w:r w:rsidRPr="00053964">
        <w:rPr>
          <w:rFonts w:ascii="TH SarabunPSK" w:hAnsi="TH SarabunPSK" w:cs="TH SarabunPSK" w:hint="cs"/>
          <w:spacing w:val="-4"/>
          <w:sz w:val="32"/>
          <w:szCs w:val="32"/>
          <w:cs/>
        </w:rPr>
        <w:t>น</w:t>
      </w:r>
      <w:r w:rsidR="00AE6B55" w:rsidRPr="00053964">
        <w:rPr>
          <w:rFonts w:ascii="TH SarabunPSK" w:hAnsi="TH SarabunPSK" w:cs="TH SarabunPSK"/>
          <w:spacing w:val="-4"/>
          <w:sz w:val="32"/>
          <w:szCs w:val="32"/>
          <w:cs/>
        </w:rPr>
        <w:br/>
      </w:r>
      <w:r w:rsidRPr="00053964">
        <w:rPr>
          <w:rFonts w:ascii="TH SarabunPSK" w:hAnsi="TH SarabunPSK" w:cs="TH SarabunPSK"/>
          <w:spacing w:val="-4"/>
          <w:sz w:val="32"/>
          <w:szCs w:val="32"/>
          <w:cs/>
        </w:rPr>
        <w:t>ที่โลกอนาคต</w:t>
      </w:r>
      <w:r w:rsidR="003161AE" w:rsidRPr="00053964">
        <w:rPr>
          <w:rFonts w:ascii="TH SarabunPSK" w:hAnsi="TH SarabunPSK" w:cs="TH SarabunPSK" w:hint="cs"/>
          <w:spacing w:val="-4"/>
          <w:sz w:val="32"/>
          <w:szCs w:val="32"/>
          <w:cs/>
        </w:rPr>
        <w:t>ต้องการ</w:t>
      </w:r>
      <w:r w:rsidRPr="00053964">
        <w:rPr>
          <w:rFonts w:ascii="TH SarabunPSK" w:hAnsi="TH SarabunPSK" w:cs="TH SarabunPSK" w:hint="cs"/>
          <w:sz w:val="32"/>
          <w:szCs w:val="32"/>
          <w:cs/>
        </w:rPr>
        <w:t xml:space="preserve">ผ่านการเรียนรู้ในรายวิชาต่าง ๆ ในหมวดวิชาศึกษาทั่วไป </w:t>
      </w:r>
      <w:r w:rsidRPr="00053964">
        <w:rPr>
          <w:rFonts w:ascii="TH SarabunPSK" w:hAnsi="TH SarabunPSK" w:cs="TH SarabunPSK"/>
          <w:sz w:val="32"/>
          <w:szCs w:val="32"/>
          <w:cs/>
        </w:rPr>
        <w:t xml:space="preserve"> </w:t>
      </w:r>
    </w:p>
    <w:p w14:paraId="47F3691F" w14:textId="77777777" w:rsidR="00CF441F" w:rsidRPr="00053964" w:rsidRDefault="00CF441F" w:rsidP="00E14EC5">
      <w:pPr>
        <w:spacing w:after="0" w:line="240" w:lineRule="auto"/>
        <w:jc w:val="thaiDistribute"/>
        <w:rPr>
          <w:rFonts w:ascii="TH SarabunPSK" w:hAnsi="TH SarabunPSK" w:cs="TH SarabunPSK"/>
          <w:spacing w:val="-4"/>
          <w:sz w:val="32"/>
          <w:szCs w:val="32"/>
        </w:rPr>
      </w:pPr>
    </w:p>
    <w:p w14:paraId="7526128B" w14:textId="77777777" w:rsidR="00830AF3" w:rsidRPr="00053964" w:rsidRDefault="00830AF3">
      <w:pPr>
        <w:rPr>
          <w:rFonts w:ascii="TH SarabunPSK" w:hAnsi="TH SarabunPSK" w:cs="TH SarabunPSK"/>
          <w:b/>
          <w:bCs/>
          <w:sz w:val="36"/>
          <w:szCs w:val="36"/>
          <w:cs/>
        </w:rPr>
      </w:pPr>
      <w:r w:rsidRPr="00053964">
        <w:rPr>
          <w:rFonts w:ascii="TH SarabunPSK" w:hAnsi="TH SarabunPSK" w:cs="TH SarabunPSK"/>
          <w:b/>
          <w:bCs/>
          <w:sz w:val="36"/>
          <w:szCs w:val="36"/>
          <w:cs/>
        </w:rPr>
        <w:br w:type="page"/>
      </w:r>
    </w:p>
    <w:p w14:paraId="03B8FDE1" w14:textId="46FD0E9A" w:rsidR="00EC4886" w:rsidRPr="00053964" w:rsidRDefault="00EC4886" w:rsidP="005275FB">
      <w:pPr>
        <w:spacing w:after="0" w:line="240" w:lineRule="auto"/>
        <w:jc w:val="thaiDistribute"/>
        <w:rPr>
          <w:rFonts w:ascii="TH SarabunPSK" w:hAnsi="TH SarabunPSK" w:cs="TH SarabunPSK"/>
          <w:b/>
          <w:bCs/>
          <w:sz w:val="36"/>
          <w:szCs w:val="36"/>
          <w:cs/>
        </w:rPr>
      </w:pPr>
      <w:r w:rsidRPr="00053964">
        <w:rPr>
          <w:rFonts w:ascii="TH SarabunPSK" w:hAnsi="TH SarabunPSK" w:cs="TH SarabunPSK" w:hint="cs"/>
          <w:b/>
          <w:bCs/>
          <w:sz w:val="36"/>
          <w:szCs w:val="36"/>
          <w:cs/>
        </w:rPr>
        <w:lastRenderedPageBreak/>
        <w:t>ปรัชญา</w:t>
      </w:r>
      <w:r w:rsidR="00315898" w:rsidRPr="00053964">
        <w:rPr>
          <w:rFonts w:ascii="TH SarabunPSK" w:hAnsi="TH SarabunPSK" w:cs="TH SarabunPSK" w:hint="cs"/>
          <w:b/>
          <w:bCs/>
          <w:sz w:val="36"/>
          <w:szCs w:val="36"/>
          <w:cs/>
        </w:rPr>
        <w:t>ของหมวดศึกษาทั่วไป</w:t>
      </w:r>
    </w:p>
    <w:p w14:paraId="5D1441DF" w14:textId="171F925B" w:rsidR="007C168E" w:rsidRPr="00053964" w:rsidRDefault="0003499E" w:rsidP="007C168E">
      <w:pPr>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rPr>
        <w:tab/>
      </w:r>
      <w:r w:rsidR="007C168E" w:rsidRPr="00053964">
        <w:rPr>
          <w:rFonts w:ascii="TH SarabunPSK" w:hAnsi="TH SarabunPSK" w:cs="TH SarabunPSK"/>
          <w:sz w:val="32"/>
          <w:szCs w:val="32"/>
          <w:cs/>
        </w:rPr>
        <w:t>สร้างบุคคลผู้ใฝ่รู้และมีทักษะที่จำเป็นสำหรับศตวรรษที่ 21 ตระหนัก</w:t>
      </w:r>
      <w:r w:rsidR="001F3B3C" w:rsidRPr="00053964">
        <w:rPr>
          <w:rFonts w:ascii="TH SarabunPSK" w:hAnsi="TH SarabunPSK" w:cs="TH SarabunPSK" w:hint="cs"/>
          <w:sz w:val="32"/>
          <w:szCs w:val="32"/>
          <w:cs/>
        </w:rPr>
        <w:t>ถึง</w:t>
      </w:r>
      <w:r w:rsidR="007C168E" w:rsidRPr="00053964">
        <w:rPr>
          <w:rFonts w:ascii="TH SarabunPSK" w:hAnsi="TH SarabunPSK" w:cs="TH SarabunPSK"/>
          <w:sz w:val="32"/>
          <w:szCs w:val="32"/>
          <w:cs/>
        </w:rPr>
        <w:t>การบูรณาการศาสตร์ในการพัฒนาหรือแก้ไขปัญหา รู้เท่าทันการเปลี่ยนแปลงของสังคมและของโลก</w:t>
      </w:r>
      <w:r w:rsidR="00AA37C1" w:rsidRPr="00053964">
        <w:rPr>
          <w:rFonts w:ascii="TH SarabunPSK" w:hAnsi="TH SarabunPSK" w:cs="TH SarabunPSK" w:hint="cs"/>
          <w:sz w:val="32"/>
          <w:szCs w:val="32"/>
          <w:cs/>
        </w:rPr>
        <w:t xml:space="preserve"> </w:t>
      </w:r>
      <w:r w:rsidR="007C168E" w:rsidRPr="00053964">
        <w:rPr>
          <w:rFonts w:ascii="TH SarabunPSK" w:hAnsi="TH SarabunPSK" w:cs="TH SarabunPSK"/>
          <w:sz w:val="32"/>
          <w:szCs w:val="32"/>
          <w:cs/>
        </w:rPr>
        <w:t xml:space="preserve">มีจริยธรรมและยึดมั่นในสิ่งที่ถูกต้อง </w:t>
      </w:r>
      <w:r w:rsidR="001F57B8" w:rsidRPr="00053964">
        <w:rPr>
          <w:rFonts w:ascii="TH SarabunPSK" w:hAnsi="TH SarabunPSK" w:cs="TH SarabunPSK"/>
          <w:sz w:val="32"/>
          <w:szCs w:val="32"/>
          <w:cs/>
        </w:rPr>
        <w:t>สร้างโอกาสและคุณค่าให้ตนเองและสังคม</w:t>
      </w:r>
      <w:r w:rsidR="001F57B8" w:rsidRPr="00053964">
        <w:rPr>
          <w:rFonts w:ascii="TH SarabunPSK" w:hAnsi="TH SarabunPSK" w:cs="TH SarabunPSK" w:hint="cs"/>
          <w:sz w:val="32"/>
          <w:szCs w:val="32"/>
          <w:cs/>
        </w:rPr>
        <w:t xml:space="preserve"> </w:t>
      </w:r>
    </w:p>
    <w:p w14:paraId="313E68C7" w14:textId="77777777" w:rsidR="00E10907" w:rsidRPr="00053964" w:rsidRDefault="00E10907" w:rsidP="007C168E">
      <w:pPr>
        <w:spacing w:after="0" w:line="240" w:lineRule="auto"/>
        <w:jc w:val="thaiDistribute"/>
        <w:rPr>
          <w:rFonts w:ascii="TH SarabunPSK" w:hAnsi="TH SarabunPSK" w:cs="TH SarabunPSK"/>
          <w:sz w:val="32"/>
          <w:szCs w:val="32"/>
        </w:rPr>
      </w:pPr>
    </w:p>
    <w:p w14:paraId="375E6645" w14:textId="77777777" w:rsidR="003161AE" w:rsidRPr="00053964" w:rsidRDefault="00101B3D" w:rsidP="00101B3D">
      <w:pPr>
        <w:spacing w:after="0" w:line="240" w:lineRule="auto"/>
        <w:rPr>
          <w:rFonts w:ascii="TH SarabunPSK" w:hAnsi="TH SarabunPSK" w:cs="TH SarabunPSK"/>
          <w:b/>
          <w:bCs/>
          <w:sz w:val="36"/>
          <w:szCs w:val="36"/>
        </w:rPr>
      </w:pPr>
      <w:r w:rsidRPr="00053964">
        <w:rPr>
          <w:rFonts w:ascii="TH SarabunPSK" w:hAnsi="TH SarabunPSK" w:cs="TH SarabunPSK" w:hint="cs"/>
          <w:b/>
          <w:bCs/>
          <w:sz w:val="36"/>
          <w:szCs w:val="36"/>
          <w:cs/>
        </w:rPr>
        <w:t>วัตถุประสงค์ของหมวดศึกษาทั่วไป</w:t>
      </w:r>
      <w:r w:rsidR="00434A87" w:rsidRPr="00053964">
        <w:rPr>
          <w:rFonts w:ascii="TH SarabunPSK" w:hAnsi="TH SarabunPSK" w:cs="TH SarabunPSK" w:hint="cs"/>
          <w:b/>
          <w:bCs/>
          <w:sz w:val="36"/>
          <w:szCs w:val="36"/>
          <w:cs/>
        </w:rPr>
        <w:t xml:space="preserve"> </w:t>
      </w:r>
    </w:p>
    <w:p w14:paraId="2F5BE249" w14:textId="4A0CC9D5" w:rsidR="00434A87" w:rsidRPr="00053964" w:rsidRDefault="00434A87" w:rsidP="00101B3D">
      <w:p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เพื่อผลิตบัณฑิต</w:t>
      </w:r>
      <w:r w:rsidR="003161AE" w:rsidRPr="00053964">
        <w:rPr>
          <w:rFonts w:ascii="TH SarabunPSK" w:hAnsi="TH SarabunPSK" w:cs="TH SarabunPSK" w:hint="cs"/>
          <w:sz w:val="32"/>
          <w:szCs w:val="32"/>
          <w:cs/>
        </w:rPr>
        <w:t>ให้มีคุณลักษณะดังต่อไปนี้</w:t>
      </w:r>
    </w:p>
    <w:p w14:paraId="2E7A6007" w14:textId="43596AB4" w:rsidR="00341DDC" w:rsidRPr="00053964" w:rsidRDefault="00341DDC" w:rsidP="00341DDC">
      <w:pPr>
        <w:tabs>
          <w:tab w:val="left" w:pos="714"/>
          <w:tab w:val="left" w:pos="994"/>
          <w:tab w:val="left" w:pos="1276"/>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rPr>
        <w:tab/>
        <w:t xml:space="preserve">1. </w:t>
      </w:r>
      <w:r w:rsidRPr="00053964">
        <w:rPr>
          <w:rFonts w:ascii="TH SarabunPSK" w:hAnsi="TH SarabunPSK" w:cs="TH SarabunPSK"/>
          <w:sz w:val="32"/>
          <w:szCs w:val="32"/>
          <w:cs/>
        </w:rPr>
        <w:t>มีความรับผิดชอบต่อตนเองและส่วนรวม ปฏิบัติตนตามกฎกติกาของสังคม ไม่ทำผิดกฎหมาย เคารพสิทธิเสรีภาพของตนเองและผู้อื่น การยึดมั่นในความถูกต้องและจริยธรรม รู้คุณค่าและรักษ์ชาติกำเนิด</w:t>
      </w:r>
    </w:p>
    <w:p w14:paraId="27C2AE68" w14:textId="0D3CE3F4" w:rsidR="00341DDC" w:rsidRPr="00053964" w:rsidRDefault="00341DDC" w:rsidP="00341DDC">
      <w:pPr>
        <w:tabs>
          <w:tab w:val="left" w:pos="714"/>
          <w:tab w:val="left" w:pos="994"/>
          <w:tab w:val="left" w:pos="1276"/>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rPr>
        <w:tab/>
        <w:t xml:space="preserve">2. </w:t>
      </w:r>
      <w:r w:rsidRPr="00053964">
        <w:rPr>
          <w:rFonts w:ascii="TH SarabunPSK" w:hAnsi="TH SarabunPSK" w:cs="TH SarabunPSK"/>
          <w:sz w:val="32"/>
          <w:szCs w:val="32"/>
          <w:cs/>
        </w:rPr>
        <w:t xml:space="preserve">มีทักษะที่จำเป็นสำหรับศตวรรษที่ </w:t>
      </w:r>
      <w:r w:rsidRPr="00053964">
        <w:rPr>
          <w:rFonts w:ascii="TH SarabunPSK" w:hAnsi="TH SarabunPSK" w:cs="TH SarabunPSK"/>
          <w:sz w:val="32"/>
          <w:szCs w:val="32"/>
        </w:rPr>
        <w:t>21</w:t>
      </w:r>
      <w:r w:rsidRPr="00053964">
        <w:rPr>
          <w:rFonts w:ascii="TH SarabunPSK" w:hAnsi="TH SarabunPSK" w:cs="TH SarabunPSK"/>
          <w:sz w:val="32"/>
          <w:szCs w:val="32"/>
          <w:cs/>
        </w:rPr>
        <w:t xml:space="preserve"> ในการเรียน การทำงาน และการเรียนรู้ตลอดชีวิต และ</w:t>
      </w:r>
      <w:r w:rsidR="00130A62" w:rsidRPr="00053964">
        <w:rPr>
          <w:rFonts w:ascii="TH SarabunPSK" w:hAnsi="TH SarabunPSK" w:cs="TH SarabunPSK"/>
          <w:sz w:val="32"/>
          <w:szCs w:val="32"/>
          <w:cs/>
        </w:rPr>
        <w:br/>
      </w:r>
      <w:r w:rsidRPr="00053964">
        <w:rPr>
          <w:rFonts w:ascii="TH SarabunPSK" w:hAnsi="TH SarabunPSK" w:cs="TH SarabunPSK"/>
          <w:sz w:val="32"/>
          <w:szCs w:val="32"/>
          <w:cs/>
        </w:rPr>
        <w:t>มีคุณลักษณะเป็นนักปฏิบัติมืออาชีพ</w:t>
      </w:r>
      <w:r w:rsidRPr="00053964">
        <w:rPr>
          <w:rFonts w:ascii="TH SarabunPSK" w:hAnsi="TH SarabunPSK" w:cs="TH SarabunPSK"/>
          <w:sz w:val="32"/>
          <w:szCs w:val="32"/>
          <w:cs/>
        </w:rPr>
        <w:tab/>
      </w:r>
    </w:p>
    <w:p w14:paraId="6143EBFA" w14:textId="5D6F3D6E" w:rsidR="00F601CA" w:rsidRPr="00053964" w:rsidRDefault="00341DDC" w:rsidP="00341DDC">
      <w:pPr>
        <w:tabs>
          <w:tab w:val="left" w:pos="714"/>
          <w:tab w:val="left" w:pos="994"/>
          <w:tab w:val="left" w:pos="1276"/>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rPr>
        <w:tab/>
        <w:t xml:space="preserve">3. </w:t>
      </w:r>
      <w:r w:rsidRPr="00053964">
        <w:rPr>
          <w:rFonts w:ascii="TH SarabunPSK" w:hAnsi="TH SarabunPSK" w:cs="TH SarabunPSK"/>
          <w:sz w:val="32"/>
          <w:szCs w:val="32"/>
          <w:cs/>
        </w:rPr>
        <w:t>มีความรู้พื้นฐานสำหรับการพัฒนาหรือแก้ปัญหา เท่าทันต่อการเปลี่ยนแปลงทางสังคม เทคโนโลยี และสิ่งแวดล้อม เพื่อการพัฒนาอย่างยั่งยืน และมีทักษะการเป็นผู้ประกอบการและนวัตกรเพื่อพัฒนาสังคม</w:t>
      </w:r>
      <w:r w:rsidRPr="00053964">
        <w:rPr>
          <w:rFonts w:ascii="TH SarabunPSK" w:hAnsi="TH SarabunPSK" w:cs="TH SarabunPSK"/>
          <w:sz w:val="32"/>
          <w:szCs w:val="32"/>
          <w:cs/>
        </w:rPr>
        <w:tab/>
      </w:r>
    </w:p>
    <w:p w14:paraId="4CB90E31" w14:textId="77777777" w:rsidR="00CF441F" w:rsidRPr="00053964" w:rsidRDefault="00352AA4" w:rsidP="00F4337B">
      <w:pPr>
        <w:spacing w:after="0" w:line="240" w:lineRule="auto"/>
        <w:rPr>
          <w:rFonts w:ascii="TH SarabunPSK" w:hAnsi="TH SarabunPSK" w:cs="TH SarabunPSK"/>
          <w:b/>
          <w:bCs/>
          <w:sz w:val="32"/>
          <w:szCs w:val="32"/>
        </w:rPr>
      </w:pPr>
      <w:r w:rsidRPr="00053964">
        <w:rPr>
          <w:rFonts w:ascii="TH SarabunPSK" w:hAnsi="TH SarabunPSK" w:cs="TH SarabunPSK"/>
          <w:b/>
          <w:bCs/>
          <w:sz w:val="32"/>
          <w:szCs w:val="32"/>
          <w:cs/>
        </w:rPr>
        <w:t>ผลลัพธ์การเรียนรู้</w:t>
      </w:r>
      <w:r w:rsidR="006B2653" w:rsidRPr="00053964">
        <w:rPr>
          <w:rFonts w:ascii="TH SarabunPSK" w:hAnsi="TH SarabunPSK" w:cs="TH SarabunPSK" w:hint="cs"/>
          <w:b/>
          <w:bCs/>
          <w:sz w:val="32"/>
          <w:szCs w:val="32"/>
          <w:cs/>
        </w:rPr>
        <w:t xml:space="preserve"> </w:t>
      </w:r>
      <w:r w:rsidRPr="00053964">
        <w:rPr>
          <w:rFonts w:ascii="TH SarabunPSK" w:hAnsi="TH SarabunPSK" w:cs="TH SarabunPSK"/>
          <w:b/>
          <w:bCs/>
          <w:sz w:val="32"/>
          <w:szCs w:val="32"/>
          <w:cs/>
        </w:rPr>
        <w:t>(</w:t>
      </w:r>
      <w:r w:rsidRPr="00053964">
        <w:rPr>
          <w:rFonts w:ascii="TH SarabunPSK" w:hAnsi="TH SarabunPSK" w:cs="TH SarabunPSK"/>
          <w:b/>
          <w:bCs/>
          <w:sz w:val="32"/>
          <w:szCs w:val="32"/>
        </w:rPr>
        <w:t>General Education Learning Outcomes</w:t>
      </w:r>
      <w:r w:rsidR="006C6ACE" w:rsidRPr="00053964">
        <w:rPr>
          <w:rFonts w:ascii="TH SarabunPSK" w:hAnsi="TH SarabunPSK" w:cs="TH SarabunPSK"/>
          <w:b/>
          <w:bCs/>
          <w:sz w:val="32"/>
          <w:szCs w:val="32"/>
        </w:rPr>
        <w:t>:</w:t>
      </w:r>
      <w:r w:rsidRPr="00053964">
        <w:rPr>
          <w:rFonts w:ascii="TH SarabunPSK" w:hAnsi="TH SarabunPSK" w:cs="TH SarabunPSK"/>
          <w:b/>
          <w:bCs/>
          <w:sz w:val="32"/>
          <w:szCs w:val="32"/>
        </w:rPr>
        <w:t xml:space="preserve"> GELOs)</w:t>
      </w:r>
      <w:r w:rsidR="00341DDC" w:rsidRPr="00053964">
        <w:rPr>
          <w:rFonts w:ascii="TH SarabunPSK" w:hAnsi="TH SarabunPSK" w:cs="TH SarabunPSK"/>
          <w:b/>
          <w:bCs/>
          <w:sz w:val="32"/>
          <w:szCs w:val="32"/>
        </w:rPr>
        <w:t xml:space="preserve"> </w:t>
      </w:r>
    </w:p>
    <w:p w14:paraId="316F54CD" w14:textId="699D259E" w:rsidR="006D7FB3" w:rsidRPr="00053964" w:rsidRDefault="006D7FB3" w:rsidP="00F4337B">
      <w:p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เมื่อสำเร็จการศึกษาหมวดวิชาศึกษาทั่วไปแล้ว นักศึกษาสามารถ</w:t>
      </w:r>
    </w:p>
    <w:tbl>
      <w:tblPr>
        <w:tblStyle w:val="TableGrid"/>
        <w:tblW w:w="90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8037"/>
      </w:tblGrid>
      <w:tr w:rsidR="00341DDC" w:rsidRPr="00053964" w14:paraId="68963F1E" w14:textId="77777777" w:rsidTr="00CE1B53">
        <w:trPr>
          <w:trHeight w:val="396"/>
        </w:trPr>
        <w:tc>
          <w:tcPr>
            <w:tcW w:w="965" w:type="dxa"/>
          </w:tcPr>
          <w:p w14:paraId="396F80FC" w14:textId="3D4F3365" w:rsidR="00341DDC" w:rsidRPr="00053964" w:rsidRDefault="00341DDC" w:rsidP="00341DDC">
            <w:pPr>
              <w:rPr>
                <w:rFonts w:ascii="TH SarabunPSK" w:hAnsi="TH SarabunPSK" w:cs="TH SarabunPSK"/>
                <w:sz w:val="32"/>
                <w:szCs w:val="32"/>
              </w:rPr>
            </w:pPr>
            <w:bookmarkStart w:id="0" w:name="_Hlk137461511"/>
            <w:r w:rsidRPr="00053964">
              <w:rPr>
                <w:rFonts w:ascii="TH SarabunPSK" w:hAnsi="TH SarabunPSK" w:cs="TH SarabunPSK"/>
                <w:sz w:val="32"/>
                <w:szCs w:val="32"/>
              </w:rPr>
              <w:t>GELO1</w:t>
            </w:r>
          </w:p>
        </w:tc>
        <w:tc>
          <w:tcPr>
            <w:tcW w:w="8037" w:type="dxa"/>
          </w:tcPr>
          <w:p w14:paraId="0C85631A" w14:textId="77777777" w:rsidR="00341DDC" w:rsidRPr="00053964" w:rsidRDefault="00341DDC" w:rsidP="00341DDC">
            <w:pPr>
              <w:tabs>
                <w:tab w:val="left" w:pos="840"/>
                <w:tab w:val="left" w:pos="1276"/>
                <w:tab w:val="left" w:pos="2268"/>
                <w:tab w:val="left" w:pos="7230"/>
              </w:tabs>
              <w:outlineLvl w:val="0"/>
              <w:rPr>
                <w:rFonts w:ascii="TH SarabunPSK" w:hAnsi="TH SarabunPSK" w:cs="TH SarabunPSK"/>
                <w:sz w:val="32"/>
                <w:szCs w:val="32"/>
              </w:rPr>
            </w:pPr>
            <w:r w:rsidRPr="00053964">
              <w:rPr>
                <w:rFonts w:ascii="TH SarabunPSK" w:hAnsi="TH SarabunPSK" w:cs="TH SarabunPSK"/>
                <w:sz w:val="32"/>
                <w:szCs w:val="32"/>
                <w:cs/>
              </w:rPr>
              <w:t>กำหนดเป้าหมายและออกแบบวิธีการดำเนินชีวิตเพื่อพัฒนาการเรียนรู้</w:t>
            </w:r>
            <w:r w:rsidRPr="00053964">
              <w:rPr>
                <w:rFonts w:ascii="TH SarabunPSK" w:hAnsi="TH SarabunPSK" w:cs="TH SarabunPSK"/>
                <w:sz w:val="32"/>
                <w:szCs w:val="32"/>
              </w:rPr>
              <w:t xml:space="preserve"> </w:t>
            </w:r>
            <w:r w:rsidRPr="00053964">
              <w:rPr>
                <w:rFonts w:ascii="TH SarabunPSK" w:hAnsi="TH SarabunPSK" w:cs="TH SarabunPSK"/>
                <w:sz w:val="32"/>
                <w:szCs w:val="32"/>
                <w:cs/>
              </w:rPr>
              <w:t xml:space="preserve">การทำงาน </w:t>
            </w:r>
          </w:p>
          <w:p w14:paraId="05B414FF" w14:textId="3C25ADB2" w:rsidR="00341DDC" w:rsidRPr="00053964" w:rsidRDefault="00341DDC" w:rsidP="00341DDC">
            <w:pPr>
              <w:tabs>
                <w:tab w:val="left" w:pos="840"/>
                <w:tab w:val="left" w:pos="1276"/>
                <w:tab w:val="left" w:pos="2268"/>
                <w:tab w:val="left" w:pos="7230"/>
              </w:tabs>
              <w:outlineLvl w:val="0"/>
              <w:rPr>
                <w:rFonts w:ascii="TH SarabunPSK" w:hAnsi="TH SarabunPSK" w:cs="TH SarabunPSK"/>
                <w:sz w:val="32"/>
                <w:szCs w:val="32"/>
                <w:cs/>
              </w:rPr>
            </w:pPr>
            <w:r w:rsidRPr="00053964">
              <w:rPr>
                <w:rFonts w:ascii="TH SarabunPSK" w:hAnsi="TH SarabunPSK" w:cs="TH SarabunPSK"/>
                <w:sz w:val="32"/>
                <w:szCs w:val="32"/>
                <w:cs/>
              </w:rPr>
              <w:t>และการดำรงชีวิต</w:t>
            </w:r>
          </w:p>
        </w:tc>
      </w:tr>
      <w:tr w:rsidR="00341DDC" w:rsidRPr="00053964" w14:paraId="558F4A16" w14:textId="77777777" w:rsidTr="00CE1B53">
        <w:trPr>
          <w:trHeight w:val="396"/>
        </w:trPr>
        <w:tc>
          <w:tcPr>
            <w:tcW w:w="965" w:type="dxa"/>
          </w:tcPr>
          <w:p w14:paraId="5674062B" w14:textId="1845BEA4" w:rsidR="00341DDC" w:rsidRPr="00053964" w:rsidRDefault="00341DDC" w:rsidP="00341DDC">
            <w:pPr>
              <w:rPr>
                <w:rFonts w:ascii="TH SarabunPSK" w:hAnsi="TH SarabunPSK" w:cs="TH SarabunPSK"/>
                <w:sz w:val="32"/>
                <w:szCs w:val="32"/>
              </w:rPr>
            </w:pPr>
            <w:r w:rsidRPr="00053964">
              <w:rPr>
                <w:rFonts w:ascii="TH SarabunPSK" w:hAnsi="TH SarabunPSK" w:cs="TH SarabunPSK"/>
                <w:sz w:val="32"/>
                <w:szCs w:val="32"/>
              </w:rPr>
              <w:t>GELO2</w:t>
            </w:r>
          </w:p>
        </w:tc>
        <w:tc>
          <w:tcPr>
            <w:tcW w:w="8037" w:type="dxa"/>
          </w:tcPr>
          <w:p w14:paraId="3C1D92A3" w14:textId="5103230A" w:rsidR="00341DDC" w:rsidRPr="00053964" w:rsidRDefault="00341DDC" w:rsidP="00341DDC">
            <w:pPr>
              <w:tabs>
                <w:tab w:val="left" w:pos="840"/>
                <w:tab w:val="left" w:pos="1276"/>
                <w:tab w:val="left" w:pos="2268"/>
                <w:tab w:val="left" w:pos="7230"/>
              </w:tabs>
              <w:outlineLvl w:val="0"/>
              <w:rPr>
                <w:rFonts w:ascii="TH SarabunPSK" w:hAnsi="TH SarabunPSK" w:cs="TH SarabunPSK"/>
                <w:sz w:val="32"/>
                <w:szCs w:val="32"/>
                <w:cs/>
              </w:rPr>
            </w:pPr>
            <w:r w:rsidRPr="00053964">
              <w:rPr>
                <w:rFonts w:ascii="TH SarabunPSK" w:hAnsi="TH SarabunPSK" w:cs="TH SarabunPSK"/>
                <w:sz w:val="32"/>
                <w:szCs w:val="32"/>
                <w:cs/>
              </w:rPr>
              <w:t>อธิบายแนวทางการพัฒนาสังคมตามเป้าหมายการพัฒนาที่ยั่งยืน</w:t>
            </w:r>
          </w:p>
        </w:tc>
      </w:tr>
      <w:tr w:rsidR="00341DDC" w:rsidRPr="00053964" w14:paraId="2AEE0FAC" w14:textId="77777777" w:rsidTr="00CE1B53">
        <w:trPr>
          <w:trHeight w:val="396"/>
        </w:trPr>
        <w:tc>
          <w:tcPr>
            <w:tcW w:w="965" w:type="dxa"/>
          </w:tcPr>
          <w:p w14:paraId="3D1D9E04" w14:textId="18C1F02D" w:rsidR="00341DDC" w:rsidRPr="00053964" w:rsidRDefault="00341DDC" w:rsidP="00341DDC">
            <w:pPr>
              <w:rPr>
                <w:rFonts w:ascii="TH SarabunPSK" w:hAnsi="TH SarabunPSK" w:cs="TH SarabunPSK"/>
                <w:sz w:val="32"/>
                <w:szCs w:val="32"/>
              </w:rPr>
            </w:pPr>
            <w:r w:rsidRPr="00053964">
              <w:rPr>
                <w:rFonts w:ascii="TH SarabunPSK" w:hAnsi="TH SarabunPSK" w:cs="TH SarabunPSK"/>
                <w:sz w:val="32"/>
                <w:szCs w:val="32"/>
              </w:rPr>
              <w:t>GELO3</w:t>
            </w:r>
          </w:p>
        </w:tc>
        <w:tc>
          <w:tcPr>
            <w:tcW w:w="8037" w:type="dxa"/>
          </w:tcPr>
          <w:p w14:paraId="3443DFD0" w14:textId="0A77882F" w:rsidR="00341DDC" w:rsidRPr="00053964" w:rsidRDefault="00341DDC" w:rsidP="00341DDC">
            <w:pPr>
              <w:tabs>
                <w:tab w:val="left" w:pos="840"/>
                <w:tab w:val="left" w:pos="1276"/>
                <w:tab w:val="left" w:pos="2268"/>
                <w:tab w:val="left" w:pos="7230"/>
              </w:tabs>
              <w:outlineLvl w:val="0"/>
              <w:rPr>
                <w:rFonts w:ascii="TH SarabunPSK" w:hAnsi="TH SarabunPSK" w:cs="TH SarabunPSK"/>
                <w:sz w:val="32"/>
                <w:szCs w:val="32"/>
                <w:cs/>
              </w:rPr>
            </w:pPr>
            <w:r w:rsidRPr="00053964">
              <w:rPr>
                <w:rFonts w:ascii="TH SarabunPSK" w:hAnsi="TH SarabunPSK" w:cs="TH SarabunPSK"/>
                <w:sz w:val="32"/>
                <w:szCs w:val="32"/>
                <w:cs/>
              </w:rPr>
              <w:t>แสดงแนวคิดในการพัฒนาตนเองเพื่อการเป็นนักปฏิบัติมืออาชีพ</w:t>
            </w:r>
            <w:r w:rsidRPr="00053964">
              <w:rPr>
                <w:rFonts w:ascii="TH SarabunPSK" w:hAnsi="TH SarabunPSK" w:cs="TH SarabunPSK"/>
                <w:sz w:val="32"/>
                <w:szCs w:val="32"/>
              </w:rPr>
              <w:t xml:space="preserve"> </w:t>
            </w:r>
            <w:r w:rsidRPr="00053964">
              <w:rPr>
                <w:rFonts w:ascii="TH SarabunPSK" w:hAnsi="TH SarabunPSK" w:cs="TH SarabunPSK"/>
                <w:sz w:val="32"/>
                <w:szCs w:val="32"/>
                <w:cs/>
              </w:rPr>
              <w:t>ผู้ประกอบการ และนวัตกร</w:t>
            </w:r>
          </w:p>
        </w:tc>
      </w:tr>
      <w:tr w:rsidR="00341DDC" w:rsidRPr="00053964" w14:paraId="35A6BA49" w14:textId="77777777" w:rsidTr="00CE1B53">
        <w:trPr>
          <w:trHeight w:val="396"/>
        </w:trPr>
        <w:tc>
          <w:tcPr>
            <w:tcW w:w="965" w:type="dxa"/>
          </w:tcPr>
          <w:p w14:paraId="24334148" w14:textId="4BD53F9A" w:rsidR="00341DDC" w:rsidRPr="00053964" w:rsidRDefault="00341DDC" w:rsidP="00341DDC">
            <w:pPr>
              <w:rPr>
                <w:rFonts w:ascii="TH SarabunPSK" w:hAnsi="TH SarabunPSK" w:cs="TH SarabunPSK"/>
                <w:sz w:val="32"/>
                <w:szCs w:val="32"/>
              </w:rPr>
            </w:pPr>
            <w:r w:rsidRPr="00053964">
              <w:rPr>
                <w:rFonts w:ascii="TH SarabunPSK" w:hAnsi="TH SarabunPSK" w:cs="TH SarabunPSK"/>
                <w:sz w:val="32"/>
                <w:szCs w:val="32"/>
              </w:rPr>
              <w:t>GELO4</w:t>
            </w:r>
          </w:p>
        </w:tc>
        <w:tc>
          <w:tcPr>
            <w:tcW w:w="8037" w:type="dxa"/>
          </w:tcPr>
          <w:p w14:paraId="5D5C3694" w14:textId="22E8ECE7" w:rsidR="00341DDC" w:rsidRPr="00053964" w:rsidRDefault="00341DDC" w:rsidP="00341DDC">
            <w:pPr>
              <w:tabs>
                <w:tab w:val="left" w:pos="840"/>
                <w:tab w:val="left" w:pos="1276"/>
                <w:tab w:val="left" w:pos="2268"/>
                <w:tab w:val="left" w:pos="7230"/>
              </w:tabs>
              <w:outlineLvl w:val="0"/>
              <w:rPr>
                <w:rFonts w:ascii="TH SarabunPSK" w:eastAsia="TH SarabunPSK" w:hAnsi="TH SarabunPSK" w:cs="TH SarabunPSK"/>
                <w:sz w:val="32"/>
                <w:szCs w:val="32"/>
                <w:cs/>
              </w:rPr>
            </w:pPr>
            <w:r w:rsidRPr="00053964">
              <w:rPr>
                <w:rFonts w:ascii="TH SarabunPSK" w:hAnsi="TH SarabunPSK" w:cs="TH SarabunPSK"/>
                <w:sz w:val="32"/>
                <w:szCs w:val="32"/>
                <w:cs/>
              </w:rPr>
              <w:t>พ</w:t>
            </w:r>
            <w:r w:rsidR="00336068" w:rsidRPr="00053964">
              <w:rPr>
                <w:rFonts w:ascii="TH SarabunPSK" w:hAnsi="TH SarabunPSK" w:cs="TH SarabunPSK" w:hint="cs"/>
                <w:sz w:val="32"/>
                <w:szCs w:val="32"/>
                <w:cs/>
              </w:rPr>
              <w:t>ั</w:t>
            </w:r>
            <w:r w:rsidRPr="00053964">
              <w:rPr>
                <w:rFonts w:ascii="TH SarabunPSK" w:hAnsi="TH SarabunPSK" w:cs="TH SarabunPSK"/>
                <w:sz w:val="32"/>
                <w:szCs w:val="32"/>
                <w:cs/>
              </w:rPr>
              <w:t>ฒนาทักษะการเรียนรู้ตลอดชีวิตและแก้ไขปัญหาอย่างเป็นระบบ</w:t>
            </w:r>
          </w:p>
        </w:tc>
      </w:tr>
      <w:tr w:rsidR="00341DDC" w:rsidRPr="00053964" w14:paraId="07183B7F" w14:textId="77777777" w:rsidTr="00CE1B53">
        <w:trPr>
          <w:trHeight w:val="396"/>
        </w:trPr>
        <w:tc>
          <w:tcPr>
            <w:tcW w:w="965" w:type="dxa"/>
          </w:tcPr>
          <w:p w14:paraId="134992D6" w14:textId="36513BFD" w:rsidR="00341DDC" w:rsidRPr="00053964" w:rsidRDefault="00341DDC" w:rsidP="00341DDC">
            <w:pPr>
              <w:rPr>
                <w:rFonts w:ascii="TH SarabunPSK" w:hAnsi="TH SarabunPSK" w:cs="TH SarabunPSK"/>
                <w:sz w:val="32"/>
                <w:szCs w:val="32"/>
              </w:rPr>
            </w:pPr>
            <w:r w:rsidRPr="00053964">
              <w:rPr>
                <w:rFonts w:ascii="TH SarabunPSK" w:hAnsi="TH SarabunPSK" w:cs="TH SarabunPSK"/>
                <w:sz w:val="32"/>
                <w:szCs w:val="32"/>
              </w:rPr>
              <w:t>GELO5</w:t>
            </w:r>
          </w:p>
        </w:tc>
        <w:tc>
          <w:tcPr>
            <w:tcW w:w="8037" w:type="dxa"/>
          </w:tcPr>
          <w:p w14:paraId="0892E999" w14:textId="26AF5AC6" w:rsidR="00341DDC" w:rsidRPr="00053964" w:rsidRDefault="00341DDC" w:rsidP="00341DDC">
            <w:pPr>
              <w:tabs>
                <w:tab w:val="left" w:pos="840"/>
                <w:tab w:val="left" w:pos="1276"/>
                <w:tab w:val="left" w:pos="2268"/>
                <w:tab w:val="left" w:pos="7230"/>
              </w:tabs>
              <w:outlineLvl w:val="0"/>
              <w:rPr>
                <w:rFonts w:ascii="TH SarabunPSK" w:eastAsia="TH SarabunPSK" w:hAnsi="TH SarabunPSK" w:cs="TH SarabunPSK"/>
                <w:sz w:val="32"/>
                <w:szCs w:val="32"/>
                <w:cs/>
              </w:rPr>
            </w:pPr>
            <w:r w:rsidRPr="00053964">
              <w:rPr>
                <w:rFonts w:ascii="TH SarabunPSK" w:hAnsi="TH SarabunPSK" w:cs="TH SarabunPSK"/>
                <w:sz w:val="32"/>
                <w:szCs w:val="32"/>
                <w:cs/>
              </w:rPr>
              <w:t>ตระหนักในคุณค่าของศิลปะและวัฒนธรรมท้องถิ่นและสากล</w:t>
            </w:r>
          </w:p>
        </w:tc>
      </w:tr>
      <w:tr w:rsidR="00341DDC" w:rsidRPr="00053964" w14:paraId="71FCDCAF" w14:textId="77777777" w:rsidTr="00CE1B53">
        <w:trPr>
          <w:trHeight w:val="396"/>
        </w:trPr>
        <w:tc>
          <w:tcPr>
            <w:tcW w:w="965" w:type="dxa"/>
          </w:tcPr>
          <w:p w14:paraId="14249949" w14:textId="3EF9D19C" w:rsidR="00341DDC" w:rsidRPr="00053964" w:rsidRDefault="00341DDC" w:rsidP="00341DDC">
            <w:pPr>
              <w:rPr>
                <w:rFonts w:ascii="TH SarabunPSK" w:hAnsi="TH SarabunPSK" w:cs="TH SarabunPSK"/>
                <w:sz w:val="32"/>
                <w:szCs w:val="32"/>
              </w:rPr>
            </w:pPr>
            <w:r w:rsidRPr="00053964">
              <w:rPr>
                <w:rFonts w:ascii="TH SarabunPSK" w:hAnsi="TH SarabunPSK" w:cs="TH SarabunPSK"/>
                <w:sz w:val="32"/>
                <w:szCs w:val="32"/>
              </w:rPr>
              <w:t>GELO6</w:t>
            </w:r>
          </w:p>
        </w:tc>
        <w:tc>
          <w:tcPr>
            <w:tcW w:w="8037" w:type="dxa"/>
          </w:tcPr>
          <w:p w14:paraId="5B193B18" w14:textId="5FC32982" w:rsidR="00341DDC" w:rsidRPr="00053964" w:rsidRDefault="00341DDC" w:rsidP="00341DDC">
            <w:pPr>
              <w:tabs>
                <w:tab w:val="left" w:pos="840"/>
                <w:tab w:val="left" w:pos="1276"/>
                <w:tab w:val="left" w:pos="2268"/>
                <w:tab w:val="left" w:pos="7230"/>
              </w:tabs>
              <w:outlineLvl w:val="0"/>
              <w:rPr>
                <w:rFonts w:ascii="TH SarabunPSK" w:eastAsia="TH SarabunPSK" w:hAnsi="TH SarabunPSK" w:cs="TH SarabunPSK"/>
                <w:sz w:val="32"/>
                <w:szCs w:val="32"/>
                <w:cs/>
              </w:rPr>
            </w:pPr>
            <w:r w:rsidRPr="00053964">
              <w:rPr>
                <w:rFonts w:ascii="TH SarabunPSK" w:hAnsi="TH SarabunPSK" w:cs="TH SarabunPSK"/>
                <w:sz w:val="32"/>
                <w:szCs w:val="32"/>
                <w:cs/>
              </w:rPr>
              <w:t>สื่อสารได้เหมาะสมกับสถานการณ์</w:t>
            </w:r>
            <w:r w:rsidR="00F352EC" w:rsidRPr="00053964">
              <w:rPr>
                <w:rFonts w:ascii="TH SarabunPSK" w:hAnsi="TH SarabunPSK" w:cs="TH SarabunPSK"/>
                <w:sz w:val="32"/>
                <w:szCs w:val="32"/>
              </w:rPr>
              <w:t xml:space="preserve"> </w:t>
            </w:r>
          </w:p>
        </w:tc>
      </w:tr>
      <w:tr w:rsidR="00341DDC" w:rsidRPr="00053964" w14:paraId="02A84DE4" w14:textId="77777777" w:rsidTr="00CE1B53">
        <w:trPr>
          <w:trHeight w:val="396"/>
        </w:trPr>
        <w:tc>
          <w:tcPr>
            <w:tcW w:w="965" w:type="dxa"/>
          </w:tcPr>
          <w:p w14:paraId="33D1D829" w14:textId="1D60323B" w:rsidR="00341DDC" w:rsidRPr="00053964" w:rsidRDefault="00341DDC" w:rsidP="00341DDC">
            <w:pPr>
              <w:rPr>
                <w:rFonts w:ascii="TH SarabunPSK" w:hAnsi="TH SarabunPSK" w:cs="TH SarabunPSK"/>
                <w:sz w:val="32"/>
                <w:szCs w:val="32"/>
              </w:rPr>
            </w:pPr>
            <w:r w:rsidRPr="00053964">
              <w:rPr>
                <w:rFonts w:ascii="TH SarabunPSK" w:hAnsi="TH SarabunPSK" w:cs="TH SarabunPSK"/>
                <w:sz w:val="32"/>
                <w:szCs w:val="32"/>
              </w:rPr>
              <w:t>GELO7</w:t>
            </w:r>
          </w:p>
        </w:tc>
        <w:tc>
          <w:tcPr>
            <w:tcW w:w="8037" w:type="dxa"/>
          </w:tcPr>
          <w:p w14:paraId="145E59D0" w14:textId="096B8F40" w:rsidR="00341DDC" w:rsidRPr="00053964" w:rsidRDefault="00341DDC" w:rsidP="00341DDC">
            <w:pPr>
              <w:tabs>
                <w:tab w:val="left" w:pos="1170"/>
              </w:tabs>
              <w:ind w:right="-90"/>
              <w:rPr>
                <w:rFonts w:ascii="TH SarabunPSK" w:hAnsi="TH SarabunPSK" w:cs="TH SarabunPSK"/>
                <w:sz w:val="32"/>
                <w:szCs w:val="32"/>
                <w:cs/>
              </w:rPr>
            </w:pPr>
            <w:r w:rsidRPr="00053964">
              <w:rPr>
                <w:rFonts w:ascii="TH SarabunPSK" w:hAnsi="TH SarabunPSK" w:cs="TH SarabunPSK"/>
                <w:sz w:val="32"/>
                <w:szCs w:val="32"/>
                <w:cs/>
              </w:rPr>
              <w:t>เลือกใช้เทคโนโลยีดิจิทัลได้เหมาะสม</w:t>
            </w:r>
            <w:r w:rsidRPr="00053964">
              <w:rPr>
                <w:rFonts w:ascii="TH SarabunPSK" w:hAnsi="TH SarabunPSK" w:cs="TH SarabunPSK"/>
                <w:sz w:val="32"/>
                <w:szCs w:val="32"/>
              </w:rPr>
              <w:t xml:space="preserve"> </w:t>
            </w:r>
            <w:r w:rsidRPr="00053964">
              <w:rPr>
                <w:rFonts w:ascii="TH SarabunPSK" w:hAnsi="TH SarabunPSK" w:cs="TH SarabunPSK"/>
                <w:sz w:val="32"/>
                <w:szCs w:val="32"/>
                <w:cs/>
              </w:rPr>
              <w:t>ทันต่อการเปลี่ยนแปลงเทคโนโลยี</w:t>
            </w:r>
          </w:p>
        </w:tc>
      </w:tr>
      <w:tr w:rsidR="00341DDC" w:rsidRPr="00053964" w14:paraId="75A2E78A" w14:textId="77777777" w:rsidTr="00CE1B53">
        <w:trPr>
          <w:trHeight w:val="396"/>
        </w:trPr>
        <w:tc>
          <w:tcPr>
            <w:tcW w:w="965" w:type="dxa"/>
          </w:tcPr>
          <w:p w14:paraId="5A8AA024" w14:textId="3F2A26EB" w:rsidR="00341DDC" w:rsidRPr="00053964" w:rsidRDefault="00341DDC" w:rsidP="00341DDC">
            <w:pPr>
              <w:rPr>
                <w:rFonts w:ascii="TH SarabunPSK" w:hAnsi="TH SarabunPSK" w:cs="TH SarabunPSK"/>
                <w:sz w:val="32"/>
                <w:szCs w:val="32"/>
              </w:rPr>
            </w:pPr>
            <w:r w:rsidRPr="00053964">
              <w:rPr>
                <w:rFonts w:ascii="TH SarabunPSK" w:hAnsi="TH SarabunPSK" w:cs="TH SarabunPSK"/>
                <w:sz w:val="32"/>
                <w:szCs w:val="32"/>
              </w:rPr>
              <w:t>GELO8</w:t>
            </w:r>
          </w:p>
        </w:tc>
        <w:tc>
          <w:tcPr>
            <w:tcW w:w="8037" w:type="dxa"/>
          </w:tcPr>
          <w:p w14:paraId="132E6344" w14:textId="0958283E" w:rsidR="00341DDC" w:rsidRPr="00053964" w:rsidRDefault="00341DDC" w:rsidP="00341DDC">
            <w:pPr>
              <w:tabs>
                <w:tab w:val="left" w:pos="1170"/>
              </w:tabs>
              <w:ind w:right="-90"/>
              <w:rPr>
                <w:rFonts w:ascii="TH SarabunPSK" w:eastAsia="TH SarabunPSK" w:hAnsi="TH SarabunPSK" w:cs="TH SarabunPSK"/>
                <w:sz w:val="32"/>
                <w:szCs w:val="32"/>
                <w:cs/>
              </w:rPr>
            </w:pPr>
            <w:r w:rsidRPr="00053964">
              <w:rPr>
                <w:rFonts w:ascii="TH SarabunPSK" w:hAnsi="TH SarabunPSK" w:cs="TH SarabunPSK"/>
                <w:sz w:val="32"/>
                <w:szCs w:val="32"/>
                <w:cs/>
              </w:rPr>
              <w:t>แสดงออกถึงการเป็นพลเมืองที่ตระหนักถึงหน้าที่ตนเอง</w:t>
            </w:r>
            <w:r w:rsidRPr="00053964">
              <w:rPr>
                <w:rFonts w:ascii="TH SarabunPSK" w:hAnsi="TH SarabunPSK" w:cs="TH SarabunPSK"/>
                <w:sz w:val="32"/>
                <w:szCs w:val="32"/>
              </w:rPr>
              <w:t xml:space="preserve"> </w:t>
            </w:r>
            <w:r w:rsidRPr="00053964">
              <w:rPr>
                <w:rFonts w:ascii="TH SarabunPSK" w:hAnsi="TH SarabunPSK" w:cs="TH SarabunPSK"/>
                <w:sz w:val="32"/>
                <w:szCs w:val="32"/>
                <w:cs/>
              </w:rPr>
              <w:t>เคารพสิทธิของตนเองและผู้อื่น</w:t>
            </w:r>
            <w:r w:rsidRPr="00053964">
              <w:rPr>
                <w:rFonts w:ascii="TH SarabunPSK" w:hAnsi="TH SarabunPSK" w:cs="TH SarabunPSK"/>
                <w:sz w:val="32"/>
                <w:szCs w:val="32"/>
              </w:rPr>
              <w:t xml:space="preserve">  </w:t>
            </w:r>
            <w:r w:rsidR="003161AE" w:rsidRPr="00053964">
              <w:rPr>
                <w:rFonts w:ascii="TH SarabunPSK" w:hAnsi="TH SarabunPSK" w:cs="TH SarabunPSK"/>
                <w:sz w:val="32"/>
                <w:szCs w:val="32"/>
                <w:cs/>
              </w:rPr>
              <w:br/>
            </w:r>
            <w:r w:rsidR="00130A62" w:rsidRPr="00053964">
              <w:rPr>
                <w:rFonts w:ascii="TH SarabunPSK" w:hAnsi="TH SarabunPSK" w:cs="TH SarabunPSK"/>
                <w:sz w:val="32"/>
                <w:szCs w:val="32"/>
                <w:cs/>
              </w:rPr>
              <w:t>ปฏิบัติตนตามกฎกติกาของสังคม ไม่ทำผิดกฎหมาย</w:t>
            </w:r>
            <w:r w:rsidR="00130A62" w:rsidRPr="00053964">
              <w:rPr>
                <w:rFonts w:ascii="TH SarabunPSK" w:hAnsi="TH SarabunPSK" w:cs="TH SarabunPSK" w:hint="cs"/>
                <w:sz w:val="32"/>
                <w:szCs w:val="32"/>
                <w:cs/>
              </w:rPr>
              <w:t xml:space="preserve"> </w:t>
            </w:r>
          </w:p>
        </w:tc>
      </w:tr>
      <w:tr w:rsidR="00341DDC" w:rsidRPr="00053964" w14:paraId="1F10EB56" w14:textId="77777777" w:rsidTr="00CE1B53">
        <w:trPr>
          <w:trHeight w:val="396"/>
        </w:trPr>
        <w:tc>
          <w:tcPr>
            <w:tcW w:w="965" w:type="dxa"/>
          </w:tcPr>
          <w:p w14:paraId="0F365B7E" w14:textId="41DF4781" w:rsidR="00341DDC" w:rsidRPr="00053964" w:rsidRDefault="00341DDC" w:rsidP="00341DDC">
            <w:pPr>
              <w:rPr>
                <w:rFonts w:ascii="TH SarabunPSK" w:hAnsi="TH SarabunPSK" w:cs="TH SarabunPSK"/>
                <w:sz w:val="32"/>
                <w:szCs w:val="32"/>
              </w:rPr>
            </w:pPr>
            <w:r w:rsidRPr="00053964">
              <w:rPr>
                <w:rFonts w:ascii="TH SarabunPSK" w:hAnsi="TH SarabunPSK" w:cs="TH SarabunPSK"/>
                <w:sz w:val="32"/>
                <w:szCs w:val="32"/>
              </w:rPr>
              <w:t>GELO</w:t>
            </w:r>
            <w:r w:rsidR="00AA5CD8" w:rsidRPr="00053964">
              <w:rPr>
                <w:rFonts w:ascii="TH SarabunPSK" w:hAnsi="TH SarabunPSK" w:cs="TH SarabunPSK" w:hint="cs"/>
                <w:sz w:val="32"/>
                <w:szCs w:val="32"/>
                <w:cs/>
              </w:rPr>
              <w:t>9</w:t>
            </w:r>
          </w:p>
        </w:tc>
        <w:tc>
          <w:tcPr>
            <w:tcW w:w="8037" w:type="dxa"/>
          </w:tcPr>
          <w:p w14:paraId="3360AE71" w14:textId="64A47D97" w:rsidR="00341DDC" w:rsidRPr="00053964" w:rsidRDefault="003161AE" w:rsidP="00341DDC">
            <w:pPr>
              <w:tabs>
                <w:tab w:val="left" w:pos="1170"/>
              </w:tabs>
              <w:ind w:right="-90"/>
              <w:rPr>
                <w:rFonts w:ascii="TH SarabunPSK" w:eastAsia="TH SarabunPSK" w:hAnsi="TH SarabunPSK" w:cs="TH SarabunPSK"/>
                <w:sz w:val="32"/>
                <w:szCs w:val="32"/>
                <w:cs/>
              </w:rPr>
            </w:pPr>
            <w:r w:rsidRPr="00053964">
              <w:rPr>
                <w:rFonts w:ascii="TH SarabunPSK" w:hAnsi="TH SarabunPSK" w:cs="TH SarabunPSK"/>
                <w:sz w:val="32"/>
                <w:szCs w:val="32"/>
                <w:cs/>
              </w:rPr>
              <w:t>แสดงออกถึงลักษณะบัณฑิตที่พึงประสงค์</w:t>
            </w:r>
            <w:r w:rsidR="00C83E3C" w:rsidRPr="00053964">
              <w:rPr>
                <w:rFonts w:ascii="TH SarabunPSK" w:hAnsi="TH SarabunPSK" w:cs="TH SarabunPSK" w:hint="cs"/>
                <w:sz w:val="32"/>
                <w:szCs w:val="32"/>
                <w:cs/>
              </w:rPr>
              <w:t>ของ</w:t>
            </w:r>
            <w:r w:rsidR="00130A62" w:rsidRPr="00053964">
              <w:rPr>
                <w:rFonts w:ascii="TH SarabunPSK" w:hAnsi="TH SarabunPSK" w:cs="TH SarabunPSK" w:hint="cs"/>
                <w:sz w:val="32"/>
                <w:szCs w:val="32"/>
                <w:cs/>
              </w:rPr>
              <w:t xml:space="preserve">มหาวิทยาลัยเทคโนโลยีราชมงคลศรีวิชัย </w:t>
            </w:r>
          </w:p>
        </w:tc>
      </w:tr>
    </w:tbl>
    <w:p w14:paraId="7D9F6739" w14:textId="77777777" w:rsidR="00830AF3" w:rsidRPr="00053964" w:rsidRDefault="00830AF3" w:rsidP="007641E9">
      <w:pPr>
        <w:tabs>
          <w:tab w:val="left" w:pos="966"/>
        </w:tabs>
        <w:spacing w:after="120" w:line="240" w:lineRule="auto"/>
        <w:jc w:val="thaiDistribute"/>
        <w:rPr>
          <w:rFonts w:ascii="TH SarabunPSK" w:hAnsi="TH SarabunPSK" w:cs="TH SarabunPSK"/>
          <w:b/>
          <w:bCs/>
          <w:sz w:val="32"/>
          <w:szCs w:val="32"/>
          <w:cs/>
        </w:rPr>
      </w:pPr>
      <w:bookmarkStart w:id="1" w:name="_Hlk120237275"/>
      <w:bookmarkEnd w:id="0"/>
    </w:p>
    <w:p w14:paraId="4D8F6A87" w14:textId="77777777" w:rsidR="00830AF3" w:rsidRPr="00053964" w:rsidRDefault="00830AF3">
      <w:pPr>
        <w:rPr>
          <w:rFonts w:ascii="TH SarabunPSK" w:hAnsi="TH SarabunPSK" w:cs="TH SarabunPSK"/>
          <w:b/>
          <w:bCs/>
          <w:sz w:val="32"/>
          <w:szCs w:val="32"/>
          <w:cs/>
        </w:rPr>
      </w:pPr>
      <w:r w:rsidRPr="00053964">
        <w:rPr>
          <w:rFonts w:ascii="TH SarabunPSK" w:hAnsi="TH SarabunPSK" w:cs="TH SarabunPSK"/>
          <w:b/>
          <w:bCs/>
          <w:sz w:val="32"/>
          <w:szCs w:val="32"/>
          <w:cs/>
        </w:rPr>
        <w:br w:type="page"/>
      </w:r>
    </w:p>
    <w:p w14:paraId="307DB6A8" w14:textId="6747EE57" w:rsidR="00F103F6" w:rsidRPr="00053964" w:rsidRDefault="00F103F6" w:rsidP="007641E9">
      <w:pPr>
        <w:tabs>
          <w:tab w:val="left" w:pos="966"/>
        </w:tabs>
        <w:spacing w:after="120" w:line="240" w:lineRule="auto"/>
        <w:jc w:val="thaiDistribute"/>
        <w:rPr>
          <w:rFonts w:ascii="TH SarabunPSK" w:hAnsi="TH SarabunPSK" w:cs="TH SarabunPSK"/>
          <w:b/>
          <w:bCs/>
          <w:sz w:val="32"/>
          <w:szCs w:val="32"/>
          <w:cs/>
        </w:rPr>
      </w:pPr>
      <w:r w:rsidRPr="00053964">
        <w:rPr>
          <w:rFonts w:ascii="TH SarabunPSK" w:hAnsi="TH SarabunPSK" w:cs="TH SarabunPSK" w:hint="cs"/>
          <w:b/>
          <w:bCs/>
          <w:sz w:val="32"/>
          <w:szCs w:val="32"/>
          <w:cs/>
        </w:rPr>
        <w:lastRenderedPageBreak/>
        <w:t xml:space="preserve">ตารางที่ 1 </w:t>
      </w:r>
      <w:r w:rsidR="007641E9" w:rsidRPr="00053964">
        <w:rPr>
          <w:rFonts w:ascii="TH SarabunPSK" w:hAnsi="TH SarabunPSK" w:cs="TH SarabunPSK"/>
          <w:b/>
          <w:bCs/>
          <w:sz w:val="32"/>
          <w:szCs w:val="32"/>
          <w:cs/>
        </w:rPr>
        <w:tab/>
      </w:r>
      <w:r w:rsidR="00107778" w:rsidRPr="00053964">
        <w:rPr>
          <w:rFonts w:ascii="TH SarabunPSK" w:hAnsi="TH SarabunPSK" w:cs="TH SarabunPSK" w:hint="cs"/>
          <w:b/>
          <w:bCs/>
          <w:sz w:val="32"/>
          <w:szCs w:val="32"/>
          <w:cs/>
        </w:rPr>
        <w:t>แสดงความสอดคล้องระหว่างผลลัพธ์การเรียนรู้กับวัตถุประสงค์ของ</w:t>
      </w:r>
      <w:r w:rsidR="00395968" w:rsidRPr="00053964">
        <w:rPr>
          <w:rFonts w:ascii="TH SarabunPSK" w:hAnsi="TH SarabunPSK" w:cs="TH SarabunPSK" w:hint="cs"/>
          <w:b/>
          <w:bCs/>
          <w:sz w:val="32"/>
          <w:szCs w:val="32"/>
          <w:cs/>
        </w:rPr>
        <w:t>หมวดศึกษาทั่วไป</w:t>
      </w:r>
      <w:r w:rsidR="00107778" w:rsidRPr="00053964">
        <w:rPr>
          <w:rFonts w:ascii="TH SarabunPSK" w:hAnsi="TH SarabunPSK" w:cs="TH SarabunPSK" w:hint="cs"/>
          <w:b/>
          <w:bCs/>
          <w:sz w:val="32"/>
          <w:szCs w:val="32"/>
          <w:cs/>
        </w:rPr>
        <w:t xml:space="preserve"> และ</w:t>
      </w:r>
      <w:r w:rsidR="007641E9" w:rsidRPr="00053964">
        <w:rPr>
          <w:rFonts w:ascii="TH SarabunPSK" w:hAnsi="TH SarabunPSK" w:cs="TH SarabunPSK"/>
          <w:b/>
          <w:bCs/>
          <w:sz w:val="32"/>
          <w:szCs w:val="32"/>
          <w:cs/>
        </w:rPr>
        <w:tab/>
      </w:r>
      <w:r w:rsidR="00751921" w:rsidRPr="00053964">
        <w:rPr>
          <w:rFonts w:ascii="TH SarabunPSK" w:hAnsi="TH SarabunPSK" w:cs="TH SarabunPSK"/>
          <w:b/>
          <w:bCs/>
          <w:sz w:val="32"/>
          <w:szCs w:val="32"/>
          <w:cs/>
        </w:rPr>
        <w:t>รายละเอียดผลลัพธ์การเรียนรู้ตามมาตรฐานคุณวุฒิ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434"/>
        <w:gridCol w:w="579"/>
        <w:gridCol w:w="582"/>
        <w:gridCol w:w="579"/>
        <w:gridCol w:w="579"/>
        <w:gridCol w:w="582"/>
        <w:gridCol w:w="579"/>
        <w:gridCol w:w="741"/>
        <w:gridCol w:w="628"/>
        <w:gridCol w:w="784"/>
        <w:gridCol w:w="772"/>
      </w:tblGrid>
      <w:tr w:rsidR="00871AB7" w:rsidRPr="00053964" w14:paraId="7A979573" w14:textId="77777777" w:rsidTr="00F352EC">
        <w:trPr>
          <w:cantSplit/>
          <w:trHeight w:val="764"/>
          <w:tblHeader/>
          <w:jc w:val="center"/>
        </w:trPr>
        <w:tc>
          <w:tcPr>
            <w:tcW w:w="653" w:type="pct"/>
            <w:vMerge w:val="restart"/>
            <w:tcBorders>
              <w:top w:val="single" w:sz="4" w:space="0" w:color="auto"/>
              <w:left w:val="single" w:sz="4" w:space="0" w:color="auto"/>
              <w:right w:val="single" w:sz="4" w:space="0" w:color="auto"/>
            </w:tcBorders>
            <w:vAlign w:val="center"/>
          </w:tcPr>
          <w:p w14:paraId="5462BDA1" w14:textId="17A6E320" w:rsidR="00A36C46" w:rsidRPr="00053964" w:rsidRDefault="00CF441F" w:rsidP="008102A7">
            <w:pPr>
              <w:jc w:val="center"/>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w:t>
            </w:r>
            <w:r w:rsidR="00A36C46" w:rsidRPr="00053964">
              <w:rPr>
                <w:rFonts w:ascii="TH SarabunPSK" w:hAnsi="TH SarabunPSK" w:cs="TH SarabunPSK"/>
                <w:b/>
                <w:bCs/>
                <w:sz w:val="32"/>
                <w:szCs w:val="32"/>
                <w:lang w:eastAsia="zh-CN"/>
              </w:rPr>
              <w:t>LOs</w:t>
            </w:r>
          </w:p>
        </w:tc>
        <w:tc>
          <w:tcPr>
            <w:tcW w:w="795" w:type="pct"/>
            <w:vMerge w:val="restart"/>
            <w:tcBorders>
              <w:top w:val="single" w:sz="4" w:space="0" w:color="auto"/>
              <w:left w:val="single" w:sz="4" w:space="0" w:color="auto"/>
              <w:right w:val="single" w:sz="4" w:space="0" w:color="auto"/>
            </w:tcBorders>
            <w:vAlign w:val="center"/>
          </w:tcPr>
          <w:p w14:paraId="6B11A7BF" w14:textId="77777777" w:rsidR="00A36C46" w:rsidRPr="00053964" w:rsidRDefault="00A36C46" w:rsidP="008102A7">
            <w:pPr>
              <w:jc w:val="center"/>
              <w:rPr>
                <w:rFonts w:ascii="TH SarabunPSK" w:hAnsi="TH SarabunPSK" w:cs="TH SarabunPSK"/>
                <w:b/>
                <w:bCs/>
                <w:sz w:val="32"/>
                <w:szCs w:val="32"/>
                <w:cs/>
                <w:lang w:eastAsia="zh-CN"/>
              </w:rPr>
            </w:pPr>
            <w:r w:rsidRPr="00053964">
              <w:rPr>
                <w:rFonts w:ascii="TH SarabunPSK" w:hAnsi="TH SarabunPSK" w:cs="TH SarabunPSK" w:hint="cs"/>
                <w:b/>
                <w:bCs/>
                <w:sz w:val="32"/>
                <w:szCs w:val="32"/>
                <w:cs/>
                <w:lang w:eastAsia="zh-CN"/>
              </w:rPr>
              <w:t>วัตถุประสงค์</w:t>
            </w:r>
          </w:p>
        </w:tc>
        <w:tc>
          <w:tcPr>
            <w:tcW w:w="644" w:type="pct"/>
            <w:gridSpan w:val="2"/>
            <w:tcBorders>
              <w:top w:val="single" w:sz="4" w:space="0" w:color="auto"/>
              <w:left w:val="single" w:sz="4" w:space="0" w:color="auto"/>
              <w:bottom w:val="single" w:sz="4" w:space="0" w:color="auto"/>
              <w:right w:val="single" w:sz="4" w:space="0" w:color="auto"/>
            </w:tcBorders>
            <w:vAlign w:val="center"/>
            <w:hideMark/>
          </w:tcPr>
          <w:p w14:paraId="1F5D378F" w14:textId="77777777" w:rsidR="00A36C46" w:rsidRPr="00053964" w:rsidRDefault="00A36C46" w:rsidP="008102A7">
            <w:pPr>
              <w:jc w:val="center"/>
              <w:rPr>
                <w:rFonts w:ascii="TH SarabunPSK" w:hAnsi="TH SarabunPSK" w:cs="TH SarabunPSK"/>
                <w:b/>
                <w:bCs/>
                <w:sz w:val="32"/>
                <w:szCs w:val="32"/>
                <w:lang w:eastAsia="zh-CN"/>
              </w:rPr>
            </w:pPr>
            <w:r w:rsidRPr="00053964">
              <w:rPr>
                <w:rFonts w:ascii="TH SarabunPSK" w:hAnsi="TH SarabunPSK" w:cs="TH SarabunPSK" w:hint="cs"/>
                <w:b/>
                <w:bCs/>
                <w:sz w:val="32"/>
                <w:szCs w:val="32"/>
                <w:cs/>
                <w:lang w:eastAsia="zh-CN"/>
              </w:rPr>
              <w:t>ความรู้</w:t>
            </w: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56293573" w14:textId="77777777" w:rsidR="00A36C46" w:rsidRPr="00053964" w:rsidRDefault="00A36C46" w:rsidP="008102A7">
            <w:pPr>
              <w:jc w:val="center"/>
              <w:rPr>
                <w:rFonts w:ascii="TH SarabunPSK" w:hAnsi="TH SarabunPSK" w:cs="TH SarabunPSK"/>
                <w:b/>
                <w:bCs/>
                <w:sz w:val="32"/>
                <w:szCs w:val="32"/>
                <w:cs/>
                <w:lang w:eastAsia="zh-CN"/>
              </w:rPr>
            </w:pPr>
            <w:r w:rsidRPr="00053964">
              <w:rPr>
                <w:rFonts w:ascii="TH SarabunPSK" w:hAnsi="TH SarabunPSK" w:cs="TH SarabunPSK" w:hint="cs"/>
                <w:b/>
                <w:bCs/>
                <w:sz w:val="32"/>
                <w:szCs w:val="32"/>
                <w:cs/>
                <w:lang w:eastAsia="zh-CN"/>
              </w:rPr>
              <w:t>ทักษะ</w:t>
            </w:r>
          </w:p>
        </w:tc>
        <w:tc>
          <w:tcPr>
            <w:tcW w:w="1080" w:type="pct"/>
            <w:gridSpan w:val="3"/>
            <w:tcBorders>
              <w:top w:val="single" w:sz="4" w:space="0" w:color="auto"/>
              <w:left w:val="single" w:sz="4" w:space="0" w:color="auto"/>
              <w:bottom w:val="single" w:sz="4" w:space="0" w:color="auto"/>
              <w:right w:val="single" w:sz="4" w:space="0" w:color="auto"/>
            </w:tcBorders>
            <w:vAlign w:val="center"/>
          </w:tcPr>
          <w:p w14:paraId="05F46814" w14:textId="77777777" w:rsidR="00A36C46" w:rsidRPr="00053964" w:rsidRDefault="00A36C46" w:rsidP="008102A7">
            <w:pPr>
              <w:jc w:val="center"/>
              <w:rPr>
                <w:rFonts w:ascii="TH SarabunPSK" w:hAnsi="TH SarabunPSK" w:cs="TH SarabunPSK"/>
                <w:b/>
                <w:bCs/>
                <w:sz w:val="32"/>
                <w:szCs w:val="32"/>
                <w:cs/>
                <w:lang w:eastAsia="zh-CN"/>
              </w:rPr>
            </w:pPr>
            <w:r w:rsidRPr="00053964">
              <w:rPr>
                <w:rFonts w:ascii="TH SarabunPSK" w:hAnsi="TH SarabunPSK" w:cs="TH SarabunPSK" w:hint="cs"/>
                <w:b/>
                <w:bCs/>
                <w:sz w:val="32"/>
                <w:szCs w:val="32"/>
                <w:cs/>
                <w:lang w:eastAsia="zh-CN"/>
              </w:rPr>
              <w:t>จริยธรรม</w:t>
            </w:r>
          </w:p>
        </w:tc>
        <w:tc>
          <w:tcPr>
            <w:tcW w:w="863" w:type="pct"/>
            <w:gridSpan w:val="2"/>
            <w:tcBorders>
              <w:top w:val="single" w:sz="4" w:space="0" w:color="auto"/>
              <w:left w:val="single" w:sz="4" w:space="0" w:color="auto"/>
              <w:bottom w:val="single" w:sz="4" w:space="0" w:color="auto"/>
              <w:right w:val="single" w:sz="4" w:space="0" w:color="auto"/>
            </w:tcBorders>
            <w:vAlign w:val="center"/>
          </w:tcPr>
          <w:p w14:paraId="0C497EF1" w14:textId="77777777" w:rsidR="00A36C46" w:rsidRPr="00053964" w:rsidRDefault="00A36C46" w:rsidP="008102A7">
            <w:pPr>
              <w:jc w:val="center"/>
              <w:rPr>
                <w:rFonts w:ascii="TH SarabunPSK" w:hAnsi="TH SarabunPSK" w:cs="TH SarabunPSK"/>
                <w:b/>
                <w:bCs/>
                <w:sz w:val="32"/>
                <w:szCs w:val="32"/>
                <w:lang w:eastAsia="zh-CN"/>
              </w:rPr>
            </w:pPr>
            <w:r w:rsidRPr="00053964">
              <w:rPr>
                <w:rFonts w:ascii="TH SarabunPSK" w:hAnsi="TH SarabunPSK" w:cs="TH SarabunPSK" w:hint="cs"/>
                <w:b/>
                <w:bCs/>
                <w:sz w:val="32"/>
                <w:szCs w:val="32"/>
                <w:cs/>
                <w:lang w:eastAsia="zh-CN"/>
              </w:rPr>
              <w:t>ลักษณะบุคคล</w:t>
            </w:r>
          </w:p>
        </w:tc>
      </w:tr>
      <w:tr w:rsidR="00871AB7" w:rsidRPr="00053964" w14:paraId="75FE61D2" w14:textId="77777777" w:rsidTr="00F352EC">
        <w:trPr>
          <w:jc w:val="center"/>
        </w:trPr>
        <w:tc>
          <w:tcPr>
            <w:tcW w:w="653" w:type="pct"/>
            <w:vMerge/>
            <w:tcBorders>
              <w:left w:val="single" w:sz="4" w:space="0" w:color="auto"/>
              <w:bottom w:val="single" w:sz="4" w:space="0" w:color="auto"/>
              <w:right w:val="single" w:sz="4" w:space="0" w:color="auto"/>
            </w:tcBorders>
          </w:tcPr>
          <w:p w14:paraId="244D5BEF"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795" w:type="pct"/>
            <w:vMerge/>
            <w:tcBorders>
              <w:left w:val="single" w:sz="4" w:space="0" w:color="auto"/>
              <w:bottom w:val="single" w:sz="4" w:space="0" w:color="auto"/>
              <w:right w:val="single" w:sz="4" w:space="0" w:color="auto"/>
            </w:tcBorders>
          </w:tcPr>
          <w:p w14:paraId="46CC9CBE"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p>
        </w:tc>
        <w:tc>
          <w:tcPr>
            <w:tcW w:w="321" w:type="pct"/>
            <w:tcBorders>
              <w:top w:val="single" w:sz="4" w:space="0" w:color="auto"/>
              <w:left w:val="single" w:sz="4" w:space="0" w:color="auto"/>
              <w:bottom w:val="single" w:sz="4" w:space="0" w:color="auto"/>
              <w:right w:val="single" w:sz="4" w:space="0" w:color="auto"/>
            </w:tcBorders>
          </w:tcPr>
          <w:p w14:paraId="32A5F25A"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rPr>
            </w:pPr>
            <w:r w:rsidRPr="00053964">
              <w:rPr>
                <w:rFonts w:ascii="TH SarabunPSK" w:hAnsi="TH SarabunPSK" w:cs="TH SarabunPSK" w:hint="cs"/>
                <w:b/>
                <w:bCs/>
                <w:szCs w:val="32"/>
                <w:cs/>
              </w:rPr>
              <w:t>1.1</w:t>
            </w:r>
          </w:p>
        </w:tc>
        <w:tc>
          <w:tcPr>
            <w:tcW w:w="323" w:type="pct"/>
            <w:tcBorders>
              <w:top w:val="single" w:sz="4" w:space="0" w:color="auto"/>
              <w:left w:val="single" w:sz="4" w:space="0" w:color="auto"/>
              <w:bottom w:val="single" w:sz="4" w:space="0" w:color="auto"/>
              <w:right w:val="single" w:sz="4" w:space="0" w:color="auto"/>
            </w:tcBorders>
          </w:tcPr>
          <w:p w14:paraId="234F2B8E"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rPr>
            </w:pPr>
            <w:r w:rsidRPr="00053964">
              <w:rPr>
                <w:rFonts w:ascii="TH SarabunPSK" w:hAnsi="TH SarabunPSK" w:cs="TH SarabunPSK" w:hint="cs"/>
                <w:b/>
                <w:bCs/>
                <w:szCs w:val="32"/>
                <w:cs/>
              </w:rPr>
              <w:t>1.2</w:t>
            </w:r>
          </w:p>
        </w:tc>
        <w:tc>
          <w:tcPr>
            <w:tcW w:w="321" w:type="pct"/>
            <w:tcBorders>
              <w:top w:val="single" w:sz="4" w:space="0" w:color="auto"/>
              <w:left w:val="single" w:sz="4" w:space="0" w:color="auto"/>
              <w:bottom w:val="single" w:sz="4" w:space="0" w:color="auto"/>
              <w:right w:val="single" w:sz="4" w:space="0" w:color="auto"/>
            </w:tcBorders>
          </w:tcPr>
          <w:p w14:paraId="2F46BDA7"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rPr>
            </w:pPr>
            <w:r w:rsidRPr="00053964">
              <w:rPr>
                <w:rFonts w:ascii="TH SarabunPSK" w:hAnsi="TH SarabunPSK" w:cs="TH SarabunPSK" w:hint="cs"/>
                <w:b/>
                <w:bCs/>
                <w:szCs w:val="32"/>
                <w:cs/>
              </w:rPr>
              <w:t>2.1</w:t>
            </w:r>
          </w:p>
        </w:tc>
        <w:tc>
          <w:tcPr>
            <w:tcW w:w="321" w:type="pct"/>
            <w:tcBorders>
              <w:top w:val="single" w:sz="4" w:space="0" w:color="auto"/>
              <w:left w:val="single" w:sz="4" w:space="0" w:color="auto"/>
              <w:bottom w:val="single" w:sz="4" w:space="0" w:color="auto"/>
              <w:right w:val="single" w:sz="4" w:space="0" w:color="auto"/>
            </w:tcBorders>
          </w:tcPr>
          <w:p w14:paraId="47E68C0E"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rPr>
            </w:pPr>
            <w:r w:rsidRPr="00053964">
              <w:rPr>
                <w:rFonts w:ascii="TH SarabunPSK" w:hAnsi="TH SarabunPSK" w:cs="TH SarabunPSK" w:hint="cs"/>
                <w:b/>
                <w:bCs/>
                <w:szCs w:val="32"/>
                <w:cs/>
              </w:rPr>
              <w:t>2.2</w:t>
            </w:r>
          </w:p>
        </w:tc>
        <w:tc>
          <w:tcPr>
            <w:tcW w:w="323" w:type="pct"/>
            <w:tcBorders>
              <w:top w:val="single" w:sz="4" w:space="0" w:color="auto"/>
              <w:left w:val="single" w:sz="4" w:space="0" w:color="auto"/>
              <w:bottom w:val="single" w:sz="4" w:space="0" w:color="auto"/>
              <w:right w:val="single" w:sz="4" w:space="0" w:color="auto"/>
            </w:tcBorders>
          </w:tcPr>
          <w:p w14:paraId="7297CD80"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cs/>
              </w:rPr>
            </w:pPr>
            <w:r w:rsidRPr="00053964">
              <w:rPr>
                <w:rFonts w:ascii="TH SarabunPSK" w:hAnsi="TH SarabunPSK" w:cs="TH SarabunPSK"/>
                <w:b/>
                <w:bCs/>
                <w:szCs w:val="32"/>
              </w:rPr>
              <w:t>2.3</w:t>
            </w:r>
          </w:p>
        </w:tc>
        <w:tc>
          <w:tcPr>
            <w:tcW w:w="321" w:type="pct"/>
            <w:tcBorders>
              <w:top w:val="single" w:sz="4" w:space="0" w:color="auto"/>
              <w:left w:val="single" w:sz="4" w:space="0" w:color="auto"/>
              <w:bottom w:val="single" w:sz="4" w:space="0" w:color="auto"/>
              <w:right w:val="single" w:sz="4" w:space="0" w:color="auto"/>
            </w:tcBorders>
          </w:tcPr>
          <w:p w14:paraId="44B38E3A"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rPr>
            </w:pPr>
            <w:r w:rsidRPr="00053964">
              <w:rPr>
                <w:rFonts w:ascii="TH SarabunPSK" w:hAnsi="TH SarabunPSK" w:cs="TH SarabunPSK" w:hint="cs"/>
                <w:b/>
                <w:bCs/>
                <w:szCs w:val="32"/>
                <w:cs/>
              </w:rPr>
              <w:t>3.1</w:t>
            </w:r>
          </w:p>
        </w:tc>
        <w:tc>
          <w:tcPr>
            <w:tcW w:w="411" w:type="pct"/>
            <w:tcBorders>
              <w:top w:val="single" w:sz="4" w:space="0" w:color="auto"/>
              <w:left w:val="single" w:sz="4" w:space="0" w:color="auto"/>
              <w:bottom w:val="single" w:sz="4" w:space="0" w:color="auto"/>
              <w:right w:val="single" w:sz="4" w:space="0" w:color="auto"/>
            </w:tcBorders>
          </w:tcPr>
          <w:p w14:paraId="3764221C"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rPr>
            </w:pPr>
            <w:r w:rsidRPr="00053964">
              <w:rPr>
                <w:rFonts w:ascii="TH SarabunPSK" w:hAnsi="TH SarabunPSK" w:cs="TH SarabunPSK" w:hint="cs"/>
                <w:b/>
                <w:bCs/>
                <w:szCs w:val="32"/>
                <w:cs/>
              </w:rPr>
              <w:t>3.2</w:t>
            </w:r>
          </w:p>
        </w:tc>
        <w:tc>
          <w:tcPr>
            <w:tcW w:w="348" w:type="pct"/>
            <w:tcBorders>
              <w:top w:val="single" w:sz="4" w:space="0" w:color="auto"/>
              <w:left w:val="single" w:sz="4" w:space="0" w:color="auto"/>
              <w:bottom w:val="single" w:sz="4" w:space="0" w:color="auto"/>
              <w:right w:val="single" w:sz="4" w:space="0" w:color="auto"/>
            </w:tcBorders>
          </w:tcPr>
          <w:p w14:paraId="177D5A40"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cs/>
              </w:rPr>
            </w:pPr>
            <w:r w:rsidRPr="00053964">
              <w:rPr>
                <w:rFonts w:ascii="TH SarabunPSK" w:hAnsi="TH SarabunPSK" w:cs="TH SarabunPSK" w:hint="cs"/>
                <w:b/>
                <w:bCs/>
                <w:szCs w:val="32"/>
                <w:cs/>
              </w:rPr>
              <w:t>3.3</w:t>
            </w:r>
          </w:p>
        </w:tc>
        <w:tc>
          <w:tcPr>
            <w:tcW w:w="435" w:type="pct"/>
            <w:tcBorders>
              <w:top w:val="single" w:sz="4" w:space="0" w:color="auto"/>
              <w:left w:val="single" w:sz="4" w:space="0" w:color="auto"/>
              <w:bottom w:val="single" w:sz="4" w:space="0" w:color="auto"/>
              <w:right w:val="single" w:sz="4" w:space="0" w:color="auto"/>
            </w:tcBorders>
          </w:tcPr>
          <w:p w14:paraId="3EFC0711"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rPr>
            </w:pPr>
            <w:r w:rsidRPr="00053964">
              <w:rPr>
                <w:rFonts w:ascii="TH SarabunPSK" w:hAnsi="TH SarabunPSK" w:cs="TH SarabunPSK" w:hint="cs"/>
                <w:b/>
                <w:bCs/>
                <w:szCs w:val="32"/>
                <w:cs/>
              </w:rPr>
              <w:t>4.1</w:t>
            </w:r>
          </w:p>
        </w:tc>
        <w:tc>
          <w:tcPr>
            <w:tcW w:w="428" w:type="pct"/>
            <w:tcBorders>
              <w:top w:val="single" w:sz="4" w:space="0" w:color="auto"/>
              <w:left w:val="single" w:sz="4" w:space="0" w:color="auto"/>
              <w:bottom w:val="single" w:sz="4" w:space="0" w:color="auto"/>
              <w:right w:val="single" w:sz="4" w:space="0" w:color="auto"/>
            </w:tcBorders>
          </w:tcPr>
          <w:p w14:paraId="65A7EB65" w14:textId="77777777" w:rsidR="00A36C46" w:rsidRPr="00053964" w:rsidRDefault="00A36C46" w:rsidP="008102A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b/>
                <w:bCs/>
                <w:szCs w:val="32"/>
              </w:rPr>
            </w:pPr>
            <w:r w:rsidRPr="00053964">
              <w:rPr>
                <w:rFonts w:ascii="TH SarabunPSK" w:hAnsi="TH SarabunPSK" w:cs="TH SarabunPSK" w:hint="cs"/>
                <w:b/>
                <w:bCs/>
                <w:szCs w:val="32"/>
                <w:cs/>
              </w:rPr>
              <w:t>4.2</w:t>
            </w:r>
          </w:p>
        </w:tc>
      </w:tr>
      <w:tr w:rsidR="00BD04FE" w:rsidRPr="00053964" w14:paraId="248AE6E0" w14:textId="77777777" w:rsidTr="00F352EC">
        <w:trPr>
          <w:jc w:val="center"/>
        </w:trPr>
        <w:tc>
          <w:tcPr>
            <w:tcW w:w="653" w:type="pct"/>
            <w:tcBorders>
              <w:top w:val="single" w:sz="4" w:space="0" w:color="auto"/>
              <w:left w:val="single" w:sz="4" w:space="0" w:color="auto"/>
              <w:bottom w:val="single" w:sz="4" w:space="0" w:color="auto"/>
              <w:right w:val="single" w:sz="4" w:space="0" w:color="auto"/>
            </w:tcBorders>
          </w:tcPr>
          <w:p w14:paraId="3AFBB737"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w:t>
            </w:r>
            <w:r w:rsidRPr="00053964">
              <w:rPr>
                <w:rFonts w:ascii="TH SarabunPSK" w:hAnsi="TH SarabunPSK" w:cs="TH SarabunPSK"/>
                <w:szCs w:val="32"/>
                <w:cs/>
              </w:rPr>
              <w:t>1</w:t>
            </w:r>
          </w:p>
        </w:tc>
        <w:tc>
          <w:tcPr>
            <w:tcW w:w="795" w:type="pct"/>
            <w:tcBorders>
              <w:top w:val="single" w:sz="4" w:space="0" w:color="auto"/>
              <w:left w:val="single" w:sz="4" w:space="0" w:color="auto"/>
              <w:bottom w:val="single" w:sz="4" w:space="0" w:color="auto"/>
              <w:right w:val="single" w:sz="4" w:space="0" w:color="auto"/>
            </w:tcBorders>
          </w:tcPr>
          <w:p w14:paraId="65B0919E" w14:textId="7BD74211"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hint="cs"/>
                <w:szCs w:val="32"/>
                <w:cs/>
              </w:rPr>
              <w:t>2,3</w:t>
            </w:r>
          </w:p>
        </w:tc>
        <w:tc>
          <w:tcPr>
            <w:tcW w:w="321" w:type="pct"/>
            <w:tcBorders>
              <w:top w:val="single" w:sz="4" w:space="0" w:color="auto"/>
              <w:left w:val="single" w:sz="4" w:space="0" w:color="auto"/>
              <w:bottom w:val="single" w:sz="4" w:space="0" w:color="auto"/>
              <w:right w:val="single" w:sz="4" w:space="0" w:color="auto"/>
            </w:tcBorders>
          </w:tcPr>
          <w:p w14:paraId="41CF5608" w14:textId="70E1A3AC"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4A243F81"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21" w:type="pct"/>
            <w:tcBorders>
              <w:top w:val="single" w:sz="4" w:space="0" w:color="auto"/>
              <w:left w:val="single" w:sz="4" w:space="0" w:color="auto"/>
              <w:bottom w:val="single" w:sz="4" w:space="0" w:color="auto"/>
              <w:right w:val="single" w:sz="4" w:space="0" w:color="auto"/>
            </w:tcBorders>
          </w:tcPr>
          <w:p w14:paraId="6BA52675" w14:textId="16271563"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39C1343D"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23" w:type="pct"/>
            <w:tcBorders>
              <w:top w:val="single" w:sz="4" w:space="0" w:color="auto"/>
              <w:left w:val="single" w:sz="4" w:space="0" w:color="auto"/>
              <w:bottom w:val="single" w:sz="4" w:space="0" w:color="auto"/>
              <w:right w:val="single" w:sz="4" w:space="0" w:color="auto"/>
            </w:tcBorders>
          </w:tcPr>
          <w:p w14:paraId="43FDEAFE"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21" w:type="pct"/>
            <w:tcBorders>
              <w:top w:val="single" w:sz="4" w:space="0" w:color="auto"/>
              <w:left w:val="single" w:sz="4" w:space="0" w:color="auto"/>
              <w:bottom w:val="single" w:sz="4" w:space="0" w:color="auto"/>
              <w:right w:val="single" w:sz="4" w:space="0" w:color="auto"/>
            </w:tcBorders>
          </w:tcPr>
          <w:p w14:paraId="7F2CDC26" w14:textId="1A9B7AA6"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411" w:type="pct"/>
            <w:tcBorders>
              <w:top w:val="single" w:sz="4" w:space="0" w:color="auto"/>
              <w:left w:val="single" w:sz="4" w:space="0" w:color="auto"/>
              <w:bottom w:val="single" w:sz="4" w:space="0" w:color="auto"/>
              <w:right w:val="single" w:sz="4" w:space="0" w:color="auto"/>
            </w:tcBorders>
          </w:tcPr>
          <w:p w14:paraId="7706A1C0"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48" w:type="pct"/>
            <w:tcBorders>
              <w:top w:val="single" w:sz="4" w:space="0" w:color="auto"/>
              <w:left w:val="single" w:sz="4" w:space="0" w:color="auto"/>
              <w:bottom w:val="single" w:sz="4" w:space="0" w:color="auto"/>
              <w:right w:val="single" w:sz="4" w:space="0" w:color="auto"/>
            </w:tcBorders>
          </w:tcPr>
          <w:p w14:paraId="54783E02" w14:textId="65E67339"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35" w:type="pct"/>
            <w:tcBorders>
              <w:top w:val="single" w:sz="4" w:space="0" w:color="auto"/>
              <w:left w:val="single" w:sz="4" w:space="0" w:color="auto"/>
              <w:bottom w:val="single" w:sz="4" w:space="0" w:color="auto"/>
              <w:right w:val="single" w:sz="4" w:space="0" w:color="auto"/>
            </w:tcBorders>
          </w:tcPr>
          <w:p w14:paraId="23EFA4ED" w14:textId="44D0D580"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428" w:type="pct"/>
            <w:tcBorders>
              <w:top w:val="single" w:sz="4" w:space="0" w:color="auto"/>
              <w:left w:val="single" w:sz="4" w:space="0" w:color="auto"/>
              <w:bottom w:val="single" w:sz="4" w:space="0" w:color="auto"/>
              <w:right w:val="single" w:sz="4" w:space="0" w:color="auto"/>
            </w:tcBorders>
          </w:tcPr>
          <w:p w14:paraId="3B96D58A"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r>
      <w:tr w:rsidR="00BD04FE" w:rsidRPr="00053964" w14:paraId="5D0D7C8C" w14:textId="77777777" w:rsidTr="00F352EC">
        <w:trPr>
          <w:jc w:val="center"/>
        </w:trPr>
        <w:tc>
          <w:tcPr>
            <w:tcW w:w="653" w:type="pct"/>
            <w:tcBorders>
              <w:top w:val="single" w:sz="4" w:space="0" w:color="auto"/>
              <w:left w:val="single" w:sz="4" w:space="0" w:color="auto"/>
              <w:bottom w:val="single" w:sz="4" w:space="0" w:color="auto"/>
              <w:right w:val="single" w:sz="4" w:space="0" w:color="auto"/>
            </w:tcBorders>
          </w:tcPr>
          <w:p w14:paraId="7FC7EDBF"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w:t>
            </w:r>
            <w:r w:rsidRPr="00053964">
              <w:rPr>
                <w:rFonts w:ascii="TH SarabunPSK" w:hAnsi="TH SarabunPSK" w:cs="TH SarabunPSK" w:hint="cs"/>
                <w:szCs w:val="32"/>
                <w:cs/>
              </w:rPr>
              <w:t>2</w:t>
            </w:r>
          </w:p>
        </w:tc>
        <w:tc>
          <w:tcPr>
            <w:tcW w:w="795" w:type="pct"/>
            <w:tcBorders>
              <w:top w:val="single" w:sz="4" w:space="0" w:color="auto"/>
              <w:left w:val="single" w:sz="4" w:space="0" w:color="auto"/>
              <w:bottom w:val="single" w:sz="4" w:space="0" w:color="auto"/>
              <w:right w:val="single" w:sz="4" w:space="0" w:color="auto"/>
            </w:tcBorders>
          </w:tcPr>
          <w:p w14:paraId="33F8B871" w14:textId="571772F2"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hint="cs"/>
                <w:szCs w:val="32"/>
                <w:cs/>
              </w:rPr>
              <w:t>2,3</w:t>
            </w:r>
          </w:p>
        </w:tc>
        <w:tc>
          <w:tcPr>
            <w:tcW w:w="321" w:type="pct"/>
            <w:tcBorders>
              <w:top w:val="single" w:sz="4" w:space="0" w:color="auto"/>
              <w:left w:val="single" w:sz="4" w:space="0" w:color="auto"/>
              <w:bottom w:val="single" w:sz="4" w:space="0" w:color="auto"/>
              <w:right w:val="single" w:sz="4" w:space="0" w:color="auto"/>
            </w:tcBorders>
          </w:tcPr>
          <w:p w14:paraId="67C88ADC" w14:textId="71A4E978"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13840286"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21" w:type="pct"/>
            <w:tcBorders>
              <w:top w:val="single" w:sz="4" w:space="0" w:color="auto"/>
              <w:left w:val="single" w:sz="4" w:space="0" w:color="auto"/>
              <w:bottom w:val="single" w:sz="4" w:space="0" w:color="auto"/>
              <w:right w:val="single" w:sz="4" w:space="0" w:color="auto"/>
            </w:tcBorders>
          </w:tcPr>
          <w:p w14:paraId="4A619809" w14:textId="746C2BB6"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1D126471"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23" w:type="pct"/>
            <w:tcBorders>
              <w:top w:val="single" w:sz="4" w:space="0" w:color="auto"/>
              <w:left w:val="single" w:sz="4" w:space="0" w:color="auto"/>
              <w:bottom w:val="single" w:sz="4" w:space="0" w:color="auto"/>
              <w:right w:val="single" w:sz="4" w:space="0" w:color="auto"/>
            </w:tcBorders>
          </w:tcPr>
          <w:p w14:paraId="65A40E5A"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21" w:type="pct"/>
            <w:tcBorders>
              <w:top w:val="single" w:sz="4" w:space="0" w:color="auto"/>
              <w:left w:val="single" w:sz="4" w:space="0" w:color="auto"/>
              <w:bottom w:val="single" w:sz="4" w:space="0" w:color="auto"/>
              <w:right w:val="single" w:sz="4" w:space="0" w:color="auto"/>
            </w:tcBorders>
          </w:tcPr>
          <w:p w14:paraId="61C78196"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411" w:type="pct"/>
            <w:tcBorders>
              <w:top w:val="single" w:sz="4" w:space="0" w:color="auto"/>
              <w:left w:val="single" w:sz="4" w:space="0" w:color="auto"/>
              <w:bottom w:val="single" w:sz="4" w:space="0" w:color="auto"/>
              <w:right w:val="single" w:sz="4" w:space="0" w:color="auto"/>
            </w:tcBorders>
          </w:tcPr>
          <w:p w14:paraId="3DC3511A"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48" w:type="pct"/>
            <w:tcBorders>
              <w:top w:val="single" w:sz="4" w:space="0" w:color="auto"/>
              <w:left w:val="single" w:sz="4" w:space="0" w:color="auto"/>
              <w:bottom w:val="single" w:sz="4" w:space="0" w:color="auto"/>
              <w:right w:val="single" w:sz="4" w:space="0" w:color="auto"/>
            </w:tcBorders>
          </w:tcPr>
          <w:p w14:paraId="090B24B8" w14:textId="54DF3F0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35" w:type="pct"/>
            <w:tcBorders>
              <w:top w:val="single" w:sz="4" w:space="0" w:color="auto"/>
              <w:left w:val="single" w:sz="4" w:space="0" w:color="auto"/>
              <w:bottom w:val="single" w:sz="4" w:space="0" w:color="auto"/>
              <w:right w:val="single" w:sz="4" w:space="0" w:color="auto"/>
            </w:tcBorders>
          </w:tcPr>
          <w:p w14:paraId="0B8C6B42" w14:textId="2613A124"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428" w:type="pct"/>
            <w:tcBorders>
              <w:top w:val="single" w:sz="4" w:space="0" w:color="auto"/>
              <w:left w:val="single" w:sz="4" w:space="0" w:color="auto"/>
              <w:bottom w:val="single" w:sz="4" w:space="0" w:color="auto"/>
              <w:right w:val="single" w:sz="4" w:space="0" w:color="auto"/>
            </w:tcBorders>
          </w:tcPr>
          <w:p w14:paraId="24FB703C"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r>
      <w:tr w:rsidR="00BD04FE" w:rsidRPr="00053964" w14:paraId="725BE61C" w14:textId="77777777" w:rsidTr="00F352EC">
        <w:trPr>
          <w:jc w:val="center"/>
        </w:trPr>
        <w:tc>
          <w:tcPr>
            <w:tcW w:w="653" w:type="pct"/>
            <w:tcBorders>
              <w:top w:val="single" w:sz="4" w:space="0" w:color="auto"/>
              <w:left w:val="single" w:sz="4" w:space="0" w:color="auto"/>
              <w:bottom w:val="single" w:sz="4" w:space="0" w:color="auto"/>
              <w:right w:val="single" w:sz="4" w:space="0" w:color="auto"/>
            </w:tcBorders>
          </w:tcPr>
          <w:p w14:paraId="696FDD06"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w:t>
            </w:r>
            <w:r w:rsidRPr="00053964">
              <w:rPr>
                <w:rFonts w:ascii="TH SarabunPSK" w:hAnsi="TH SarabunPSK" w:cs="TH SarabunPSK" w:hint="cs"/>
                <w:szCs w:val="32"/>
                <w:cs/>
              </w:rPr>
              <w:t>3</w:t>
            </w:r>
          </w:p>
        </w:tc>
        <w:tc>
          <w:tcPr>
            <w:tcW w:w="795" w:type="pct"/>
            <w:tcBorders>
              <w:top w:val="single" w:sz="4" w:space="0" w:color="auto"/>
              <w:left w:val="single" w:sz="4" w:space="0" w:color="auto"/>
              <w:bottom w:val="single" w:sz="4" w:space="0" w:color="auto"/>
              <w:right w:val="single" w:sz="4" w:space="0" w:color="auto"/>
            </w:tcBorders>
          </w:tcPr>
          <w:p w14:paraId="037F2B0A" w14:textId="39A18535"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hint="cs"/>
                <w:szCs w:val="32"/>
                <w:cs/>
              </w:rPr>
              <w:t>2,3</w:t>
            </w:r>
          </w:p>
        </w:tc>
        <w:tc>
          <w:tcPr>
            <w:tcW w:w="321" w:type="pct"/>
            <w:tcBorders>
              <w:top w:val="single" w:sz="4" w:space="0" w:color="auto"/>
              <w:left w:val="single" w:sz="4" w:space="0" w:color="auto"/>
              <w:bottom w:val="single" w:sz="4" w:space="0" w:color="auto"/>
              <w:right w:val="single" w:sz="4" w:space="0" w:color="auto"/>
            </w:tcBorders>
          </w:tcPr>
          <w:p w14:paraId="40A2DBC6" w14:textId="5E9D9D59"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42D61D29" w14:textId="32FA0804" w:rsidR="00BD04FE" w:rsidRPr="00053964" w:rsidRDefault="00C83E3C"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2B298CC1" w14:textId="74D5E085"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7409A04D" w14:textId="13FE1EBC"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3057A229" w14:textId="6EBBC76F"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21" w:type="pct"/>
            <w:tcBorders>
              <w:top w:val="single" w:sz="4" w:space="0" w:color="auto"/>
              <w:left w:val="single" w:sz="4" w:space="0" w:color="auto"/>
              <w:bottom w:val="single" w:sz="4" w:space="0" w:color="auto"/>
              <w:right w:val="single" w:sz="4" w:space="0" w:color="auto"/>
            </w:tcBorders>
          </w:tcPr>
          <w:p w14:paraId="2CF4BFDC"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411" w:type="pct"/>
            <w:tcBorders>
              <w:top w:val="single" w:sz="4" w:space="0" w:color="auto"/>
              <w:left w:val="single" w:sz="4" w:space="0" w:color="auto"/>
              <w:bottom w:val="single" w:sz="4" w:space="0" w:color="auto"/>
              <w:right w:val="single" w:sz="4" w:space="0" w:color="auto"/>
            </w:tcBorders>
          </w:tcPr>
          <w:p w14:paraId="447120E8"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p>
        </w:tc>
        <w:tc>
          <w:tcPr>
            <w:tcW w:w="348" w:type="pct"/>
            <w:tcBorders>
              <w:top w:val="single" w:sz="4" w:space="0" w:color="auto"/>
              <w:left w:val="single" w:sz="4" w:space="0" w:color="auto"/>
              <w:bottom w:val="single" w:sz="4" w:space="0" w:color="auto"/>
              <w:right w:val="single" w:sz="4" w:space="0" w:color="auto"/>
            </w:tcBorders>
          </w:tcPr>
          <w:p w14:paraId="430830C8" w14:textId="47E6EBEF"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435" w:type="pct"/>
            <w:tcBorders>
              <w:top w:val="single" w:sz="4" w:space="0" w:color="auto"/>
              <w:left w:val="single" w:sz="4" w:space="0" w:color="auto"/>
              <w:bottom w:val="single" w:sz="4" w:space="0" w:color="auto"/>
              <w:right w:val="single" w:sz="4" w:space="0" w:color="auto"/>
            </w:tcBorders>
          </w:tcPr>
          <w:p w14:paraId="2C4453F5" w14:textId="6B584DD0"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c>
          <w:tcPr>
            <w:tcW w:w="428" w:type="pct"/>
            <w:tcBorders>
              <w:top w:val="single" w:sz="4" w:space="0" w:color="auto"/>
              <w:left w:val="single" w:sz="4" w:space="0" w:color="auto"/>
              <w:bottom w:val="single" w:sz="4" w:space="0" w:color="auto"/>
              <w:right w:val="single" w:sz="4" w:space="0" w:color="auto"/>
            </w:tcBorders>
          </w:tcPr>
          <w:p w14:paraId="545595AD" w14:textId="0955FAD6" w:rsidR="00BD04FE" w:rsidRPr="00053964" w:rsidRDefault="00C83E3C"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cs/>
              </w:rPr>
            </w:pPr>
            <w:r w:rsidRPr="00053964">
              <w:rPr>
                <w:rFonts w:ascii="TH SarabunPSK" w:hAnsi="TH SarabunPSK" w:cs="TH SarabunPSK"/>
                <w:szCs w:val="32"/>
              </w:rPr>
              <w:sym w:font="Wingdings" w:char="F06C"/>
            </w:r>
          </w:p>
        </w:tc>
      </w:tr>
      <w:tr w:rsidR="00FB60FD" w:rsidRPr="00053964" w14:paraId="5E981431" w14:textId="77777777" w:rsidTr="00F352EC">
        <w:trPr>
          <w:jc w:val="center"/>
        </w:trPr>
        <w:tc>
          <w:tcPr>
            <w:tcW w:w="653" w:type="pct"/>
            <w:tcBorders>
              <w:top w:val="single" w:sz="4" w:space="0" w:color="auto"/>
              <w:left w:val="single" w:sz="4" w:space="0" w:color="auto"/>
              <w:bottom w:val="single" w:sz="4" w:space="0" w:color="auto"/>
              <w:right w:val="single" w:sz="4" w:space="0" w:color="auto"/>
            </w:tcBorders>
          </w:tcPr>
          <w:p w14:paraId="4A97BF53" w14:textId="77777777"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r w:rsidRPr="00053964">
              <w:rPr>
                <w:rFonts w:ascii="TH SarabunPSK" w:hAnsi="TH SarabunPSK" w:cs="TH SarabunPSK"/>
                <w:szCs w:val="32"/>
              </w:rPr>
              <w:t>GELO</w:t>
            </w:r>
            <w:r w:rsidRPr="00053964">
              <w:rPr>
                <w:rFonts w:ascii="TH SarabunPSK" w:hAnsi="TH SarabunPSK" w:cs="TH SarabunPSK" w:hint="cs"/>
                <w:szCs w:val="32"/>
                <w:cs/>
              </w:rPr>
              <w:t>4</w:t>
            </w:r>
          </w:p>
        </w:tc>
        <w:tc>
          <w:tcPr>
            <w:tcW w:w="795" w:type="pct"/>
            <w:tcBorders>
              <w:top w:val="single" w:sz="4" w:space="0" w:color="auto"/>
              <w:left w:val="single" w:sz="4" w:space="0" w:color="auto"/>
              <w:bottom w:val="single" w:sz="4" w:space="0" w:color="auto"/>
              <w:right w:val="single" w:sz="4" w:space="0" w:color="auto"/>
            </w:tcBorders>
          </w:tcPr>
          <w:p w14:paraId="3A93B66F" w14:textId="04800D30"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hint="cs"/>
                <w:szCs w:val="32"/>
                <w:cs/>
              </w:rPr>
              <w:t>2,3</w:t>
            </w:r>
          </w:p>
        </w:tc>
        <w:tc>
          <w:tcPr>
            <w:tcW w:w="321" w:type="pct"/>
            <w:tcBorders>
              <w:top w:val="single" w:sz="4" w:space="0" w:color="auto"/>
              <w:left w:val="single" w:sz="4" w:space="0" w:color="auto"/>
              <w:bottom w:val="single" w:sz="4" w:space="0" w:color="auto"/>
              <w:right w:val="single" w:sz="4" w:space="0" w:color="auto"/>
            </w:tcBorders>
          </w:tcPr>
          <w:p w14:paraId="4FCA8DA6" w14:textId="5FAA49CE"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28A90487" w14:textId="3D1254EC" w:rsidR="00FB60FD" w:rsidRPr="00053964" w:rsidRDefault="00C83E3C"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771F861B" w14:textId="4C1354D0"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0F68BC90" w14:textId="246EA259"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3" w:type="pct"/>
            <w:tcBorders>
              <w:top w:val="single" w:sz="4" w:space="0" w:color="auto"/>
              <w:left w:val="single" w:sz="4" w:space="0" w:color="auto"/>
              <w:bottom w:val="single" w:sz="4" w:space="0" w:color="auto"/>
              <w:right w:val="single" w:sz="4" w:space="0" w:color="auto"/>
            </w:tcBorders>
          </w:tcPr>
          <w:p w14:paraId="40169271" w14:textId="68FB83DA"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3CFCC062" w14:textId="21A19238"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11" w:type="pct"/>
            <w:tcBorders>
              <w:top w:val="single" w:sz="4" w:space="0" w:color="auto"/>
              <w:left w:val="single" w:sz="4" w:space="0" w:color="auto"/>
              <w:bottom w:val="single" w:sz="4" w:space="0" w:color="auto"/>
              <w:right w:val="single" w:sz="4" w:space="0" w:color="auto"/>
            </w:tcBorders>
          </w:tcPr>
          <w:p w14:paraId="476D4671" w14:textId="4E73445C"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48" w:type="pct"/>
            <w:tcBorders>
              <w:top w:val="single" w:sz="4" w:space="0" w:color="auto"/>
              <w:left w:val="single" w:sz="4" w:space="0" w:color="auto"/>
              <w:bottom w:val="single" w:sz="4" w:space="0" w:color="auto"/>
              <w:right w:val="single" w:sz="4" w:space="0" w:color="auto"/>
            </w:tcBorders>
          </w:tcPr>
          <w:p w14:paraId="46344AE5" w14:textId="58ACD45A"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35" w:type="pct"/>
            <w:tcBorders>
              <w:top w:val="single" w:sz="4" w:space="0" w:color="auto"/>
              <w:left w:val="single" w:sz="4" w:space="0" w:color="auto"/>
              <w:bottom w:val="single" w:sz="4" w:space="0" w:color="auto"/>
              <w:right w:val="single" w:sz="4" w:space="0" w:color="auto"/>
            </w:tcBorders>
          </w:tcPr>
          <w:p w14:paraId="5F2A17F8" w14:textId="7138EDD0"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28" w:type="pct"/>
            <w:tcBorders>
              <w:top w:val="single" w:sz="4" w:space="0" w:color="auto"/>
              <w:left w:val="single" w:sz="4" w:space="0" w:color="auto"/>
              <w:bottom w:val="single" w:sz="4" w:space="0" w:color="auto"/>
              <w:right w:val="single" w:sz="4" w:space="0" w:color="auto"/>
            </w:tcBorders>
          </w:tcPr>
          <w:p w14:paraId="6CE66AB2" w14:textId="77777777" w:rsidR="00FB60FD" w:rsidRPr="00053964" w:rsidRDefault="00FB60FD" w:rsidP="00FB60F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r>
      <w:tr w:rsidR="00BD04FE" w:rsidRPr="00053964" w14:paraId="2E66161A" w14:textId="77777777" w:rsidTr="00F352EC">
        <w:trPr>
          <w:trHeight w:val="58"/>
          <w:jc w:val="center"/>
        </w:trPr>
        <w:tc>
          <w:tcPr>
            <w:tcW w:w="653" w:type="pct"/>
            <w:tcBorders>
              <w:top w:val="single" w:sz="4" w:space="0" w:color="auto"/>
              <w:left w:val="single" w:sz="4" w:space="0" w:color="auto"/>
              <w:bottom w:val="single" w:sz="4" w:space="0" w:color="auto"/>
              <w:right w:val="single" w:sz="4" w:space="0" w:color="auto"/>
            </w:tcBorders>
          </w:tcPr>
          <w:p w14:paraId="0B4B7A70"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w:t>
            </w:r>
            <w:r w:rsidRPr="00053964">
              <w:rPr>
                <w:rFonts w:ascii="TH SarabunPSK" w:hAnsi="TH SarabunPSK" w:cs="TH SarabunPSK" w:hint="cs"/>
                <w:szCs w:val="32"/>
                <w:cs/>
              </w:rPr>
              <w:t>5</w:t>
            </w:r>
          </w:p>
        </w:tc>
        <w:tc>
          <w:tcPr>
            <w:tcW w:w="795" w:type="pct"/>
            <w:tcBorders>
              <w:top w:val="single" w:sz="4" w:space="0" w:color="auto"/>
              <w:left w:val="single" w:sz="4" w:space="0" w:color="auto"/>
              <w:bottom w:val="single" w:sz="4" w:space="0" w:color="auto"/>
              <w:right w:val="single" w:sz="4" w:space="0" w:color="auto"/>
            </w:tcBorders>
          </w:tcPr>
          <w:p w14:paraId="69A4DDF9" w14:textId="3F869020"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hint="cs"/>
                <w:szCs w:val="32"/>
                <w:cs/>
              </w:rPr>
              <w:t>2,3</w:t>
            </w:r>
          </w:p>
        </w:tc>
        <w:tc>
          <w:tcPr>
            <w:tcW w:w="321" w:type="pct"/>
            <w:tcBorders>
              <w:top w:val="single" w:sz="4" w:space="0" w:color="auto"/>
              <w:left w:val="single" w:sz="4" w:space="0" w:color="auto"/>
              <w:bottom w:val="single" w:sz="4" w:space="0" w:color="auto"/>
              <w:right w:val="single" w:sz="4" w:space="0" w:color="auto"/>
            </w:tcBorders>
          </w:tcPr>
          <w:p w14:paraId="74E477A4" w14:textId="22DE41F3"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7BCEB4C7" w14:textId="10D41E0A"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1" w:type="pct"/>
            <w:tcBorders>
              <w:top w:val="single" w:sz="4" w:space="0" w:color="auto"/>
              <w:left w:val="single" w:sz="4" w:space="0" w:color="auto"/>
              <w:bottom w:val="single" w:sz="4" w:space="0" w:color="auto"/>
              <w:right w:val="single" w:sz="4" w:space="0" w:color="auto"/>
            </w:tcBorders>
          </w:tcPr>
          <w:p w14:paraId="43FA2D34" w14:textId="1CA98B34"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6FA507EB"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3" w:type="pct"/>
            <w:tcBorders>
              <w:top w:val="single" w:sz="4" w:space="0" w:color="auto"/>
              <w:left w:val="single" w:sz="4" w:space="0" w:color="auto"/>
              <w:bottom w:val="single" w:sz="4" w:space="0" w:color="auto"/>
              <w:right w:val="single" w:sz="4" w:space="0" w:color="auto"/>
            </w:tcBorders>
          </w:tcPr>
          <w:p w14:paraId="292DAF05"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1" w:type="pct"/>
            <w:tcBorders>
              <w:top w:val="single" w:sz="4" w:space="0" w:color="auto"/>
              <w:left w:val="single" w:sz="4" w:space="0" w:color="auto"/>
              <w:bottom w:val="single" w:sz="4" w:space="0" w:color="auto"/>
              <w:right w:val="single" w:sz="4" w:space="0" w:color="auto"/>
            </w:tcBorders>
          </w:tcPr>
          <w:p w14:paraId="58A014FA"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411" w:type="pct"/>
            <w:tcBorders>
              <w:top w:val="single" w:sz="4" w:space="0" w:color="auto"/>
              <w:left w:val="single" w:sz="4" w:space="0" w:color="auto"/>
              <w:bottom w:val="single" w:sz="4" w:space="0" w:color="auto"/>
              <w:right w:val="single" w:sz="4" w:space="0" w:color="auto"/>
            </w:tcBorders>
          </w:tcPr>
          <w:p w14:paraId="1051A393"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48" w:type="pct"/>
            <w:tcBorders>
              <w:top w:val="single" w:sz="4" w:space="0" w:color="auto"/>
              <w:left w:val="single" w:sz="4" w:space="0" w:color="auto"/>
              <w:bottom w:val="single" w:sz="4" w:space="0" w:color="auto"/>
              <w:right w:val="single" w:sz="4" w:space="0" w:color="auto"/>
            </w:tcBorders>
          </w:tcPr>
          <w:p w14:paraId="26FCEF55"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435" w:type="pct"/>
            <w:tcBorders>
              <w:top w:val="single" w:sz="4" w:space="0" w:color="auto"/>
              <w:left w:val="single" w:sz="4" w:space="0" w:color="auto"/>
              <w:bottom w:val="single" w:sz="4" w:space="0" w:color="auto"/>
              <w:right w:val="single" w:sz="4" w:space="0" w:color="auto"/>
            </w:tcBorders>
          </w:tcPr>
          <w:p w14:paraId="50765ACE" w14:textId="48EC7D65"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28" w:type="pct"/>
            <w:tcBorders>
              <w:top w:val="single" w:sz="4" w:space="0" w:color="auto"/>
              <w:left w:val="single" w:sz="4" w:space="0" w:color="auto"/>
              <w:bottom w:val="single" w:sz="4" w:space="0" w:color="auto"/>
              <w:right w:val="single" w:sz="4" w:space="0" w:color="auto"/>
            </w:tcBorders>
          </w:tcPr>
          <w:p w14:paraId="67868340"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r>
      <w:tr w:rsidR="00BD04FE" w:rsidRPr="00053964" w14:paraId="5CD5F396" w14:textId="77777777" w:rsidTr="00F352EC">
        <w:trPr>
          <w:jc w:val="center"/>
        </w:trPr>
        <w:tc>
          <w:tcPr>
            <w:tcW w:w="653" w:type="pct"/>
            <w:tcBorders>
              <w:top w:val="single" w:sz="4" w:space="0" w:color="auto"/>
              <w:left w:val="single" w:sz="4" w:space="0" w:color="auto"/>
              <w:bottom w:val="single" w:sz="4" w:space="0" w:color="auto"/>
              <w:right w:val="single" w:sz="4" w:space="0" w:color="auto"/>
            </w:tcBorders>
          </w:tcPr>
          <w:p w14:paraId="1D6AB3D9"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w:t>
            </w:r>
            <w:r w:rsidRPr="00053964">
              <w:rPr>
                <w:rFonts w:ascii="TH SarabunPSK" w:hAnsi="TH SarabunPSK" w:cs="TH SarabunPSK" w:hint="cs"/>
                <w:szCs w:val="32"/>
                <w:cs/>
              </w:rPr>
              <w:t>6</w:t>
            </w:r>
          </w:p>
        </w:tc>
        <w:tc>
          <w:tcPr>
            <w:tcW w:w="795" w:type="pct"/>
            <w:tcBorders>
              <w:top w:val="single" w:sz="4" w:space="0" w:color="auto"/>
              <w:left w:val="single" w:sz="4" w:space="0" w:color="auto"/>
              <w:bottom w:val="single" w:sz="4" w:space="0" w:color="auto"/>
              <w:right w:val="single" w:sz="4" w:space="0" w:color="auto"/>
            </w:tcBorders>
          </w:tcPr>
          <w:p w14:paraId="21823B7D" w14:textId="2854037A"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hint="cs"/>
                <w:szCs w:val="32"/>
                <w:cs/>
              </w:rPr>
              <w:t>2,3</w:t>
            </w:r>
          </w:p>
        </w:tc>
        <w:tc>
          <w:tcPr>
            <w:tcW w:w="321" w:type="pct"/>
            <w:tcBorders>
              <w:top w:val="single" w:sz="4" w:space="0" w:color="auto"/>
              <w:left w:val="single" w:sz="4" w:space="0" w:color="auto"/>
              <w:bottom w:val="single" w:sz="4" w:space="0" w:color="auto"/>
              <w:right w:val="single" w:sz="4" w:space="0" w:color="auto"/>
            </w:tcBorders>
          </w:tcPr>
          <w:p w14:paraId="1C30F1F8" w14:textId="4394C026"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1CBF7C7B" w14:textId="63D98F0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1" w:type="pct"/>
            <w:tcBorders>
              <w:top w:val="single" w:sz="4" w:space="0" w:color="auto"/>
              <w:left w:val="single" w:sz="4" w:space="0" w:color="auto"/>
              <w:bottom w:val="single" w:sz="4" w:space="0" w:color="auto"/>
              <w:right w:val="single" w:sz="4" w:space="0" w:color="auto"/>
            </w:tcBorders>
          </w:tcPr>
          <w:p w14:paraId="791735CD" w14:textId="2F4E02FD"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0A77DF61" w14:textId="54EBE21B"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3" w:type="pct"/>
            <w:tcBorders>
              <w:top w:val="single" w:sz="4" w:space="0" w:color="auto"/>
              <w:left w:val="single" w:sz="4" w:space="0" w:color="auto"/>
              <w:bottom w:val="single" w:sz="4" w:space="0" w:color="auto"/>
              <w:right w:val="single" w:sz="4" w:space="0" w:color="auto"/>
            </w:tcBorders>
          </w:tcPr>
          <w:p w14:paraId="33C140EA"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1" w:type="pct"/>
            <w:tcBorders>
              <w:top w:val="single" w:sz="4" w:space="0" w:color="auto"/>
              <w:left w:val="single" w:sz="4" w:space="0" w:color="auto"/>
              <w:bottom w:val="single" w:sz="4" w:space="0" w:color="auto"/>
              <w:right w:val="single" w:sz="4" w:space="0" w:color="auto"/>
            </w:tcBorders>
          </w:tcPr>
          <w:p w14:paraId="17E41F16"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411" w:type="pct"/>
            <w:tcBorders>
              <w:top w:val="single" w:sz="4" w:space="0" w:color="auto"/>
              <w:left w:val="single" w:sz="4" w:space="0" w:color="auto"/>
              <w:bottom w:val="single" w:sz="4" w:space="0" w:color="auto"/>
              <w:right w:val="single" w:sz="4" w:space="0" w:color="auto"/>
            </w:tcBorders>
          </w:tcPr>
          <w:p w14:paraId="25894CCF"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48" w:type="pct"/>
            <w:tcBorders>
              <w:top w:val="single" w:sz="4" w:space="0" w:color="auto"/>
              <w:left w:val="single" w:sz="4" w:space="0" w:color="auto"/>
              <w:bottom w:val="single" w:sz="4" w:space="0" w:color="auto"/>
              <w:right w:val="single" w:sz="4" w:space="0" w:color="auto"/>
            </w:tcBorders>
          </w:tcPr>
          <w:p w14:paraId="1F54756C"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435" w:type="pct"/>
            <w:tcBorders>
              <w:top w:val="single" w:sz="4" w:space="0" w:color="auto"/>
              <w:left w:val="single" w:sz="4" w:space="0" w:color="auto"/>
              <w:bottom w:val="single" w:sz="4" w:space="0" w:color="auto"/>
              <w:right w:val="single" w:sz="4" w:space="0" w:color="auto"/>
            </w:tcBorders>
          </w:tcPr>
          <w:p w14:paraId="06296A02" w14:textId="38BF032C"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28" w:type="pct"/>
            <w:tcBorders>
              <w:top w:val="single" w:sz="4" w:space="0" w:color="auto"/>
              <w:left w:val="single" w:sz="4" w:space="0" w:color="auto"/>
              <w:bottom w:val="single" w:sz="4" w:space="0" w:color="auto"/>
              <w:right w:val="single" w:sz="4" w:space="0" w:color="auto"/>
            </w:tcBorders>
          </w:tcPr>
          <w:p w14:paraId="7DD483EC" w14:textId="3FC1BEB8"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r>
      <w:tr w:rsidR="00BD04FE" w:rsidRPr="00053964" w14:paraId="4C6AACF7" w14:textId="77777777" w:rsidTr="00F352EC">
        <w:trPr>
          <w:jc w:val="center"/>
        </w:trPr>
        <w:tc>
          <w:tcPr>
            <w:tcW w:w="653" w:type="pct"/>
            <w:tcBorders>
              <w:top w:val="single" w:sz="4" w:space="0" w:color="auto"/>
              <w:left w:val="single" w:sz="4" w:space="0" w:color="auto"/>
              <w:bottom w:val="single" w:sz="4" w:space="0" w:color="auto"/>
              <w:right w:val="single" w:sz="4" w:space="0" w:color="auto"/>
            </w:tcBorders>
          </w:tcPr>
          <w:p w14:paraId="16EEAF44"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w:t>
            </w:r>
            <w:r w:rsidRPr="00053964">
              <w:rPr>
                <w:rFonts w:ascii="TH SarabunPSK" w:hAnsi="TH SarabunPSK" w:cs="TH SarabunPSK" w:hint="cs"/>
                <w:szCs w:val="32"/>
                <w:cs/>
              </w:rPr>
              <w:t>7</w:t>
            </w:r>
          </w:p>
        </w:tc>
        <w:tc>
          <w:tcPr>
            <w:tcW w:w="795" w:type="pct"/>
            <w:tcBorders>
              <w:top w:val="single" w:sz="4" w:space="0" w:color="auto"/>
              <w:left w:val="single" w:sz="4" w:space="0" w:color="auto"/>
              <w:bottom w:val="single" w:sz="4" w:space="0" w:color="auto"/>
              <w:right w:val="single" w:sz="4" w:space="0" w:color="auto"/>
            </w:tcBorders>
          </w:tcPr>
          <w:p w14:paraId="5DC67B26" w14:textId="3A162FB8"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hint="cs"/>
                <w:szCs w:val="32"/>
                <w:cs/>
              </w:rPr>
              <w:t>2,3</w:t>
            </w:r>
          </w:p>
        </w:tc>
        <w:tc>
          <w:tcPr>
            <w:tcW w:w="321" w:type="pct"/>
            <w:tcBorders>
              <w:top w:val="single" w:sz="4" w:space="0" w:color="auto"/>
              <w:left w:val="single" w:sz="4" w:space="0" w:color="auto"/>
              <w:bottom w:val="single" w:sz="4" w:space="0" w:color="auto"/>
              <w:right w:val="single" w:sz="4" w:space="0" w:color="auto"/>
            </w:tcBorders>
          </w:tcPr>
          <w:p w14:paraId="226F4A88" w14:textId="3C9C4679"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228B0233"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1" w:type="pct"/>
            <w:tcBorders>
              <w:top w:val="single" w:sz="4" w:space="0" w:color="auto"/>
              <w:left w:val="single" w:sz="4" w:space="0" w:color="auto"/>
              <w:bottom w:val="single" w:sz="4" w:space="0" w:color="auto"/>
              <w:right w:val="single" w:sz="4" w:space="0" w:color="auto"/>
            </w:tcBorders>
          </w:tcPr>
          <w:p w14:paraId="49E01A3F" w14:textId="5ED5671F"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355BB3CF"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3" w:type="pct"/>
            <w:tcBorders>
              <w:top w:val="single" w:sz="4" w:space="0" w:color="auto"/>
              <w:left w:val="single" w:sz="4" w:space="0" w:color="auto"/>
              <w:bottom w:val="single" w:sz="4" w:space="0" w:color="auto"/>
              <w:right w:val="single" w:sz="4" w:space="0" w:color="auto"/>
            </w:tcBorders>
          </w:tcPr>
          <w:p w14:paraId="1A0DECA2" w14:textId="16C3BF62"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233BD3ED"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411" w:type="pct"/>
            <w:tcBorders>
              <w:top w:val="single" w:sz="4" w:space="0" w:color="auto"/>
              <w:left w:val="single" w:sz="4" w:space="0" w:color="auto"/>
              <w:bottom w:val="single" w:sz="4" w:space="0" w:color="auto"/>
              <w:right w:val="single" w:sz="4" w:space="0" w:color="auto"/>
            </w:tcBorders>
          </w:tcPr>
          <w:p w14:paraId="493DF31A" w14:textId="6E91C33A"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48" w:type="pct"/>
            <w:tcBorders>
              <w:top w:val="single" w:sz="4" w:space="0" w:color="auto"/>
              <w:left w:val="single" w:sz="4" w:space="0" w:color="auto"/>
              <w:bottom w:val="single" w:sz="4" w:space="0" w:color="auto"/>
              <w:right w:val="single" w:sz="4" w:space="0" w:color="auto"/>
            </w:tcBorders>
          </w:tcPr>
          <w:p w14:paraId="68A41BA3"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435" w:type="pct"/>
            <w:tcBorders>
              <w:top w:val="single" w:sz="4" w:space="0" w:color="auto"/>
              <w:left w:val="single" w:sz="4" w:space="0" w:color="auto"/>
              <w:bottom w:val="single" w:sz="4" w:space="0" w:color="auto"/>
              <w:right w:val="single" w:sz="4" w:space="0" w:color="auto"/>
            </w:tcBorders>
          </w:tcPr>
          <w:p w14:paraId="7AC52B55" w14:textId="258EA8AD"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28" w:type="pct"/>
            <w:tcBorders>
              <w:top w:val="single" w:sz="4" w:space="0" w:color="auto"/>
              <w:left w:val="single" w:sz="4" w:space="0" w:color="auto"/>
              <w:bottom w:val="single" w:sz="4" w:space="0" w:color="auto"/>
              <w:right w:val="single" w:sz="4" w:space="0" w:color="auto"/>
            </w:tcBorders>
          </w:tcPr>
          <w:p w14:paraId="791C4407" w14:textId="34F5532C"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r>
      <w:tr w:rsidR="00BD04FE" w:rsidRPr="00053964" w14:paraId="06940998" w14:textId="77777777" w:rsidTr="00F352EC">
        <w:trPr>
          <w:jc w:val="center"/>
        </w:trPr>
        <w:tc>
          <w:tcPr>
            <w:tcW w:w="653" w:type="pct"/>
            <w:tcBorders>
              <w:top w:val="single" w:sz="4" w:space="0" w:color="auto"/>
              <w:left w:val="single" w:sz="4" w:space="0" w:color="auto"/>
              <w:bottom w:val="single" w:sz="4" w:space="0" w:color="auto"/>
              <w:right w:val="single" w:sz="4" w:space="0" w:color="auto"/>
            </w:tcBorders>
          </w:tcPr>
          <w:p w14:paraId="337A5347"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w:t>
            </w:r>
            <w:r w:rsidRPr="00053964">
              <w:rPr>
                <w:rFonts w:ascii="TH SarabunPSK" w:hAnsi="TH SarabunPSK" w:cs="TH SarabunPSK" w:hint="cs"/>
                <w:szCs w:val="32"/>
                <w:cs/>
              </w:rPr>
              <w:t>8</w:t>
            </w:r>
          </w:p>
        </w:tc>
        <w:tc>
          <w:tcPr>
            <w:tcW w:w="795" w:type="pct"/>
            <w:tcBorders>
              <w:top w:val="single" w:sz="4" w:space="0" w:color="auto"/>
              <w:left w:val="single" w:sz="4" w:space="0" w:color="auto"/>
              <w:bottom w:val="single" w:sz="4" w:space="0" w:color="auto"/>
              <w:right w:val="single" w:sz="4" w:space="0" w:color="auto"/>
            </w:tcBorders>
          </w:tcPr>
          <w:p w14:paraId="76D99292" w14:textId="7AE4D784"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1,</w:t>
            </w:r>
            <w:r w:rsidRPr="00053964">
              <w:rPr>
                <w:rFonts w:ascii="TH SarabunPSK" w:hAnsi="TH SarabunPSK" w:cs="TH SarabunPSK" w:hint="cs"/>
                <w:szCs w:val="32"/>
                <w:cs/>
              </w:rPr>
              <w:t>2,3</w:t>
            </w:r>
          </w:p>
        </w:tc>
        <w:tc>
          <w:tcPr>
            <w:tcW w:w="321" w:type="pct"/>
            <w:tcBorders>
              <w:top w:val="single" w:sz="4" w:space="0" w:color="auto"/>
              <w:left w:val="single" w:sz="4" w:space="0" w:color="auto"/>
              <w:bottom w:val="single" w:sz="4" w:space="0" w:color="auto"/>
              <w:right w:val="single" w:sz="4" w:space="0" w:color="auto"/>
            </w:tcBorders>
          </w:tcPr>
          <w:p w14:paraId="13D8EBB2" w14:textId="52487389"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03D6BA80" w14:textId="737D2BB9"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1" w:type="pct"/>
            <w:tcBorders>
              <w:top w:val="single" w:sz="4" w:space="0" w:color="auto"/>
              <w:left w:val="single" w:sz="4" w:space="0" w:color="auto"/>
              <w:bottom w:val="single" w:sz="4" w:space="0" w:color="auto"/>
              <w:right w:val="single" w:sz="4" w:space="0" w:color="auto"/>
            </w:tcBorders>
          </w:tcPr>
          <w:p w14:paraId="5FBD61C4" w14:textId="3BE1E77B"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7F5C8EEA" w14:textId="520F4356"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3" w:type="pct"/>
            <w:tcBorders>
              <w:top w:val="single" w:sz="4" w:space="0" w:color="auto"/>
              <w:left w:val="single" w:sz="4" w:space="0" w:color="auto"/>
              <w:bottom w:val="single" w:sz="4" w:space="0" w:color="auto"/>
              <w:right w:val="single" w:sz="4" w:space="0" w:color="auto"/>
            </w:tcBorders>
          </w:tcPr>
          <w:p w14:paraId="1CE3AABC"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1" w:type="pct"/>
            <w:tcBorders>
              <w:top w:val="single" w:sz="4" w:space="0" w:color="auto"/>
              <w:left w:val="single" w:sz="4" w:space="0" w:color="auto"/>
              <w:bottom w:val="single" w:sz="4" w:space="0" w:color="auto"/>
              <w:right w:val="single" w:sz="4" w:space="0" w:color="auto"/>
            </w:tcBorders>
          </w:tcPr>
          <w:p w14:paraId="6519AE5C" w14:textId="270DA8BE"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411" w:type="pct"/>
            <w:tcBorders>
              <w:top w:val="single" w:sz="4" w:space="0" w:color="auto"/>
              <w:left w:val="single" w:sz="4" w:space="0" w:color="auto"/>
              <w:bottom w:val="single" w:sz="4" w:space="0" w:color="auto"/>
              <w:right w:val="single" w:sz="4" w:space="0" w:color="auto"/>
            </w:tcBorders>
          </w:tcPr>
          <w:p w14:paraId="2542E4E0" w14:textId="41377203"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48" w:type="pct"/>
            <w:tcBorders>
              <w:top w:val="single" w:sz="4" w:space="0" w:color="auto"/>
              <w:left w:val="single" w:sz="4" w:space="0" w:color="auto"/>
              <w:bottom w:val="single" w:sz="4" w:space="0" w:color="auto"/>
              <w:right w:val="single" w:sz="4" w:space="0" w:color="auto"/>
            </w:tcBorders>
          </w:tcPr>
          <w:p w14:paraId="12533CF8" w14:textId="4A65F77E"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435" w:type="pct"/>
            <w:tcBorders>
              <w:top w:val="single" w:sz="4" w:space="0" w:color="auto"/>
              <w:left w:val="single" w:sz="4" w:space="0" w:color="auto"/>
              <w:bottom w:val="single" w:sz="4" w:space="0" w:color="auto"/>
              <w:right w:val="single" w:sz="4" w:space="0" w:color="auto"/>
            </w:tcBorders>
          </w:tcPr>
          <w:p w14:paraId="1E56B689" w14:textId="609CA841"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28" w:type="pct"/>
            <w:tcBorders>
              <w:top w:val="single" w:sz="4" w:space="0" w:color="auto"/>
              <w:left w:val="single" w:sz="4" w:space="0" w:color="auto"/>
              <w:bottom w:val="single" w:sz="4" w:space="0" w:color="auto"/>
              <w:right w:val="single" w:sz="4" w:space="0" w:color="auto"/>
            </w:tcBorders>
          </w:tcPr>
          <w:p w14:paraId="7FA56155" w14:textId="300B7290"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r>
      <w:tr w:rsidR="00BD04FE" w:rsidRPr="00053964" w14:paraId="0A5A5AF7" w14:textId="77777777" w:rsidTr="00F352EC">
        <w:trPr>
          <w:jc w:val="center"/>
        </w:trPr>
        <w:tc>
          <w:tcPr>
            <w:tcW w:w="653" w:type="pct"/>
            <w:tcBorders>
              <w:top w:val="single" w:sz="4" w:space="0" w:color="auto"/>
              <w:left w:val="single" w:sz="4" w:space="0" w:color="auto"/>
              <w:bottom w:val="single" w:sz="4" w:space="0" w:color="auto"/>
              <w:right w:val="single" w:sz="4" w:space="0" w:color="auto"/>
            </w:tcBorders>
          </w:tcPr>
          <w:p w14:paraId="7840CEAD"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w:t>
            </w:r>
            <w:r w:rsidRPr="00053964">
              <w:rPr>
                <w:rFonts w:ascii="TH SarabunPSK" w:hAnsi="TH SarabunPSK" w:cs="TH SarabunPSK" w:hint="cs"/>
                <w:szCs w:val="32"/>
                <w:cs/>
              </w:rPr>
              <w:t>9</w:t>
            </w:r>
          </w:p>
        </w:tc>
        <w:tc>
          <w:tcPr>
            <w:tcW w:w="795" w:type="pct"/>
            <w:tcBorders>
              <w:top w:val="single" w:sz="4" w:space="0" w:color="auto"/>
              <w:left w:val="single" w:sz="4" w:space="0" w:color="auto"/>
              <w:bottom w:val="single" w:sz="4" w:space="0" w:color="auto"/>
              <w:right w:val="single" w:sz="4" w:space="0" w:color="auto"/>
            </w:tcBorders>
          </w:tcPr>
          <w:p w14:paraId="6945C778" w14:textId="67E636E3"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hint="cs"/>
                <w:szCs w:val="32"/>
                <w:cs/>
              </w:rPr>
              <w:t>1</w:t>
            </w:r>
            <w:r w:rsidRPr="00053964">
              <w:rPr>
                <w:rFonts w:ascii="TH SarabunPSK" w:hAnsi="TH SarabunPSK" w:cs="TH SarabunPSK"/>
                <w:szCs w:val="32"/>
              </w:rPr>
              <w:t>,2</w:t>
            </w:r>
          </w:p>
        </w:tc>
        <w:tc>
          <w:tcPr>
            <w:tcW w:w="321" w:type="pct"/>
            <w:tcBorders>
              <w:top w:val="single" w:sz="4" w:space="0" w:color="auto"/>
              <w:left w:val="single" w:sz="4" w:space="0" w:color="auto"/>
              <w:bottom w:val="single" w:sz="4" w:space="0" w:color="auto"/>
              <w:right w:val="single" w:sz="4" w:space="0" w:color="auto"/>
            </w:tcBorders>
          </w:tcPr>
          <w:p w14:paraId="350233EA" w14:textId="408537F8"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3" w:type="pct"/>
            <w:tcBorders>
              <w:top w:val="single" w:sz="4" w:space="0" w:color="auto"/>
              <w:left w:val="single" w:sz="4" w:space="0" w:color="auto"/>
              <w:bottom w:val="single" w:sz="4" w:space="0" w:color="auto"/>
              <w:right w:val="single" w:sz="4" w:space="0" w:color="auto"/>
            </w:tcBorders>
          </w:tcPr>
          <w:p w14:paraId="308E725F"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1" w:type="pct"/>
            <w:tcBorders>
              <w:top w:val="single" w:sz="4" w:space="0" w:color="auto"/>
              <w:left w:val="single" w:sz="4" w:space="0" w:color="auto"/>
              <w:bottom w:val="single" w:sz="4" w:space="0" w:color="auto"/>
              <w:right w:val="single" w:sz="4" w:space="0" w:color="auto"/>
            </w:tcBorders>
          </w:tcPr>
          <w:p w14:paraId="63C68299" w14:textId="647A1DA4"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21" w:type="pct"/>
            <w:tcBorders>
              <w:top w:val="single" w:sz="4" w:space="0" w:color="auto"/>
              <w:left w:val="single" w:sz="4" w:space="0" w:color="auto"/>
              <w:bottom w:val="single" w:sz="4" w:space="0" w:color="auto"/>
              <w:right w:val="single" w:sz="4" w:space="0" w:color="auto"/>
            </w:tcBorders>
          </w:tcPr>
          <w:p w14:paraId="518D0A7D" w14:textId="038233A3"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3" w:type="pct"/>
            <w:tcBorders>
              <w:top w:val="single" w:sz="4" w:space="0" w:color="auto"/>
              <w:left w:val="single" w:sz="4" w:space="0" w:color="auto"/>
              <w:bottom w:val="single" w:sz="4" w:space="0" w:color="auto"/>
              <w:right w:val="single" w:sz="4" w:space="0" w:color="auto"/>
            </w:tcBorders>
          </w:tcPr>
          <w:p w14:paraId="2AD82E42"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321" w:type="pct"/>
            <w:tcBorders>
              <w:top w:val="single" w:sz="4" w:space="0" w:color="auto"/>
              <w:left w:val="single" w:sz="4" w:space="0" w:color="auto"/>
              <w:bottom w:val="single" w:sz="4" w:space="0" w:color="auto"/>
              <w:right w:val="single" w:sz="4" w:space="0" w:color="auto"/>
            </w:tcBorders>
          </w:tcPr>
          <w:p w14:paraId="42737371" w14:textId="36F5EABD"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11" w:type="pct"/>
            <w:tcBorders>
              <w:top w:val="single" w:sz="4" w:space="0" w:color="auto"/>
              <w:left w:val="single" w:sz="4" w:space="0" w:color="auto"/>
              <w:bottom w:val="single" w:sz="4" w:space="0" w:color="auto"/>
              <w:right w:val="single" w:sz="4" w:space="0" w:color="auto"/>
            </w:tcBorders>
          </w:tcPr>
          <w:p w14:paraId="62208B3E" w14:textId="133B1BFF"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348" w:type="pct"/>
            <w:tcBorders>
              <w:top w:val="single" w:sz="4" w:space="0" w:color="auto"/>
              <w:left w:val="single" w:sz="4" w:space="0" w:color="auto"/>
              <w:bottom w:val="single" w:sz="4" w:space="0" w:color="auto"/>
              <w:right w:val="single" w:sz="4" w:space="0" w:color="auto"/>
            </w:tcBorders>
          </w:tcPr>
          <w:p w14:paraId="158AB785" w14:textId="5DADB61D"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35" w:type="pct"/>
            <w:tcBorders>
              <w:top w:val="single" w:sz="4" w:space="0" w:color="auto"/>
              <w:left w:val="single" w:sz="4" w:space="0" w:color="auto"/>
              <w:bottom w:val="single" w:sz="4" w:space="0" w:color="auto"/>
              <w:right w:val="single" w:sz="4" w:space="0" w:color="auto"/>
            </w:tcBorders>
          </w:tcPr>
          <w:p w14:paraId="05AF35AC" w14:textId="72836058"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sym w:font="Wingdings" w:char="F06C"/>
            </w:r>
          </w:p>
        </w:tc>
        <w:tc>
          <w:tcPr>
            <w:tcW w:w="428" w:type="pct"/>
            <w:tcBorders>
              <w:top w:val="single" w:sz="4" w:space="0" w:color="auto"/>
              <w:left w:val="single" w:sz="4" w:space="0" w:color="auto"/>
              <w:bottom w:val="single" w:sz="4" w:space="0" w:color="auto"/>
              <w:right w:val="single" w:sz="4" w:space="0" w:color="auto"/>
            </w:tcBorders>
          </w:tcPr>
          <w:p w14:paraId="2DAABE7C" w14:textId="77777777" w:rsidR="00BD04FE" w:rsidRPr="00053964" w:rsidRDefault="00BD04FE" w:rsidP="00BD04F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r>
    </w:tbl>
    <w:p w14:paraId="760E6B79" w14:textId="77777777" w:rsidR="00A36C46" w:rsidRPr="00053964" w:rsidRDefault="00A36C46" w:rsidP="005A6F0D">
      <w:pPr>
        <w:tabs>
          <w:tab w:val="left" w:pos="709"/>
          <w:tab w:val="left" w:pos="812"/>
        </w:tabs>
        <w:spacing w:after="0" w:line="240" w:lineRule="auto"/>
        <w:jc w:val="thaiDistribute"/>
        <w:rPr>
          <w:rFonts w:ascii="TH SarabunPSK" w:hAnsi="TH SarabunPSK" w:cs="TH SarabunPSK"/>
          <w:sz w:val="32"/>
          <w:szCs w:val="32"/>
        </w:rPr>
      </w:pPr>
    </w:p>
    <w:bookmarkEnd w:id="1"/>
    <w:p w14:paraId="34A41778" w14:textId="77777777" w:rsidR="00F4337B" w:rsidRPr="00053964" w:rsidRDefault="00F4337B" w:rsidP="00F4337B">
      <w:pPr>
        <w:spacing w:after="0" w:line="240" w:lineRule="auto"/>
        <w:rPr>
          <w:rFonts w:ascii="TH SarabunPSK" w:hAnsi="TH SarabunPSK" w:cs="TH SarabunPSK"/>
          <w:b/>
          <w:bCs/>
          <w:sz w:val="32"/>
          <w:szCs w:val="32"/>
        </w:rPr>
      </w:pPr>
    </w:p>
    <w:p w14:paraId="08AC476E" w14:textId="77777777" w:rsidR="00CA2554" w:rsidRPr="00053964" w:rsidRDefault="00CA2554">
      <w:pPr>
        <w:rPr>
          <w:rFonts w:ascii="TH SarabunPSK" w:hAnsi="TH SarabunPSK" w:cs="TH SarabunPSK"/>
          <w:b/>
          <w:bCs/>
          <w:sz w:val="32"/>
          <w:szCs w:val="32"/>
          <w:cs/>
        </w:rPr>
      </w:pPr>
      <w:bookmarkStart w:id="2" w:name="_Hlk120521175"/>
      <w:r w:rsidRPr="00053964">
        <w:rPr>
          <w:rFonts w:ascii="TH SarabunPSK" w:hAnsi="TH SarabunPSK" w:cs="TH SarabunPSK"/>
          <w:b/>
          <w:bCs/>
          <w:sz w:val="32"/>
          <w:szCs w:val="32"/>
          <w:cs/>
        </w:rPr>
        <w:br w:type="page"/>
      </w:r>
    </w:p>
    <w:p w14:paraId="6478FB04" w14:textId="277BAB83" w:rsidR="004E17C3" w:rsidRPr="00053964" w:rsidRDefault="004A3447" w:rsidP="004E17C3">
      <w:pPr>
        <w:spacing w:after="0" w:line="240" w:lineRule="auto"/>
        <w:rPr>
          <w:rFonts w:ascii="TH SarabunPSK" w:hAnsi="TH SarabunPSK" w:cs="TH SarabunPSK"/>
          <w:b/>
          <w:bCs/>
          <w:sz w:val="32"/>
          <w:szCs w:val="32"/>
        </w:rPr>
      </w:pPr>
      <w:r w:rsidRPr="00053964">
        <w:rPr>
          <w:rFonts w:ascii="TH SarabunPSK" w:hAnsi="TH SarabunPSK" w:cs="TH SarabunPSK" w:hint="cs"/>
          <w:b/>
          <w:bCs/>
          <w:sz w:val="32"/>
          <w:szCs w:val="32"/>
          <w:cs/>
        </w:rPr>
        <w:lastRenderedPageBreak/>
        <w:t>รายละเอียด</w:t>
      </w:r>
      <w:r w:rsidR="00D35BE3" w:rsidRPr="00053964">
        <w:rPr>
          <w:rFonts w:ascii="TH SarabunPSK" w:hAnsi="TH SarabunPSK" w:cs="TH SarabunPSK" w:hint="cs"/>
          <w:b/>
          <w:bCs/>
          <w:sz w:val="32"/>
          <w:szCs w:val="32"/>
          <w:cs/>
        </w:rPr>
        <w:t>ผลลัพธ์การเรียนรู้ตามมาตรฐานคุณวุฒิ</w:t>
      </w:r>
      <w:r w:rsidR="004E17C3" w:rsidRPr="00053964">
        <w:rPr>
          <w:rFonts w:ascii="TH SarabunPSK" w:hAnsi="TH SarabunPSK" w:cs="TH SarabunPSK"/>
          <w:b/>
          <w:bCs/>
          <w:sz w:val="32"/>
          <w:szCs w:val="32"/>
          <w:cs/>
        </w:rPr>
        <w:t xml:space="preserve"> </w:t>
      </w:r>
    </w:p>
    <w:p w14:paraId="1042BCF8" w14:textId="77777777" w:rsidR="004E17C3" w:rsidRPr="00053964" w:rsidRDefault="004E17C3" w:rsidP="00D35BE3">
      <w:pPr>
        <w:tabs>
          <w:tab w:val="left" w:pos="252"/>
          <w:tab w:val="left" w:pos="602"/>
        </w:tabs>
        <w:spacing w:after="0" w:line="240" w:lineRule="auto"/>
        <w:rPr>
          <w:rFonts w:ascii="TH SarabunPSK" w:hAnsi="TH SarabunPSK" w:cs="TH SarabunPSK"/>
          <w:b/>
          <w:bCs/>
          <w:sz w:val="32"/>
          <w:szCs w:val="32"/>
        </w:rPr>
      </w:pPr>
      <w:bookmarkStart w:id="3" w:name="_Hlk122296829"/>
      <w:r w:rsidRPr="00053964">
        <w:rPr>
          <w:rFonts w:ascii="TH SarabunPSK" w:hAnsi="TH SarabunPSK" w:cs="TH SarabunPSK"/>
          <w:b/>
          <w:bCs/>
          <w:sz w:val="32"/>
          <w:szCs w:val="32"/>
          <w:cs/>
        </w:rPr>
        <w:t>1. ความรู้ (</w:t>
      </w:r>
      <w:r w:rsidRPr="00053964">
        <w:rPr>
          <w:rFonts w:ascii="TH SarabunPSK" w:hAnsi="TH SarabunPSK" w:cs="TH SarabunPSK"/>
          <w:b/>
          <w:bCs/>
          <w:sz w:val="32"/>
          <w:szCs w:val="32"/>
        </w:rPr>
        <w:t>Knowledge)</w:t>
      </w:r>
    </w:p>
    <w:p w14:paraId="6B583AE0" w14:textId="0097D036"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t>1.1</w:t>
      </w:r>
      <w:r w:rsidR="00D35BE3" w:rsidRPr="00053964">
        <w:rPr>
          <w:rFonts w:ascii="TH SarabunPSK" w:hAnsi="TH SarabunPSK" w:cs="TH SarabunPSK"/>
          <w:sz w:val="32"/>
          <w:szCs w:val="32"/>
          <w:cs/>
        </w:rPr>
        <w:tab/>
      </w:r>
      <w:r w:rsidRPr="00053964">
        <w:rPr>
          <w:rFonts w:ascii="TH SarabunPSK" w:hAnsi="TH SarabunPSK" w:cs="TH SarabunPSK"/>
          <w:sz w:val="32"/>
          <w:szCs w:val="32"/>
          <w:cs/>
        </w:rPr>
        <w:t>ความรู้เชิงสาระ/หลักการ ความรู้เชิงกระบวนการ และความรู้ที่จำเป็นต่อการดำรงชีวิต</w:t>
      </w:r>
    </w:p>
    <w:p w14:paraId="32D799D6" w14:textId="1849590E"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t>1.2</w:t>
      </w:r>
      <w:r w:rsidR="00D35BE3" w:rsidRPr="00053964">
        <w:rPr>
          <w:rFonts w:ascii="TH SarabunPSK" w:hAnsi="TH SarabunPSK" w:cs="TH SarabunPSK"/>
          <w:sz w:val="32"/>
          <w:szCs w:val="32"/>
          <w:cs/>
        </w:rPr>
        <w:tab/>
      </w:r>
      <w:r w:rsidRPr="00053964">
        <w:rPr>
          <w:rFonts w:ascii="TH SarabunPSK" w:hAnsi="TH SarabunPSK" w:cs="TH SarabunPSK"/>
          <w:sz w:val="32"/>
          <w:szCs w:val="32"/>
          <w:cs/>
        </w:rPr>
        <w:t>ความรู้ที่จำเป็นและเพียงพอต่อการนำไปปฏิบัติ ต่อยอดความรู้ ปรับใช้ความรู้เพื่อการพัฒนางาน และ</w:t>
      </w:r>
      <w:r w:rsidR="00761A7E" w:rsidRPr="00053964">
        <w:rPr>
          <w:rFonts w:ascii="TH SarabunPSK" w:hAnsi="TH SarabunPSK" w:cs="TH SarabunPSK"/>
          <w:sz w:val="32"/>
          <w:szCs w:val="32"/>
          <w:cs/>
        </w:rPr>
        <w:tab/>
      </w:r>
      <w:r w:rsidR="00761A7E" w:rsidRPr="00053964">
        <w:rPr>
          <w:rFonts w:ascii="TH SarabunPSK" w:hAnsi="TH SarabunPSK" w:cs="TH SarabunPSK"/>
          <w:sz w:val="32"/>
          <w:szCs w:val="32"/>
          <w:cs/>
        </w:rPr>
        <w:tab/>
      </w:r>
      <w:r w:rsidRPr="00053964">
        <w:rPr>
          <w:rFonts w:ascii="TH SarabunPSK" w:hAnsi="TH SarabunPSK" w:cs="TH SarabunPSK"/>
          <w:sz w:val="32"/>
          <w:szCs w:val="32"/>
          <w:cs/>
        </w:rPr>
        <w:t>การทำงานร่วมกัน</w:t>
      </w:r>
    </w:p>
    <w:p w14:paraId="0F0937F6" w14:textId="77777777" w:rsidR="004E17C3" w:rsidRPr="00053964" w:rsidRDefault="004E17C3" w:rsidP="00D35BE3">
      <w:pPr>
        <w:tabs>
          <w:tab w:val="left" w:pos="252"/>
          <w:tab w:val="left" w:pos="602"/>
        </w:tabs>
        <w:spacing w:after="0" w:line="240" w:lineRule="auto"/>
        <w:rPr>
          <w:rFonts w:ascii="TH SarabunPSK" w:hAnsi="TH SarabunPSK" w:cs="TH SarabunPSK"/>
          <w:b/>
          <w:bCs/>
          <w:sz w:val="32"/>
          <w:szCs w:val="32"/>
        </w:rPr>
      </w:pPr>
      <w:r w:rsidRPr="00053964">
        <w:rPr>
          <w:rFonts w:ascii="TH SarabunPSK" w:hAnsi="TH SarabunPSK" w:cs="TH SarabunPSK"/>
          <w:b/>
          <w:bCs/>
          <w:sz w:val="32"/>
          <w:szCs w:val="32"/>
          <w:cs/>
        </w:rPr>
        <w:t>2. ทักษะ (</w:t>
      </w:r>
      <w:r w:rsidRPr="00053964">
        <w:rPr>
          <w:rFonts w:ascii="TH SarabunPSK" w:hAnsi="TH SarabunPSK" w:cs="TH SarabunPSK"/>
          <w:b/>
          <w:bCs/>
          <w:sz w:val="32"/>
          <w:szCs w:val="32"/>
        </w:rPr>
        <w:t>Skills)</w:t>
      </w:r>
    </w:p>
    <w:p w14:paraId="6FB49548" w14:textId="58B473B5"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t>2.1</w:t>
      </w:r>
      <w:r w:rsidR="00D35BE3" w:rsidRPr="00053964">
        <w:rPr>
          <w:rFonts w:ascii="TH SarabunPSK" w:hAnsi="TH SarabunPSK" w:cs="TH SarabunPSK"/>
          <w:sz w:val="32"/>
          <w:szCs w:val="32"/>
          <w:cs/>
        </w:rPr>
        <w:tab/>
      </w:r>
      <w:r w:rsidRPr="00053964">
        <w:rPr>
          <w:rFonts w:ascii="TH SarabunPSK" w:hAnsi="TH SarabunPSK" w:cs="TH SarabunPSK"/>
          <w:sz w:val="32"/>
          <w:szCs w:val="32"/>
          <w:cs/>
        </w:rPr>
        <w:t>ทักษะทั่วไป ประกอบด้วยทักษะการเรียนรู้ ทักษะส่วนบุคคล ทักษะการทำงานร่วมกับผู้อื่นที่นำไปสู่</w:t>
      </w:r>
      <w:r w:rsidR="00761A7E" w:rsidRPr="00053964">
        <w:rPr>
          <w:rFonts w:ascii="TH SarabunPSK" w:hAnsi="TH SarabunPSK" w:cs="TH SarabunPSK"/>
          <w:sz w:val="32"/>
          <w:szCs w:val="32"/>
          <w:cs/>
        </w:rPr>
        <w:tab/>
      </w:r>
      <w:r w:rsidR="00761A7E" w:rsidRPr="00053964">
        <w:rPr>
          <w:rFonts w:ascii="TH SarabunPSK" w:hAnsi="TH SarabunPSK" w:cs="TH SarabunPSK"/>
          <w:sz w:val="32"/>
          <w:szCs w:val="32"/>
          <w:cs/>
        </w:rPr>
        <w:tab/>
      </w:r>
      <w:r w:rsidRPr="00053964">
        <w:rPr>
          <w:rFonts w:ascii="TH SarabunPSK" w:hAnsi="TH SarabunPSK" w:cs="TH SarabunPSK"/>
          <w:sz w:val="32"/>
          <w:szCs w:val="32"/>
          <w:cs/>
        </w:rPr>
        <w:t>การพัฒนางาน วิชาชีพ การดำรงชีวิตและการท</w:t>
      </w:r>
      <w:r w:rsidR="00D35BE3" w:rsidRPr="00053964">
        <w:rPr>
          <w:rFonts w:ascii="TH SarabunPSK" w:hAnsi="TH SarabunPSK" w:cs="TH SarabunPSK" w:hint="cs"/>
          <w:sz w:val="32"/>
          <w:szCs w:val="32"/>
          <w:cs/>
        </w:rPr>
        <w:t>ำ</w:t>
      </w:r>
      <w:r w:rsidRPr="00053964">
        <w:rPr>
          <w:rFonts w:ascii="TH SarabunPSK" w:hAnsi="TH SarabunPSK" w:cs="TH SarabunPSK"/>
          <w:sz w:val="32"/>
          <w:szCs w:val="32"/>
          <w:cs/>
        </w:rPr>
        <w:t>งานเพื่อสร้างสรรค์องค์กร และสังคม ซึ่งเหมาะสมกับ</w:t>
      </w:r>
      <w:r w:rsidR="00761A7E" w:rsidRPr="00053964">
        <w:rPr>
          <w:rFonts w:ascii="TH SarabunPSK" w:hAnsi="TH SarabunPSK" w:cs="TH SarabunPSK"/>
          <w:sz w:val="32"/>
          <w:szCs w:val="32"/>
          <w:cs/>
        </w:rPr>
        <w:tab/>
      </w:r>
      <w:r w:rsidR="00761A7E" w:rsidRPr="00053964">
        <w:rPr>
          <w:rFonts w:ascii="TH SarabunPSK" w:hAnsi="TH SarabunPSK" w:cs="TH SarabunPSK"/>
          <w:sz w:val="32"/>
          <w:szCs w:val="32"/>
          <w:cs/>
        </w:rPr>
        <w:tab/>
      </w:r>
      <w:r w:rsidRPr="00053964">
        <w:rPr>
          <w:rFonts w:ascii="TH SarabunPSK" w:hAnsi="TH SarabunPSK" w:cs="TH SarabunPSK"/>
          <w:sz w:val="32"/>
          <w:szCs w:val="32"/>
          <w:cs/>
        </w:rPr>
        <w:t>การดำรงชีวิตในยุคดิจิทัล</w:t>
      </w:r>
    </w:p>
    <w:p w14:paraId="2AA4EFB1" w14:textId="61DE8C79"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t>2.2</w:t>
      </w:r>
      <w:r w:rsidR="00D35BE3" w:rsidRPr="00053964">
        <w:rPr>
          <w:rFonts w:ascii="TH SarabunPSK" w:hAnsi="TH SarabunPSK" w:cs="TH SarabunPSK"/>
          <w:sz w:val="32"/>
          <w:szCs w:val="32"/>
          <w:cs/>
        </w:rPr>
        <w:tab/>
      </w:r>
      <w:r w:rsidRPr="00053964">
        <w:rPr>
          <w:rFonts w:ascii="TH SarabunPSK" w:hAnsi="TH SarabunPSK" w:cs="TH SarabunPSK"/>
          <w:sz w:val="32"/>
          <w:szCs w:val="32"/>
          <w:cs/>
        </w:rPr>
        <w:t>ทักษะการเรียนรู้</w:t>
      </w:r>
      <w:r w:rsidR="00010BCF" w:rsidRPr="00053964">
        <w:rPr>
          <w:rFonts w:ascii="TH SarabunPSK" w:hAnsi="TH SarabunPSK" w:cs="TH SarabunPSK" w:hint="cs"/>
          <w:sz w:val="32"/>
          <w:szCs w:val="32"/>
          <w:cs/>
        </w:rPr>
        <w:t xml:space="preserve"> </w:t>
      </w:r>
      <w:r w:rsidRPr="00053964">
        <w:rPr>
          <w:rFonts w:ascii="TH SarabunPSK" w:hAnsi="TH SarabunPSK" w:cs="TH SarabunPSK"/>
          <w:sz w:val="32"/>
          <w:szCs w:val="32"/>
          <w:cs/>
        </w:rPr>
        <w:t>การเรียนรู้ด้วยตนเองในการปฏิบัติ และการปรับปรุงพัฒนางานเพื่อการประกอบ</w:t>
      </w:r>
      <w:r w:rsidR="00761A7E" w:rsidRPr="00053964">
        <w:rPr>
          <w:rFonts w:ascii="TH SarabunPSK" w:hAnsi="TH SarabunPSK" w:cs="TH SarabunPSK"/>
          <w:sz w:val="32"/>
          <w:szCs w:val="32"/>
          <w:cs/>
        </w:rPr>
        <w:tab/>
      </w:r>
      <w:r w:rsidR="00761A7E" w:rsidRPr="00053964">
        <w:rPr>
          <w:rFonts w:ascii="TH SarabunPSK" w:hAnsi="TH SarabunPSK" w:cs="TH SarabunPSK"/>
          <w:sz w:val="32"/>
          <w:szCs w:val="32"/>
          <w:cs/>
        </w:rPr>
        <w:tab/>
      </w:r>
      <w:r w:rsidR="00761A7E" w:rsidRPr="00053964">
        <w:rPr>
          <w:rFonts w:ascii="TH SarabunPSK" w:hAnsi="TH SarabunPSK" w:cs="TH SarabunPSK"/>
          <w:sz w:val="32"/>
          <w:szCs w:val="32"/>
          <w:cs/>
        </w:rPr>
        <w:tab/>
      </w:r>
      <w:r w:rsidRPr="00053964">
        <w:rPr>
          <w:rFonts w:ascii="TH SarabunPSK" w:hAnsi="TH SarabunPSK" w:cs="TH SarabunPSK"/>
          <w:sz w:val="32"/>
          <w:szCs w:val="32"/>
          <w:cs/>
        </w:rPr>
        <w:t>อาชีพ</w:t>
      </w:r>
    </w:p>
    <w:p w14:paraId="148C3072" w14:textId="24C1B4E8"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t>2.3</w:t>
      </w:r>
      <w:r w:rsidR="00D35BE3" w:rsidRPr="00053964">
        <w:rPr>
          <w:rFonts w:ascii="TH SarabunPSK" w:hAnsi="TH SarabunPSK" w:cs="TH SarabunPSK"/>
          <w:sz w:val="32"/>
          <w:szCs w:val="32"/>
          <w:cs/>
        </w:rPr>
        <w:tab/>
      </w:r>
      <w:r w:rsidRPr="00053964">
        <w:rPr>
          <w:rFonts w:ascii="TH SarabunPSK" w:hAnsi="TH SarabunPSK" w:cs="TH SarabunPSK"/>
          <w:sz w:val="32"/>
          <w:szCs w:val="32"/>
          <w:cs/>
        </w:rPr>
        <w:t>ทักษะด้านดิจิทัล</w:t>
      </w:r>
    </w:p>
    <w:p w14:paraId="74D6EC61" w14:textId="77777777" w:rsidR="004E17C3" w:rsidRPr="00053964" w:rsidRDefault="004E17C3" w:rsidP="00D35BE3">
      <w:pPr>
        <w:tabs>
          <w:tab w:val="left" w:pos="252"/>
          <w:tab w:val="left" w:pos="602"/>
        </w:tabs>
        <w:spacing w:after="0" w:line="240" w:lineRule="auto"/>
        <w:rPr>
          <w:rFonts w:ascii="TH SarabunPSK" w:hAnsi="TH SarabunPSK" w:cs="TH SarabunPSK"/>
          <w:b/>
          <w:bCs/>
          <w:sz w:val="32"/>
          <w:szCs w:val="32"/>
        </w:rPr>
      </w:pPr>
      <w:r w:rsidRPr="00053964">
        <w:rPr>
          <w:rFonts w:ascii="TH SarabunPSK" w:hAnsi="TH SarabunPSK" w:cs="TH SarabunPSK"/>
          <w:b/>
          <w:bCs/>
          <w:sz w:val="32"/>
          <w:szCs w:val="32"/>
          <w:cs/>
        </w:rPr>
        <w:t>3. จริยธรรม (</w:t>
      </w:r>
      <w:r w:rsidRPr="00053964">
        <w:rPr>
          <w:rFonts w:ascii="TH SarabunPSK" w:hAnsi="TH SarabunPSK" w:cs="TH SarabunPSK"/>
          <w:b/>
          <w:bCs/>
          <w:sz w:val="32"/>
          <w:szCs w:val="32"/>
        </w:rPr>
        <w:t>Ethics)</w:t>
      </w:r>
    </w:p>
    <w:p w14:paraId="74373434" w14:textId="33B5B480"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t>3.1</w:t>
      </w:r>
      <w:r w:rsidR="00D35BE3" w:rsidRPr="00053964">
        <w:rPr>
          <w:rFonts w:ascii="TH SarabunPSK" w:hAnsi="TH SarabunPSK" w:cs="TH SarabunPSK"/>
          <w:sz w:val="32"/>
          <w:szCs w:val="32"/>
          <w:cs/>
        </w:rPr>
        <w:tab/>
      </w:r>
      <w:r w:rsidRPr="00053964">
        <w:rPr>
          <w:rFonts w:ascii="TH SarabunPSK" w:hAnsi="TH SarabunPSK" w:cs="TH SarabunPSK"/>
          <w:sz w:val="32"/>
          <w:szCs w:val="32"/>
          <w:cs/>
        </w:rPr>
        <w:t>การกระทำที่เป็นไปตามกฎกติกา และเกิดประโยชน์ต่อสังคม</w:t>
      </w:r>
    </w:p>
    <w:p w14:paraId="04DAAF8C" w14:textId="3FC65672"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t>3.2</w:t>
      </w:r>
      <w:r w:rsidR="00D35BE3" w:rsidRPr="00053964">
        <w:rPr>
          <w:rFonts w:ascii="TH SarabunPSK" w:hAnsi="TH SarabunPSK" w:cs="TH SarabunPSK"/>
          <w:sz w:val="32"/>
          <w:szCs w:val="32"/>
          <w:cs/>
        </w:rPr>
        <w:tab/>
      </w:r>
      <w:r w:rsidRPr="00053964">
        <w:rPr>
          <w:rFonts w:ascii="TH SarabunPSK" w:hAnsi="TH SarabunPSK" w:cs="TH SarabunPSK"/>
          <w:sz w:val="32"/>
          <w:szCs w:val="32"/>
          <w:cs/>
        </w:rPr>
        <w:t>การหลีกเลี่ยงการกระทำสิ่งที่ผิดกฎกติกาของสังคม และไม่ทำผิดกฎหมาย</w:t>
      </w:r>
    </w:p>
    <w:p w14:paraId="548D3CB0" w14:textId="285ED7EE"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t>3.3</w:t>
      </w:r>
      <w:r w:rsidR="00D35BE3" w:rsidRPr="00053964">
        <w:rPr>
          <w:rFonts w:ascii="TH SarabunPSK" w:hAnsi="TH SarabunPSK" w:cs="TH SarabunPSK"/>
          <w:sz w:val="32"/>
          <w:szCs w:val="32"/>
          <w:cs/>
        </w:rPr>
        <w:tab/>
      </w:r>
      <w:r w:rsidRPr="00053964">
        <w:rPr>
          <w:rFonts w:ascii="TH SarabunPSK" w:hAnsi="TH SarabunPSK" w:cs="TH SarabunPSK"/>
          <w:sz w:val="32"/>
          <w:szCs w:val="32"/>
          <w:cs/>
        </w:rPr>
        <w:t>แสดงออกซึ่งการกระทำที่มีจริยธรรมและจรรยาบรรณในการประกอบอาชีพ มีจิตสาธารณะ และรักษา</w:t>
      </w:r>
      <w:r w:rsidR="00761A7E" w:rsidRPr="00053964">
        <w:rPr>
          <w:rFonts w:ascii="TH SarabunPSK" w:hAnsi="TH SarabunPSK" w:cs="TH SarabunPSK"/>
          <w:sz w:val="32"/>
          <w:szCs w:val="32"/>
          <w:cs/>
        </w:rPr>
        <w:tab/>
      </w:r>
      <w:r w:rsidR="00761A7E" w:rsidRPr="00053964">
        <w:rPr>
          <w:rFonts w:ascii="TH SarabunPSK" w:hAnsi="TH SarabunPSK" w:cs="TH SarabunPSK"/>
          <w:sz w:val="32"/>
          <w:szCs w:val="32"/>
          <w:cs/>
        </w:rPr>
        <w:tab/>
      </w:r>
      <w:r w:rsidRPr="00053964">
        <w:rPr>
          <w:rFonts w:ascii="TH SarabunPSK" w:hAnsi="TH SarabunPSK" w:cs="TH SarabunPSK"/>
          <w:sz w:val="32"/>
          <w:szCs w:val="32"/>
          <w:cs/>
        </w:rPr>
        <w:t>สิ่งแวดล้อม</w:t>
      </w:r>
    </w:p>
    <w:p w14:paraId="2E9E6DA3" w14:textId="4D75035D" w:rsidR="004E17C3" w:rsidRPr="00053964" w:rsidRDefault="004E17C3" w:rsidP="00D35BE3">
      <w:pPr>
        <w:tabs>
          <w:tab w:val="left" w:pos="252"/>
          <w:tab w:val="left" w:pos="602"/>
        </w:tabs>
        <w:spacing w:after="0" w:line="240" w:lineRule="auto"/>
        <w:rPr>
          <w:rFonts w:ascii="TH SarabunPSK" w:hAnsi="TH SarabunPSK" w:cs="TH SarabunPSK"/>
          <w:b/>
          <w:bCs/>
          <w:sz w:val="32"/>
          <w:szCs w:val="32"/>
        </w:rPr>
      </w:pPr>
      <w:r w:rsidRPr="00053964">
        <w:rPr>
          <w:rFonts w:ascii="TH SarabunPSK" w:hAnsi="TH SarabunPSK" w:cs="TH SarabunPSK"/>
          <w:b/>
          <w:bCs/>
          <w:sz w:val="32"/>
          <w:szCs w:val="32"/>
          <w:cs/>
        </w:rPr>
        <w:t>4. ลักษณะบุคคล (</w:t>
      </w:r>
      <w:r w:rsidRPr="00053964">
        <w:rPr>
          <w:rFonts w:ascii="TH SarabunPSK" w:hAnsi="TH SarabunPSK" w:cs="TH SarabunPSK"/>
          <w:b/>
          <w:bCs/>
          <w:sz w:val="32"/>
          <w:szCs w:val="32"/>
        </w:rPr>
        <w:t>Character)</w:t>
      </w:r>
    </w:p>
    <w:p w14:paraId="0EE0D544" w14:textId="4CFF2918"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ab/>
        <w:t>4.1</w:t>
      </w:r>
      <w:r w:rsidR="00D35BE3" w:rsidRPr="00053964">
        <w:rPr>
          <w:rFonts w:ascii="TH SarabunPSK" w:hAnsi="TH SarabunPSK" w:cs="TH SarabunPSK"/>
          <w:sz w:val="32"/>
          <w:szCs w:val="32"/>
          <w:cs/>
        </w:rPr>
        <w:tab/>
      </w:r>
      <w:r w:rsidRPr="00053964">
        <w:rPr>
          <w:rFonts w:ascii="TH SarabunPSK" w:hAnsi="TH SarabunPSK" w:cs="TH SarabunPSK"/>
          <w:sz w:val="32"/>
          <w:szCs w:val="32"/>
          <w:cs/>
        </w:rPr>
        <w:t xml:space="preserve">ลักษณะบุคคลทั่วไป </w:t>
      </w:r>
    </w:p>
    <w:p w14:paraId="62625D61" w14:textId="500AFEF2" w:rsidR="004E17C3" w:rsidRPr="00053964" w:rsidRDefault="004E17C3" w:rsidP="00D35BE3">
      <w:pPr>
        <w:tabs>
          <w:tab w:val="left" w:pos="252"/>
          <w:tab w:val="left" w:pos="602"/>
        </w:tabs>
        <w:spacing w:after="0" w:line="240" w:lineRule="auto"/>
        <w:jc w:val="thaiDistribute"/>
        <w:rPr>
          <w:rFonts w:ascii="TH SarabunPSK" w:hAnsi="TH SarabunPSK" w:cs="TH SarabunPSK"/>
          <w:sz w:val="32"/>
          <w:szCs w:val="32"/>
        </w:rPr>
      </w:pPr>
      <w:r w:rsidRPr="00053964">
        <w:rPr>
          <w:rFonts w:ascii="TH SarabunPSK" w:hAnsi="TH SarabunPSK" w:cs="TH SarabunPSK"/>
          <w:sz w:val="32"/>
          <w:szCs w:val="32"/>
          <w:cs/>
        </w:rPr>
        <w:t xml:space="preserve">   </w:t>
      </w:r>
      <w:r w:rsidR="006F7625" w:rsidRPr="00053964">
        <w:rPr>
          <w:rFonts w:ascii="TH SarabunPSK" w:hAnsi="TH SarabunPSK" w:cs="TH SarabunPSK"/>
          <w:sz w:val="32"/>
          <w:szCs w:val="32"/>
          <w:cs/>
        </w:rPr>
        <w:tab/>
      </w:r>
      <w:r w:rsidRPr="00053964">
        <w:rPr>
          <w:rFonts w:ascii="TH SarabunPSK" w:hAnsi="TH SarabunPSK" w:cs="TH SarabunPSK"/>
          <w:sz w:val="32"/>
          <w:szCs w:val="32"/>
          <w:cs/>
        </w:rPr>
        <w:t>4.2</w:t>
      </w:r>
      <w:r w:rsidR="00D35BE3" w:rsidRPr="00053964">
        <w:rPr>
          <w:rFonts w:ascii="TH SarabunPSK" w:hAnsi="TH SarabunPSK" w:cs="TH SarabunPSK"/>
          <w:sz w:val="32"/>
          <w:szCs w:val="32"/>
          <w:cs/>
        </w:rPr>
        <w:tab/>
      </w:r>
      <w:r w:rsidRPr="00053964">
        <w:rPr>
          <w:rFonts w:ascii="TH SarabunPSK" w:hAnsi="TH SarabunPSK" w:cs="TH SarabunPSK"/>
          <w:sz w:val="32"/>
          <w:szCs w:val="32"/>
          <w:cs/>
        </w:rPr>
        <w:t xml:space="preserve">ลักษณะบุคคลตามวิชาชีพ หรือตามศาสตร์ที่เกี่ยวข้อง </w:t>
      </w:r>
    </w:p>
    <w:bookmarkEnd w:id="3"/>
    <w:p w14:paraId="0C7F1561" w14:textId="0263EAFB" w:rsidR="00F4337B" w:rsidRPr="00053964" w:rsidRDefault="00F4337B" w:rsidP="00F4337B">
      <w:pPr>
        <w:spacing w:after="0" w:line="240" w:lineRule="auto"/>
        <w:rPr>
          <w:rFonts w:ascii="TH SarabunPSK" w:hAnsi="TH SarabunPSK" w:cs="TH SarabunPSK"/>
          <w:sz w:val="32"/>
          <w:szCs w:val="32"/>
        </w:rPr>
      </w:pPr>
    </w:p>
    <w:bookmarkEnd w:id="2"/>
    <w:p w14:paraId="5967A1F8" w14:textId="33C53E4A" w:rsidR="00E05DB8" w:rsidRPr="00053964" w:rsidRDefault="00E05DB8">
      <w:pPr>
        <w:rPr>
          <w:rFonts w:ascii="TH SarabunPSK" w:hAnsi="TH SarabunPSK" w:cs="TH SarabunPSK"/>
          <w:b/>
          <w:bCs/>
          <w:sz w:val="36"/>
          <w:szCs w:val="36"/>
          <w:cs/>
        </w:rPr>
      </w:pPr>
    </w:p>
    <w:p w14:paraId="34338CC9" w14:textId="77777777" w:rsidR="00383099" w:rsidRPr="00053964" w:rsidRDefault="00383099">
      <w:pPr>
        <w:rPr>
          <w:rFonts w:ascii="TH SarabunPSK" w:hAnsi="TH SarabunPSK" w:cs="TH SarabunPSK"/>
          <w:b/>
          <w:bCs/>
          <w:sz w:val="36"/>
          <w:szCs w:val="36"/>
          <w:cs/>
        </w:rPr>
      </w:pPr>
      <w:r w:rsidRPr="00053964">
        <w:rPr>
          <w:rFonts w:ascii="TH SarabunPSK" w:hAnsi="TH SarabunPSK" w:cs="TH SarabunPSK"/>
          <w:b/>
          <w:bCs/>
          <w:sz w:val="36"/>
          <w:szCs w:val="36"/>
          <w:cs/>
        </w:rPr>
        <w:br w:type="page"/>
      </w:r>
    </w:p>
    <w:p w14:paraId="479E857F" w14:textId="73C6FF0D" w:rsidR="0099442F" w:rsidRPr="00053964" w:rsidRDefault="00CE1CFF" w:rsidP="0099442F">
      <w:pPr>
        <w:spacing w:after="0" w:line="240" w:lineRule="auto"/>
        <w:rPr>
          <w:rFonts w:ascii="TH SarabunPSK" w:hAnsi="TH SarabunPSK" w:cs="TH SarabunPSK"/>
          <w:b/>
          <w:bCs/>
          <w:sz w:val="36"/>
          <w:szCs w:val="36"/>
          <w:cs/>
        </w:rPr>
      </w:pPr>
      <w:r w:rsidRPr="00053964">
        <w:rPr>
          <w:rFonts w:ascii="TH SarabunPSK" w:hAnsi="TH SarabunPSK" w:cs="TH SarabunPSK" w:hint="cs"/>
          <w:b/>
          <w:bCs/>
          <w:sz w:val="36"/>
          <w:szCs w:val="36"/>
          <w:cs/>
        </w:rPr>
        <w:lastRenderedPageBreak/>
        <w:t>โ</w:t>
      </w:r>
      <w:r w:rsidR="005362B9" w:rsidRPr="00053964">
        <w:rPr>
          <w:rFonts w:ascii="TH SarabunPSK" w:hAnsi="TH SarabunPSK" w:cs="TH SarabunPSK" w:hint="cs"/>
          <w:b/>
          <w:bCs/>
          <w:sz w:val="36"/>
          <w:szCs w:val="36"/>
          <w:cs/>
        </w:rPr>
        <w:t>ครงสร้างหมวดศึกษาทั่วไป</w:t>
      </w:r>
    </w:p>
    <w:tbl>
      <w:tblPr>
        <w:tblW w:w="5000" w:type="pct"/>
        <w:tblLook w:val="06A0" w:firstRow="1" w:lastRow="0" w:firstColumn="1" w:lastColumn="0" w:noHBand="1" w:noVBand="1"/>
      </w:tblPr>
      <w:tblGrid>
        <w:gridCol w:w="527"/>
        <w:gridCol w:w="1679"/>
        <w:gridCol w:w="4125"/>
        <w:gridCol w:w="1291"/>
        <w:gridCol w:w="1405"/>
      </w:tblGrid>
      <w:tr w:rsidR="00871AB7" w:rsidRPr="00053964" w14:paraId="55580599" w14:textId="77777777" w:rsidTr="005853D0">
        <w:trPr>
          <w:trHeight w:val="518"/>
        </w:trPr>
        <w:tc>
          <w:tcPr>
            <w:tcW w:w="292" w:type="pct"/>
            <w:shd w:val="clear" w:color="auto" w:fill="auto"/>
          </w:tcPr>
          <w:p w14:paraId="160ED1C9" w14:textId="77777777" w:rsidR="0099442F" w:rsidRPr="00053964" w:rsidRDefault="0099442F" w:rsidP="007F1DA4">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3215" w:type="pct"/>
            <w:gridSpan w:val="2"/>
            <w:shd w:val="clear" w:color="auto" w:fill="auto"/>
          </w:tcPr>
          <w:p w14:paraId="07AC2716" w14:textId="71C1FEA0" w:rsidR="0099442F" w:rsidRPr="00053964" w:rsidRDefault="007F1DA4" w:rsidP="007F1DA4">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r w:rsidRPr="00053964">
              <w:rPr>
                <w:rFonts w:ascii="TH SarabunPSK" w:hAnsi="TH SarabunPSK" w:cs="TH SarabunPSK" w:hint="cs"/>
                <w:b/>
                <w:bCs/>
                <w:szCs w:val="32"/>
                <w:cs/>
              </w:rPr>
              <w:t>รายวิชาหมวดวิชาศึกษาทั่วไป</w:t>
            </w:r>
          </w:p>
        </w:tc>
        <w:tc>
          <w:tcPr>
            <w:tcW w:w="715" w:type="pct"/>
            <w:shd w:val="clear" w:color="auto" w:fill="auto"/>
          </w:tcPr>
          <w:p w14:paraId="0767D326" w14:textId="062EDAC2" w:rsidR="0099442F" w:rsidRPr="00053964" w:rsidRDefault="0099442F" w:rsidP="007F1DA4">
            <w:pPr>
              <w:spacing w:after="0" w:line="240" w:lineRule="auto"/>
              <w:jc w:val="right"/>
              <w:rPr>
                <w:rFonts w:ascii="TH SarabunPSK" w:eastAsia="Cordia New" w:hAnsi="TH SarabunPSK" w:cs="TH SarabunPSK"/>
                <w:b/>
                <w:bCs/>
                <w:sz w:val="32"/>
                <w:szCs w:val="32"/>
                <w:lang w:eastAsia="zh-CN"/>
              </w:rPr>
            </w:pPr>
            <w:r w:rsidRPr="00053964">
              <w:rPr>
                <w:rFonts w:ascii="TH SarabunPSK" w:hAnsi="TH SarabunPSK" w:cs="TH SarabunPSK" w:hint="cs"/>
                <w:b/>
                <w:bCs/>
                <w:sz w:val="32"/>
                <w:szCs w:val="32"/>
                <w:cs/>
              </w:rPr>
              <w:t>ไม่น้อยกว่า</w:t>
            </w:r>
          </w:p>
        </w:tc>
        <w:tc>
          <w:tcPr>
            <w:tcW w:w="778" w:type="pct"/>
            <w:shd w:val="clear" w:color="auto" w:fill="auto"/>
          </w:tcPr>
          <w:p w14:paraId="114669DD" w14:textId="3A59D9F8" w:rsidR="0099442F" w:rsidRPr="00053964" w:rsidRDefault="002D17DB" w:rsidP="007F1DA4">
            <w:pPr>
              <w:spacing w:after="0" w:line="240" w:lineRule="auto"/>
              <w:jc w:val="right"/>
              <w:rPr>
                <w:rFonts w:ascii="TH SarabunPSK" w:eastAsia="Cordia New" w:hAnsi="TH SarabunPSK" w:cs="TH SarabunPSK"/>
                <w:b/>
                <w:bCs/>
                <w:sz w:val="32"/>
                <w:szCs w:val="32"/>
                <w:lang w:eastAsia="zh-CN"/>
              </w:rPr>
            </w:pPr>
            <w:r w:rsidRPr="00053964">
              <w:rPr>
                <w:rFonts w:ascii="TH SarabunPSK" w:hAnsi="TH SarabunPSK" w:cs="TH SarabunPSK" w:hint="cs"/>
                <w:b/>
                <w:bCs/>
                <w:sz w:val="32"/>
                <w:szCs w:val="32"/>
                <w:cs/>
              </w:rPr>
              <w:t xml:space="preserve">24 </w:t>
            </w:r>
            <w:r w:rsidR="0099442F" w:rsidRPr="00053964">
              <w:rPr>
                <w:rFonts w:ascii="TH SarabunPSK" w:hAnsi="TH SarabunPSK" w:cs="TH SarabunPSK" w:hint="cs"/>
                <w:b/>
                <w:bCs/>
                <w:sz w:val="32"/>
                <w:szCs w:val="32"/>
                <w:cs/>
              </w:rPr>
              <w:t xml:space="preserve"> หน่วยกิต</w:t>
            </w:r>
          </w:p>
        </w:tc>
      </w:tr>
      <w:tr w:rsidR="00871AB7" w:rsidRPr="00053964" w14:paraId="77C127C0" w14:textId="77777777" w:rsidTr="00DB2E44">
        <w:tc>
          <w:tcPr>
            <w:tcW w:w="292" w:type="pct"/>
            <w:shd w:val="clear" w:color="auto" w:fill="auto"/>
          </w:tcPr>
          <w:p w14:paraId="4F07B839" w14:textId="77777777" w:rsidR="007F1DA4" w:rsidRPr="00053964" w:rsidRDefault="007F1DA4" w:rsidP="007F1DA4">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3215" w:type="pct"/>
            <w:gridSpan w:val="2"/>
            <w:shd w:val="clear" w:color="auto" w:fill="auto"/>
          </w:tcPr>
          <w:p w14:paraId="763335B9" w14:textId="3E7621BF" w:rsidR="007F1DA4" w:rsidRPr="00053964" w:rsidRDefault="007F1DA4" w:rsidP="007F1DA4">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cs/>
              </w:rPr>
            </w:pPr>
            <w:r w:rsidRPr="00053964">
              <w:rPr>
                <w:rFonts w:ascii="TH SarabunPSK" w:hAnsi="TH SarabunPSK" w:cs="TH SarabunPSK" w:hint="cs"/>
                <w:b/>
                <w:bCs/>
                <w:szCs w:val="32"/>
                <w:cs/>
              </w:rPr>
              <w:t>ให้ศึกษา</w:t>
            </w:r>
            <w:r w:rsidR="00F400DC" w:rsidRPr="00053964">
              <w:rPr>
                <w:rFonts w:ascii="TH SarabunPSK" w:hAnsi="TH SarabunPSK" w:cs="TH SarabunPSK"/>
                <w:b/>
                <w:bCs/>
                <w:szCs w:val="32"/>
              </w:rPr>
              <w:t xml:space="preserve"> 9</w:t>
            </w:r>
            <w:r w:rsidRPr="00053964">
              <w:rPr>
                <w:rFonts w:ascii="TH SarabunPSK" w:hAnsi="TH SarabunPSK" w:cs="TH SarabunPSK" w:hint="cs"/>
                <w:b/>
                <w:bCs/>
                <w:szCs w:val="32"/>
                <w:cs/>
              </w:rPr>
              <w:t xml:space="preserve"> หน่วยกิต จากรายวิชาต่อไปนี้</w:t>
            </w:r>
          </w:p>
        </w:tc>
        <w:tc>
          <w:tcPr>
            <w:tcW w:w="715" w:type="pct"/>
            <w:shd w:val="clear" w:color="auto" w:fill="auto"/>
          </w:tcPr>
          <w:p w14:paraId="25A1044D" w14:textId="77777777" w:rsidR="007F1DA4" w:rsidRPr="00053964" w:rsidRDefault="007F1DA4" w:rsidP="007F1DA4">
            <w:pPr>
              <w:spacing w:after="0" w:line="240" w:lineRule="auto"/>
              <w:jc w:val="right"/>
              <w:rPr>
                <w:rFonts w:ascii="TH SarabunPSK" w:hAnsi="TH SarabunPSK" w:cs="TH SarabunPSK"/>
                <w:b/>
                <w:bCs/>
                <w:sz w:val="32"/>
                <w:szCs w:val="32"/>
                <w:cs/>
              </w:rPr>
            </w:pPr>
          </w:p>
        </w:tc>
        <w:tc>
          <w:tcPr>
            <w:tcW w:w="778" w:type="pct"/>
            <w:shd w:val="clear" w:color="auto" w:fill="auto"/>
          </w:tcPr>
          <w:p w14:paraId="2D2ECED2" w14:textId="6C76DD24" w:rsidR="007F1DA4" w:rsidRPr="00053964" w:rsidRDefault="007F1DA4" w:rsidP="007F1DA4">
            <w:pPr>
              <w:spacing w:after="0" w:line="240" w:lineRule="auto"/>
              <w:jc w:val="right"/>
              <w:rPr>
                <w:rFonts w:ascii="TH SarabunPSK" w:hAnsi="TH SarabunPSK" w:cs="TH SarabunPSK"/>
                <w:b/>
                <w:bCs/>
                <w:sz w:val="32"/>
                <w:szCs w:val="32"/>
                <w:cs/>
              </w:rPr>
            </w:pPr>
          </w:p>
        </w:tc>
      </w:tr>
      <w:tr w:rsidR="00871AB7" w:rsidRPr="00053964" w14:paraId="1FD103A8" w14:textId="77777777" w:rsidTr="00DB2E44">
        <w:tc>
          <w:tcPr>
            <w:tcW w:w="292" w:type="pct"/>
            <w:shd w:val="clear" w:color="auto" w:fill="auto"/>
          </w:tcPr>
          <w:p w14:paraId="2CDB8EE8" w14:textId="77777777" w:rsidR="00702136" w:rsidRPr="00053964" w:rsidRDefault="00702136" w:rsidP="00702136">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5A4B4988" w14:textId="16F9CB81" w:rsidR="00702136" w:rsidRPr="00053964" w:rsidRDefault="00702136" w:rsidP="00702136">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00-000-001</w:t>
            </w:r>
          </w:p>
          <w:p w14:paraId="7E062954" w14:textId="44617D10" w:rsidR="00702136" w:rsidRPr="00053964" w:rsidRDefault="00702136" w:rsidP="00702136">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p>
        </w:tc>
        <w:tc>
          <w:tcPr>
            <w:tcW w:w="3000" w:type="pct"/>
            <w:gridSpan w:val="2"/>
            <w:shd w:val="clear" w:color="auto" w:fill="auto"/>
          </w:tcPr>
          <w:p w14:paraId="5F5E1B15" w14:textId="5C51AEE9" w:rsidR="00702136" w:rsidRPr="00053964" w:rsidRDefault="00702136" w:rsidP="00702136">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วิธีการเรียนรู้ของมนุษย์</w:t>
            </w:r>
          </w:p>
          <w:p w14:paraId="53B3CC1B" w14:textId="4D9E4114" w:rsidR="00702136" w:rsidRPr="00053964" w:rsidRDefault="00702136" w:rsidP="00702136">
            <w:pPr>
              <w:spacing w:after="0" w:line="240" w:lineRule="auto"/>
              <w:rPr>
                <w:rFonts w:ascii="TH SarabunPSK" w:hAnsi="TH SarabunPSK" w:cs="TH SarabunPSK"/>
                <w:sz w:val="32"/>
                <w:szCs w:val="32"/>
                <w:cs/>
              </w:rPr>
            </w:pPr>
            <w:r w:rsidRPr="00053964">
              <w:rPr>
                <w:rFonts w:ascii="TH SarabunPSK" w:hAnsi="TH SarabunPSK" w:cs="TH SarabunPSK"/>
                <w:sz w:val="32"/>
                <w:szCs w:val="32"/>
              </w:rPr>
              <w:t>How People Learn</w:t>
            </w:r>
          </w:p>
        </w:tc>
        <w:tc>
          <w:tcPr>
            <w:tcW w:w="778" w:type="pct"/>
            <w:shd w:val="clear" w:color="auto" w:fill="auto"/>
          </w:tcPr>
          <w:p w14:paraId="33AA1AC0" w14:textId="05706613" w:rsidR="00702136" w:rsidRPr="00053964" w:rsidRDefault="00702136" w:rsidP="00702136">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003A5A24" w:rsidRPr="00053964">
              <w:rPr>
                <w:rFonts w:ascii="TH SarabunPSK" w:hAnsi="TH SarabunPSK" w:cs="TH SarabunPSK"/>
                <w:sz w:val="32"/>
                <w:szCs w:val="32"/>
              </w:rPr>
              <w:t>45-0-90</w:t>
            </w:r>
            <w:r w:rsidRPr="00053964">
              <w:rPr>
                <w:rFonts w:ascii="TH SarabunPSK" w:hAnsi="TH SarabunPSK" w:cs="TH SarabunPSK"/>
                <w:sz w:val="32"/>
                <w:szCs w:val="32"/>
                <w:cs/>
              </w:rPr>
              <w:t>)</w:t>
            </w:r>
          </w:p>
        </w:tc>
      </w:tr>
      <w:tr w:rsidR="00871AB7" w:rsidRPr="00053964" w14:paraId="0328CDB6" w14:textId="77777777" w:rsidTr="00DB2E44">
        <w:tc>
          <w:tcPr>
            <w:tcW w:w="292" w:type="pct"/>
            <w:shd w:val="clear" w:color="auto" w:fill="auto"/>
          </w:tcPr>
          <w:p w14:paraId="1ECFD94C" w14:textId="77777777"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441330C8" w14:textId="6DD817FA"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00-000-00</w:t>
            </w:r>
            <w:r w:rsidRPr="00053964">
              <w:rPr>
                <w:rFonts w:ascii="TH SarabunPSK" w:hAnsi="TH SarabunPSK" w:cs="TH SarabunPSK" w:hint="cs"/>
                <w:szCs w:val="32"/>
                <w:cs/>
              </w:rPr>
              <w:t>2</w:t>
            </w:r>
          </w:p>
          <w:p w14:paraId="26CFEE2F" w14:textId="6B07A384"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3FFE375D" w14:textId="6A1B0426"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cs/>
              </w:rPr>
              <w:t>ศิลปวิจักษ์</w:t>
            </w:r>
            <w:r w:rsidRPr="00053964">
              <w:rPr>
                <w:rFonts w:ascii="TH SarabunPSK" w:hAnsi="TH SarabunPSK" w:cs="TH SarabunPSK"/>
                <w:szCs w:val="32"/>
              </w:rPr>
              <w:t xml:space="preserve"> </w:t>
            </w:r>
          </w:p>
          <w:p w14:paraId="11F1560C" w14:textId="2DD4983B"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Art Appreciation</w:t>
            </w:r>
          </w:p>
        </w:tc>
        <w:tc>
          <w:tcPr>
            <w:tcW w:w="778" w:type="pct"/>
            <w:shd w:val="clear" w:color="auto" w:fill="auto"/>
          </w:tcPr>
          <w:p w14:paraId="727EBD15" w14:textId="15D4C0ED" w:rsidR="00247AFB" w:rsidRPr="00053964" w:rsidRDefault="003A5A24" w:rsidP="00247AFB">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rPr>
              <w:t>45-0-90</w:t>
            </w:r>
            <w:r w:rsidRPr="00053964">
              <w:rPr>
                <w:rFonts w:ascii="TH SarabunPSK" w:hAnsi="TH SarabunPSK" w:cs="TH SarabunPSK"/>
                <w:sz w:val="32"/>
                <w:szCs w:val="32"/>
                <w:cs/>
              </w:rPr>
              <w:t>)</w:t>
            </w:r>
          </w:p>
        </w:tc>
      </w:tr>
      <w:tr w:rsidR="00871AB7" w:rsidRPr="00053964" w14:paraId="58A14943" w14:textId="77777777" w:rsidTr="00DB2E44">
        <w:tc>
          <w:tcPr>
            <w:tcW w:w="292" w:type="pct"/>
            <w:shd w:val="clear" w:color="auto" w:fill="auto"/>
          </w:tcPr>
          <w:p w14:paraId="6C40ED08" w14:textId="77777777"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7E814AF2" w14:textId="65E0D97B"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00-000-003</w:t>
            </w:r>
          </w:p>
          <w:p w14:paraId="11D23722" w14:textId="1F18F93D"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2F944068" w14:textId="1C3FA1D2"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hint="cs"/>
                <w:szCs w:val="32"/>
                <w:cs/>
              </w:rPr>
              <w:t>ภาษาอังกฤษเชิงวิชาการ</w:t>
            </w:r>
          </w:p>
          <w:p w14:paraId="4899C421" w14:textId="05AFC766" w:rsidR="00247AFB" w:rsidRPr="00053964" w:rsidRDefault="00247AFB" w:rsidP="00247AFB">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Academic English</w:t>
            </w:r>
          </w:p>
        </w:tc>
        <w:tc>
          <w:tcPr>
            <w:tcW w:w="778" w:type="pct"/>
            <w:shd w:val="clear" w:color="auto" w:fill="auto"/>
          </w:tcPr>
          <w:p w14:paraId="4E060958" w14:textId="4C8776CC" w:rsidR="00247AFB" w:rsidRPr="00053964" w:rsidRDefault="00247AFB" w:rsidP="00247AFB">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hint="cs"/>
                <w:sz w:val="32"/>
                <w:szCs w:val="32"/>
                <w:cs/>
              </w:rPr>
              <w:t>30-</w:t>
            </w:r>
            <w:r w:rsidRPr="00053964">
              <w:rPr>
                <w:rFonts w:ascii="TH SarabunPSK" w:hAnsi="TH SarabunPSK" w:cs="TH SarabunPSK"/>
                <w:sz w:val="32"/>
                <w:szCs w:val="32"/>
              </w:rPr>
              <w:t>30</w:t>
            </w:r>
            <w:r w:rsidRPr="00053964">
              <w:rPr>
                <w:rFonts w:ascii="TH SarabunPSK" w:hAnsi="TH SarabunPSK" w:cs="TH SarabunPSK" w:hint="cs"/>
                <w:sz w:val="32"/>
                <w:szCs w:val="32"/>
                <w:cs/>
              </w:rPr>
              <w:t>-</w:t>
            </w:r>
            <w:r w:rsidRPr="00053964">
              <w:rPr>
                <w:rFonts w:ascii="TH SarabunPSK" w:hAnsi="TH SarabunPSK" w:cs="TH SarabunPSK"/>
                <w:sz w:val="32"/>
                <w:szCs w:val="32"/>
              </w:rPr>
              <w:t>7</w:t>
            </w:r>
            <w:r w:rsidRPr="00053964">
              <w:rPr>
                <w:rFonts w:ascii="TH SarabunPSK" w:hAnsi="TH SarabunPSK" w:cs="TH SarabunPSK" w:hint="cs"/>
                <w:sz w:val="32"/>
                <w:szCs w:val="32"/>
                <w:cs/>
              </w:rPr>
              <w:t>5</w:t>
            </w:r>
            <w:r w:rsidRPr="00053964">
              <w:rPr>
                <w:rFonts w:ascii="TH SarabunPSK" w:hAnsi="TH SarabunPSK" w:cs="TH SarabunPSK"/>
                <w:sz w:val="32"/>
                <w:szCs w:val="32"/>
                <w:cs/>
              </w:rPr>
              <w:t>)</w:t>
            </w:r>
          </w:p>
        </w:tc>
      </w:tr>
      <w:tr w:rsidR="00C226BD" w:rsidRPr="00053964" w14:paraId="674FC560" w14:textId="77777777" w:rsidTr="00DB2E44">
        <w:tc>
          <w:tcPr>
            <w:tcW w:w="292" w:type="pct"/>
            <w:shd w:val="clear" w:color="auto" w:fill="auto"/>
          </w:tcPr>
          <w:p w14:paraId="6DA723FB" w14:textId="77777777" w:rsidR="00C226BD" w:rsidRPr="00053964" w:rsidRDefault="00C226BD" w:rsidP="00C226B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3930" w:type="pct"/>
            <w:gridSpan w:val="3"/>
            <w:shd w:val="clear" w:color="auto" w:fill="auto"/>
          </w:tcPr>
          <w:p w14:paraId="166E934A" w14:textId="5F13C4A6" w:rsidR="00C226BD" w:rsidRPr="00053964" w:rsidRDefault="00C226BD" w:rsidP="00C226B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hint="cs"/>
                <w:b/>
                <w:bCs/>
                <w:szCs w:val="32"/>
                <w:cs/>
              </w:rPr>
              <w:t>ให้เลือกศึกษา 3 หน่วยกิต จากรายวิชาต่อไปนี้</w:t>
            </w:r>
          </w:p>
        </w:tc>
        <w:tc>
          <w:tcPr>
            <w:tcW w:w="778" w:type="pct"/>
            <w:shd w:val="clear" w:color="auto" w:fill="auto"/>
          </w:tcPr>
          <w:p w14:paraId="2B1532EF" w14:textId="77777777" w:rsidR="00C226BD" w:rsidRPr="00053964" w:rsidRDefault="00C226BD" w:rsidP="00C226BD">
            <w:pPr>
              <w:spacing w:after="0" w:line="240" w:lineRule="auto"/>
              <w:jc w:val="right"/>
              <w:rPr>
                <w:rFonts w:ascii="TH SarabunPSK" w:hAnsi="TH SarabunPSK" w:cs="TH SarabunPSK"/>
                <w:sz w:val="32"/>
                <w:szCs w:val="32"/>
              </w:rPr>
            </w:pPr>
          </w:p>
        </w:tc>
      </w:tr>
      <w:tr w:rsidR="00B758F7" w:rsidRPr="00053964" w14:paraId="04152263" w14:textId="77777777" w:rsidTr="00DB2E44">
        <w:tc>
          <w:tcPr>
            <w:tcW w:w="292" w:type="pct"/>
            <w:shd w:val="clear" w:color="auto" w:fill="auto"/>
          </w:tcPr>
          <w:p w14:paraId="12BA574F"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729A050F"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00-000-00</w:t>
            </w:r>
            <w:r w:rsidRPr="00053964">
              <w:rPr>
                <w:rFonts w:ascii="TH SarabunPSK" w:hAnsi="TH SarabunPSK" w:cs="TH SarabunPSK" w:hint="cs"/>
                <w:szCs w:val="32"/>
                <w:cs/>
              </w:rPr>
              <w:t>4</w:t>
            </w:r>
          </w:p>
          <w:p w14:paraId="11B432D1" w14:textId="60B97198"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74A33804" w14:textId="6C752C90"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จริยศาสตร์สำหรับมนุษย์</w:t>
            </w:r>
          </w:p>
          <w:p w14:paraId="490E297B" w14:textId="117DDF3E"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Ethics for Human Beings</w:t>
            </w:r>
          </w:p>
        </w:tc>
        <w:tc>
          <w:tcPr>
            <w:tcW w:w="778" w:type="pct"/>
            <w:shd w:val="clear" w:color="auto" w:fill="auto"/>
          </w:tcPr>
          <w:p w14:paraId="3F5A3E4F" w14:textId="1AC3A6C2"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rPr>
              <w:t>45-0-90</w:t>
            </w:r>
            <w:r w:rsidRPr="00053964">
              <w:rPr>
                <w:rFonts w:ascii="TH SarabunPSK" w:hAnsi="TH SarabunPSK" w:cs="TH SarabunPSK"/>
                <w:sz w:val="32"/>
                <w:szCs w:val="32"/>
                <w:cs/>
              </w:rPr>
              <w:t>)</w:t>
            </w:r>
          </w:p>
        </w:tc>
      </w:tr>
      <w:tr w:rsidR="00B758F7" w:rsidRPr="00053964" w14:paraId="7BD4E98B" w14:textId="77777777" w:rsidTr="00DB2E44">
        <w:tc>
          <w:tcPr>
            <w:tcW w:w="292" w:type="pct"/>
            <w:shd w:val="clear" w:color="auto" w:fill="auto"/>
          </w:tcPr>
          <w:p w14:paraId="3CEAA920"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19C11513"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00-000-00</w:t>
            </w:r>
            <w:r w:rsidRPr="00053964">
              <w:rPr>
                <w:rFonts w:ascii="TH SarabunPSK" w:hAnsi="TH SarabunPSK" w:cs="TH SarabunPSK" w:hint="cs"/>
                <w:szCs w:val="32"/>
                <w:cs/>
              </w:rPr>
              <w:t>5</w:t>
            </w:r>
          </w:p>
          <w:p w14:paraId="11670B11" w14:textId="4547BC85"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0CFD0B6A" w14:textId="0A640DA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สมาธิเพื่อการพัฒนาชีวิต</w:t>
            </w:r>
          </w:p>
          <w:p w14:paraId="392047DE" w14:textId="62ABAA09"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Meditation for Life Development</w:t>
            </w:r>
          </w:p>
        </w:tc>
        <w:tc>
          <w:tcPr>
            <w:tcW w:w="778" w:type="pct"/>
            <w:shd w:val="clear" w:color="auto" w:fill="auto"/>
          </w:tcPr>
          <w:p w14:paraId="2671EE6F" w14:textId="1AF36BC5"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rPr>
              <w:t>30-30-75</w:t>
            </w:r>
            <w:r w:rsidRPr="00053964">
              <w:rPr>
                <w:rFonts w:ascii="TH SarabunPSK" w:hAnsi="TH SarabunPSK" w:cs="TH SarabunPSK"/>
                <w:sz w:val="32"/>
                <w:szCs w:val="32"/>
                <w:cs/>
              </w:rPr>
              <w:t>)</w:t>
            </w:r>
          </w:p>
        </w:tc>
      </w:tr>
      <w:tr w:rsidR="00C226BD" w:rsidRPr="00053964" w14:paraId="3D6CC982" w14:textId="77777777" w:rsidTr="00DB2E44">
        <w:tc>
          <w:tcPr>
            <w:tcW w:w="292" w:type="pct"/>
            <w:shd w:val="clear" w:color="auto" w:fill="auto"/>
          </w:tcPr>
          <w:p w14:paraId="368FF232" w14:textId="77777777" w:rsidR="00C226BD" w:rsidRPr="00053964" w:rsidRDefault="00C226BD" w:rsidP="00C226B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3930" w:type="pct"/>
            <w:gridSpan w:val="3"/>
            <w:shd w:val="clear" w:color="auto" w:fill="auto"/>
          </w:tcPr>
          <w:p w14:paraId="1E4D3346" w14:textId="34DCE701" w:rsidR="00C226BD" w:rsidRPr="00053964" w:rsidRDefault="00C226BD" w:rsidP="00C226BD">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hint="cs"/>
                <w:b/>
                <w:bCs/>
                <w:szCs w:val="32"/>
                <w:cs/>
              </w:rPr>
              <w:t>ให้เลือกศึกษา 3 หน่วยกิต จากรายวิชาต่อไปนี้</w:t>
            </w:r>
          </w:p>
        </w:tc>
        <w:tc>
          <w:tcPr>
            <w:tcW w:w="778" w:type="pct"/>
            <w:shd w:val="clear" w:color="auto" w:fill="auto"/>
          </w:tcPr>
          <w:p w14:paraId="12B4CEC3" w14:textId="77777777" w:rsidR="00C226BD" w:rsidRPr="00053964" w:rsidRDefault="00C226BD" w:rsidP="00C226BD">
            <w:pPr>
              <w:spacing w:after="0" w:line="240" w:lineRule="auto"/>
              <w:jc w:val="right"/>
              <w:rPr>
                <w:rFonts w:ascii="TH SarabunPSK" w:hAnsi="TH SarabunPSK" w:cs="TH SarabunPSK"/>
                <w:sz w:val="32"/>
                <w:szCs w:val="32"/>
              </w:rPr>
            </w:pPr>
          </w:p>
        </w:tc>
      </w:tr>
      <w:tr w:rsidR="00B758F7" w:rsidRPr="00053964" w14:paraId="25825570" w14:textId="77777777" w:rsidTr="00DB2E44">
        <w:tc>
          <w:tcPr>
            <w:tcW w:w="292" w:type="pct"/>
            <w:shd w:val="clear" w:color="auto" w:fill="auto"/>
          </w:tcPr>
          <w:p w14:paraId="233F3FDA"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355C3ABE"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00-000-00</w:t>
            </w:r>
            <w:r w:rsidRPr="00053964">
              <w:rPr>
                <w:rFonts w:ascii="TH SarabunPSK" w:hAnsi="TH SarabunPSK" w:cs="TH SarabunPSK" w:hint="cs"/>
                <w:szCs w:val="32"/>
                <w:cs/>
              </w:rPr>
              <w:t>6</w:t>
            </w:r>
          </w:p>
          <w:p w14:paraId="4C8153F4" w14:textId="6C180E29"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73F0B633" w14:textId="5B16A556"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ความคิดสร้างสรรค์และนวัตกรรม</w:t>
            </w:r>
          </w:p>
          <w:p w14:paraId="187E959A" w14:textId="419B4EC5"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Creativity and Innovation</w:t>
            </w:r>
          </w:p>
        </w:tc>
        <w:tc>
          <w:tcPr>
            <w:tcW w:w="778" w:type="pct"/>
            <w:shd w:val="clear" w:color="auto" w:fill="auto"/>
          </w:tcPr>
          <w:p w14:paraId="4B3E063E" w14:textId="0CAF3C9A"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hint="cs"/>
                <w:sz w:val="32"/>
                <w:szCs w:val="32"/>
                <w:cs/>
              </w:rPr>
              <w:t>30-</w:t>
            </w:r>
            <w:r w:rsidRPr="00053964">
              <w:rPr>
                <w:rFonts w:ascii="TH SarabunPSK" w:hAnsi="TH SarabunPSK" w:cs="TH SarabunPSK"/>
                <w:sz w:val="32"/>
                <w:szCs w:val="32"/>
              </w:rPr>
              <w:t>30</w:t>
            </w:r>
            <w:r w:rsidRPr="00053964">
              <w:rPr>
                <w:rFonts w:ascii="TH SarabunPSK" w:hAnsi="TH SarabunPSK" w:cs="TH SarabunPSK" w:hint="cs"/>
                <w:sz w:val="32"/>
                <w:szCs w:val="32"/>
                <w:cs/>
              </w:rPr>
              <w:t>-</w:t>
            </w:r>
            <w:r w:rsidRPr="00053964">
              <w:rPr>
                <w:rFonts w:ascii="TH SarabunPSK" w:hAnsi="TH SarabunPSK" w:cs="TH SarabunPSK"/>
                <w:sz w:val="32"/>
                <w:szCs w:val="32"/>
              </w:rPr>
              <w:t>7</w:t>
            </w:r>
            <w:r w:rsidRPr="00053964">
              <w:rPr>
                <w:rFonts w:ascii="TH SarabunPSK" w:hAnsi="TH SarabunPSK" w:cs="TH SarabunPSK" w:hint="cs"/>
                <w:sz w:val="32"/>
                <w:szCs w:val="32"/>
                <w:cs/>
              </w:rPr>
              <w:t>5</w:t>
            </w:r>
            <w:r w:rsidRPr="00053964">
              <w:rPr>
                <w:rFonts w:ascii="TH SarabunPSK" w:hAnsi="TH SarabunPSK" w:cs="TH SarabunPSK"/>
                <w:sz w:val="32"/>
                <w:szCs w:val="32"/>
                <w:cs/>
              </w:rPr>
              <w:t>)</w:t>
            </w:r>
          </w:p>
        </w:tc>
      </w:tr>
      <w:tr w:rsidR="00B758F7" w:rsidRPr="00053964" w14:paraId="0F36CAB6" w14:textId="77777777" w:rsidTr="00DB2E44">
        <w:tc>
          <w:tcPr>
            <w:tcW w:w="292" w:type="pct"/>
            <w:shd w:val="clear" w:color="auto" w:fill="auto"/>
          </w:tcPr>
          <w:p w14:paraId="4E9CA59F"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2E465055"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00-000-00</w:t>
            </w:r>
            <w:r w:rsidRPr="00053964">
              <w:rPr>
                <w:rFonts w:ascii="TH SarabunPSK" w:hAnsi="TH SarabunPSK" w:cs="TH SarabunPSK" w:hint="cs"/>
                <w:szCs w:val="32"/>
                <w:cs/>
              </w:rPr>
              <w:t>7</w:t>
            </w:r>
          </w:p>
          <w:p w14:paraId="6A8AA6C4" w14:textId="71E41E8C"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32D758F3" w14:textId="57132AFF"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คิดแล้วรวย</w:t>
            </w:r>
          </w:p>
          <w:p w14:paraId="642C9D85" w14:textId="2C49CFBA"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Think and Grow Rich</w:t>
            </w:r>
          </w:p>
        </w:tc>
        <w:tc>
          <w:tcPr>
            <w:tcW w:w="778" w:type="pct"/>
            <w:shd w:val="clear" w:color="auto" w:fill="auto"/>
          </w:tcPr>
          <w:p w14:paraId="1EA3DBDF" w14:textId="3ECE7A82"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rPr>
              <w:t>45</w:t>
            </w:r>
            <w:r w:rsidRPr="00053964">
              <w:rPr>
                <w:rFonts w:ascii="TH SarabunPSK" w:hAnsi="TH SarabunPSK" w:cs="TH SarabunPSK" w:hint="cs"/>
                <w:sz w:val="32"/>
                <w:szCs w:val="32"/>
                <w:cs/>
              </w:rPr>
              <w:t>-</w:t>
            </w:r>
            <w:r w:rsidRPr="00053964">
              <w:rPr>
                <w:rFonts w:ascii="TH SarabunPSK" w:hAnsi="TH SarabunPSK" w:cs="TH SarabunPSK"/>
                <w:sz w:val="32"/>
                <w:szCs w:val="32"/>
              </w:rPr>
              <w:t>0</w:t>
            </w:r>
            <w:r w:rsidRPr="00053964">
              <w:rPr>
                <w:rFonts w:ascii="TH SarabunPSK" w:hAnsi="TH SarabunPSK" w:cs="TH SarabunPSK" w:hint="cs"/>
                <w:sz w:val="32"/>
                <w:szCs w:val="32"/>
                <w:cs/>
              </w:rPr>
              <w:t>-</w:t>
            </w:r>
            <w:r w:rsidRPr="00053964">
              <w:rPr>
                <w:rFonts w:ascii="TH SarabunPSK" w:hAnsi="TH SarabunPSK" w:cs="TH SarabunPSK"/>
                <w:sz w:val="32"/>
                <w:szCs w:val="32"/>
              </w:rPr>
              <w:t>90</w:t>
            </w:r>
            <w:r w:rsidRPr="00053964">
              <w:rPr>
                <w:rFonts w:ascii="TH SarabunPSK" w:hAnsi="TH SarabunPSK" w:cs="TH SarabunPSK"/>
                <w:sz w:val="32"/>
                <w:szCs w:val="32"/>
                <w:cs/>
              </w:rPr>
              <w:t>)</w:t>
            </w:r>
          </w:p>
        </w:tc>
      </w:tr>
      <w:tr w:rsidR="00B758F7" w:rsidRPr="00053964" w14:paraId="484B34E4" w14:textId="77777777" w:rsidTr="00DB2E44">
        <w:tc>
          <w:tcPr>
            <w:tcW w:w="292" w:type="pct"/>
            <w:shd w:val="clear" w:color="auto" w:fill="auto"/>
          </w:tcPr>
          <w:p w14:paraId="198E41FA"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5A84A764"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00-000-008</w:t>
            </w:r>
          </w:p>
          <w:p w14:paraId="0185C4D4" w14:textId="37898FFA"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6FC1FE99" w14:textId="427C62F6"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แนวคิดแบบผู้ประกอบการ</w:t>
            </w:r>
          </w:p>
          <w:p w14:paraId="03DCA48E" w14:textId="6DD11D1F"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Entrepreneurial Mindset</w:t>
            </w:r>
          </w:p>
        </w:tc>
        <w:tc>
          <w:tcPr>
            <w:tcW w:w="778" w:type="pct"/>
            <w:shd w:val="clear" w:color="auto" w:fill="auto"/>
          </w:tcPr>
          <w:p w14:paraId="42A17D28" w14:textId="0EB33BE7"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hint="cs"/>
                <w:sz w:val="32"/>
                <w:szCs w:val="32"/>
                <w:cs/>
              </w:rPr>
              <w:t>30-</w:t>
            </w:r>
            <w:r w:rsidRPr="00053964">
              <w:rPr>
                <w:rFonts w:ascii="TH SarabunPSK" w:hAnsi="TH SarabunPSK" w:cs="TH SarabunPSK"/>
                <w:sz w:val="32"/>
                <w:szCs w:val="32"/>
              </w:rPr>
              <w:t>30</w:t>
            </w:r>
            <w:r w:rsidRPr="00053964">
              <w:rPr>
                <w:rFonts w:ascii="TH SarabunPSK" w:hAnsi="TH SarabunPSK" w:cs="TH SarabunPSK" w:hint="cs"/>
                <w:sz w:val="32"/>
                <w:szCs w:val="32"/>
                <w:cs/>
              </w:rPr>
              <w:t>-</w:t>
            </w:r>
            <w:r w:rsidRPr="00053964">
              <w:rPr>
                <w:rFonts w:ascii="TH SarabunPSK" w:hAnsi="TH SarabunPSK" w:cs="TH SarabunPSK"/>
                <w:sz w:val="32"/>
                <w:szCs w:val="32"/>
              </w:rPr>
              <w:t>7</w:t>
            </w:r>
            <w:r w:rsidRPr="00053964">
              <w:rPr>
                <w:rFonts w:ascii="TH SarabunPSK" w:hAnsi="TH SarabunPSK" w:cs="TH SarabunPSK" w:hint="cs"/>
                <w:sz w:val="32"/>
                <w:szCs w:val="32"/>
                <w:cs/>
              </w:rPr>
              <w:t>5</w:t>
            </w:r>
            <w:r w:rsidRPr="00053964">
              <w:rPr>
                <w:rFonts w:ascii="TH SarabunPSK" w:hAnsi="TH SarabunPSK" w:cs="TH SarabunPSK"/>
                <w:sz w:val="32"/>
                <w:szCs w:val="32"/>
                <w:cs/>
              </w:rPr>
              <w:t>)</w:t>
            </w:r>
          </w:p>
        </w:tc>
      </w:tr>
      <w:tr w:rsidR="00B758F7" w:rsidRPr="00053964" w14:paraId="5114C435" w14:textId="77777777" w:rsidTr="00DB2E44">
        <w:tc>
          <w:tcPr>
            <w:tcW w:w="292" w:type="pct"/>
            <w:shd w:val="clear" w:color="auto" w:fill="auto"/>
          </w:tcPr>
          <w:p w14:paraId="4B01D4E9"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3215" w:type="pct"/>
            <w:gridSpan w:val="2"/>
            <w:shd w:val="clear" w:color="auto" w:fill="auto"/>
          </w:tcPr>
          <w:p w14:paraId="3CE64B13" w14:textId="0002EEB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hint="cs"/>
                <w:b/>
                <w:bCs/>
                <w:szCs w:val="32"/>
                <w:cs/>
              </w:rPr>
              <w:t xml:space="preserve">ให้เลือกศึกษา </w:t>
            </w:r>
            <w:r w:rsidR="00F400DC" w:rsidRPr="00053964">
              <w:rPr>
                <w:rFonts w:ascii="TH SarabunPSK" w:hAnsi="TH SarabunPSK" w:cs="TH SarabunPSK"/>
                <w:b/>
                <w:bCs/>
                <w:szCs w:val="32"/>
              </w:rPr>
              <w:t>9</w:t>
            </w:r>
            <w:r w:rsidRPr="00053964">
              <w:rPr>
                <w:rFonts w:ascii="TH SarabunPSK" w:hAnsi="TH SarabunPSK" w:cs="TH SarabunPSK" w:hint="cs"/>
                <w:b/>
                <w:bCs/>
                <w:szCs w:val="32"/>
                <w:cs/>
              </w:rPr>
              <w:t xml:space="preserve"> หน่วยกิต จากรายวิชาต่อไปนี้</w:t>
            </w:r>
          </w:p>
        </w:tc>
        <w:tc>
          <w:tcPr>
            <w:tcW w:w="715" w:type="pct"/>
            <w:shd w:val="clear" w:color="auto" w:fill="auto"/>
          </w:tcPr>
          <w:p w14:paraId="7F456609" w14:textId="1F41DDCA"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p>
        </w:tc>
        <w:tc>
          <w:tcPr>
            <w:tcW w:w="778" w:type="pct"/>
            <w:shd w:val="clear" w:color="auto" w:fill="auto"/>
          </w:tcPr>
          <w:p w14:paraId="246851BF" w14:textId="77777777" w:rsidR="00B758F7" w:rsidRPr="00053964" w:rsidRDefault="00B758F7" w:rsidP="00B758F7">
            <w:pPr>
              <w:spacing w:after="0" w:line="240" w:lineRule="auto"/>
              <w:jc w:val="right"/>
              <w:rPr>
                <w:rFonts w:ascii="TH SarabunPSK" w:hAnsi="TH SarabunPSK" w:cs="TH SarabunPSK"/>
                <w:sz w:val="32"/>
                <w:szCs w:val="32"/>
              </w:rPr>
            </w:pPr>
          </w:p>
        </w:tc>
      </w:tr>
      <w:tr w:rsidR="00B758F7" w:rsidRPr="00053964" w14:paraId="31F335AE" w14:textId="77777777" w:rsidTr="00DB2E44">
        <w:tc>
          <w:tcPr>
            <w:tcW w:w="292" w:type="pct"/>
            <w:shd w:val="clear" w:color="auto" w:fill="auto"/>
          </w:tcPr>
          <w:p w14:paraId="23A49928"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3A38B9C0"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00-000-009</w:t>
            </w:r>
          </w:p>
          <w:p w14:paraId="7C9449B3" w14:textId="3365417D"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14E40DF3"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 xml:space="preserve">การพัฒนาอย่างยั่งยืน </w:t>
            </w:r>
          </w:p>
          <w:p w14:paraId="5FDC64BE" w14:textId="1F09C7A5"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Sustainable Development</w:t>
            </w:r>
          </w:p>
        </w:tc>
        <w:tc>
          <w:tcPr>
            <w:tcW w:w="778" w:type="pct"/>
            <w:shd w:val="clear" w:color="auto" w:fill="auto"/>
          </w:tcPr>
          <w:p w14:paraId="2511ABA9" w14:textId="733C7BF4"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rPr>
              <w:t>45-0-90</w:t>
            </w:r>
            <w:r w:rsidRPr="00053964">
              <w:rPr>
                <w:rFonts w:ascii="TH SarabunPSK" w:hAnsi="TH SarabunPSK" w:cs="TH SarabunPSK"/>
                <w:sz w:val="32"/>
                <w:szCs w:val="32"/>
                <w:cs/>
              </w:rPr>
              <w:t>)</w:t>
            </w:r>
          </w:p>
        </w:tc>
      </w:tr>
      <w:tr w:rsidR="00B758F7" w:rsidRPr="00053964" w14:paraId="732892D3" w14:textId="77777777" w:rsidTr="00DB2E44">
        <w:tc>
          <w:tcPr>
            <w:tcW w:w="292" w:type="pct"/>
            <w:shd w:val="clear" w:color="auto" w:fill="auto"/>
          </w:tcPr>
          <w:p w14:paraId="59395768"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2D3AC9F3"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00-000-010</w:t>
            </w:r>
          </w:p>
          <w:p w14:paraId="07DB0873"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301F3D1C"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การเสริมสร้างสังคมสุจริต</w:t>
            </w:r>
          </w:p>
          <w:p w14:paraId="78DFEB2E" w14:textId="39783A55"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Honest Society Creation</w:t>
            </w:r>
          </w:p>
        </w:tc>
        <w:tc>
          <w:tcPr>
            <w:tcW w:w="778" w:type="pct"/>
            <w:shd w:val="clear" w:color="auto" w:fill="auto"/>
          </w:tcPr>
          <w:p w14:paraId="414E47E2" w14:textId="23D52461" w:rsidR="00B758F7" w:rsidRPr="00053964" w:rsidRDefault="005C5E0B" w:rsidP="00B758F7">
            <w:pPr>
              <w:spacing w:after="0" w:line="240" w:lineRule="auto"/>
              <w:jc w:val="right"/>
              <w:rPr>
                <w:rFonts w:ascii="TH SarabunPSK" w:hAnsi="TH SarabunPSK" w:cs="TH SarabunPSK"/>
                <w:sz w:val="32"/>
                <w:szCs w:val="32"/>
                <w:cs/>
              </w:rPr>
            </w:pPr>
            <w:r w:rsidRPr="00053964">
              <w:rPr>
                <w:rFonts w:ascii="TH SarabunPSK" w:hAnsi="TH SarabunPSK" w:cs="TH SarabunPSK"/>
                <w:sz w:val="32"/>
                <w:szCs w:val="32"/>
                <w:cs/>
              </w:rPr>
              <w:t>3(</w:t>
            </w:r>
            <w:r w:rsidRPr="00053964">
              <w:rPr>
                <w:rFonts w:ascii="TH SarabunPSK" w:hAnsi="TH SarabunPSK" w:cs="TH SarabunPSK"/>
                <w:sz w:val="32"/>
                <w:szCs w:val="32"/>
              </w:rPr>
              <w:t>45-0-90</w:t>
            </w:r>
            <w:r w:rsidRPr="00053964">
              <w:rPr>
                <w:rFonts w:ascii="TH SarabunPSK" w:hAnsi="TH SarabunPSK" w:cs="TH SarabunPSK"/>
                <w:sz w:val="32"/>
                <w:szCs w:val="32"/>
                <w:cs/>
              </w:rPr>
              <w:t>)</w:t>
            </w:r>
          </w:p>
        </w:tc>
      </w:tr>
      <w:tr w:rsidR="00B758F7" w:rsidRPr="00053964" w14:paraId="5B3938B1" w14:textId="77777777" w:rsidTr="00DB2E44">
        <w:tc>
          <w:tcPr>
            <w:tcW w:w="292" w:type="pct"/>
            <w:shd w:val="clear" w:color="auto" w:fill="auto"/>
          </w:tcPr>
          <w:p w14:paraId="5EA7B948"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436248E4"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w:t>
            </w:r>
            <w:r w:rsidRPr="00053964">
              <w:rPr>
                <w:rFonts w:ascii="TH SarabunPSK" w:hAnsi="TH SarabunPSK" w:cs="TH SarabunPSK" w:hint="cs"/>
                <w:szCs w:val="32"/>
                <w:cs/>
              </w:rPr>
              <w:t>1</w:t>
            </w:r>
            <w:r w:rsidRPr="00053964">
              <w:rPr>
                <w:rFonts w:ascii="TH SarabunPSK" w:hAnsi="TH SarabunPSK" w:cs="TH SarabunPSK"/>
                <w:szCs w:val="32"/>
              </w:rPr>
              <w:t>1</w:t>
            </w:r>
          </w:p>
          <w:p w14:paraId="637BDBFE" w14:textId="3D6772BD"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4C58C93E" w14:textId="334A876B"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ปัญหาสังคม</w:t>
            </w:r>
          </w:p>
          <w:p w14:paraId="21B37B23" w14:textId="5B9CC765"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Social Problems</w:t>
            </w:r>
          </w:p>
        </w:tc>
        <w:tc>
          <w:tcPr>
            <w:tcW w:w="778" w:type="pct"/>
            <w:shd w:val="clear" w:color="auto" w:fill="auto"/>
          </w:tcPr>
          <w:p w14:paraId="7D87BBB6" w14:textId="0552BB11"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rPr>
              <w:t>45-0-90</w:t>
            </w:r>
            <w:r w:rsidRPr="00053964">
              <w:rPr>
                <w:rFonts w:ascii="TH SarabunPSK" w:hAnsi="TH SarabunPSK" w:cs="TH SarabunPSK"/>
                <w:sz w:val="32"/>
                <w:szCs w:val="32"/>
                <w:cs/>
              </w:rPr>
              <w:t>)</w:t>
            </w:r>
          </w:p>
        </w:tc>
      </w:tr>
      <w:tr w:rsidR="00B758F7" w:rsidRPr="00053964" w14:paraId="6D1173C4" w14:textId="77777777" w:rsidTr="00DB2E44">
        <w:tc>
          <w:tcPr>
            <w:tcW w:w="292" w:type="pct"/>
            <w:shd w:val="clear" w:color="auto" w:fill="auto"/>
          </w:tcPr>
          <w:p w14:paraId="2D80F84F"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2C9335F6"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w:t>
            </w:r>
            <w:r w:rsidRPr="00053964">
              <w:rPr>
                <w:rFonts w:ascii="TH SarabunPSK" w:hAnsi="TH SarabunPSK" w:cs="TH SarabunPSK" w:hint="cs"/>
                <w:szCs w:val="32"/>
                <w:cs/>
              </w:rPr>
              <w:t>1</w:t>
            </w:r>
            <w:r w:rsidRPr="00053964">
              <w:rPr>
                <w:rFonts w:ascii="TH SarabunPSK" w:hAnsi="TH SarabunPSK" w:cs="TH SarabunPSK"/>
                <w:szCs w:val="32"/>
              </w:rPr>
              <w:t>2</w:t>
            </w:r>
          </w:p>
          <w:p w14:paraId="47C2AA0B" w14:textId="44A98005"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14FDAEA1" w14:textId="04CEB62F"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 xml:space="preserve">รู้เท่าทันโลกการเปลี่ยนแปลง </w:t>
            </w:r>
          </w:p>
          <w:p w14:paraId="12023C72" w14:textId="205EF5AA"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Global Change Literacy</w:t>
            </w:r>
          </w:p>
        </w:tc>
        <w:tc>
          <w:tcPr>
            <w:tcW w:w="778" w:type="pct"/>
            <w:shd w:val="clear" w:color="auto" w:fill="auto"/>
          </w:tcPr>
          <w:p w14:paraId="7AD589B9" w14:textId="7BEAB8DE"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rPr>
              <w:t>45-0-90</w:t>
            </w:r>
            <w:r w:rsidRPr="00053964">
              <w:rPr>
                <w:rFonts w:ascii="TH SarabunPSK" w:hAnsi="TH SarabunPSK" w:cs="TH SarabunPSK"/>
                <w:sz w:val="32"/>
                <w:szCs w:val="32"/>
                <w:cs/>
              </w:rPr>
              <w:t>)</w:t>
            </w:r>
          </w:p>
        </w:tc>
      </w:tr>
      <w:tr w:rsidR="00B758F7" w:rsidRPr="00053964" w14:paraId="203F173F" w14:textId="77777777" w:rsidTr="00DB2E44">
        <w:tc>
          <w:tcPr>
            <w:tcW w:w="292" w:type="pct"/>
            <w:shd w:val="clear" w:color="auto" w:fill="auto"/>
          </w:tcPr>
          <w:p w14:paraId="30495F7A"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2689DDC2"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w:t>
            </w:r>
            <w:r w:rsidRPr="00053964">
              <w:rPr>
                <w:rFonts w:ascii="TH SarabunPSK" w:hAnsi="TH SarabunPSK" w:cs="TH SarabunPSK" w:hint="cs"/>
                <w:szCs w:val="32"/>
                <w:cs/>
              </w:rPr>
              <w:t>1</w:t>
            </w:r>
            <w:r w:rsidRPr="00053964">
              <w:rPr>
                <w:rFonts w:ascii="TH SarabunPSK" w:hAnsi="TH SarabunPSK" w:cs="TH SarabunPSK"/>
                <w:szCs w:val="32"/>
              </w:rPr>
              <w:t>3</w:t>
            </w:r>
          </w:p>
          <w:p w14:paraId="09E08B3D" w14:textId="35A124F8"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21D168F0"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ความเป็นพลเมืองโลก</w:t>
            </w:r>
          </w:p>
          <w:p w14:paraId="064A5451" w14:textId="52BA410E"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Global Citizenship</w:t>
            </w:r>
          </w:p>
        </w:tc>
        <w:tc>
          <w:tcPr>
            <w:tcW w:w="778" w:type="pct"/>
            <w:shd w:val="clear" w:color="auto" w:fill="auto"/>
          </w:tcPr>
          <w:p w14:paraId="6C9160E5" w14:textId="371C9E99"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rPr>
              <w:t>45-0-90</w:t>
            </w:r>
            <w:r w:rsidRPr="00053964">
              <w:rPr>
                <w:rFonts w:ascii="TH SarabunPSK" w:hAnsi="TH SarabunPSK" w:cs="TH SarabunPSK"/>
                <w:sz w:val="32"/>
                <w:szCs w:val="32"/>
                <w:cs/>
              </w:rPr>
              <w:t>)</w:t>
            </w:r>
          </w:p>
        </w:tc>
      </w:tr>
      <w:tr w:rsidR="00B758F7" w:rsidRPr="00053964" w14:paraId="206821E6" w14:textId="77777777" w:rsidTr="00DB2E44">
        <w:tc>
          <w:tcPr>
            <w:tcW w:w="292" w:type="pct"/>
            <w:shd w:val="clear" w:color="auto" w:fill="auto"/>
          </w:tcPr>
          <w:p w14:paraId="19A23C24"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120D2895"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w:t>
            </w:r>
            <w:r w:rsidRPr="00053964">
              <w:rPr>
                <w:rFonts w:ascii="TH SarabunPSK" w:hAnsi="TH SarabunPSK" w:cs="TH SarabunPSK" w:hint="cs"/>
                <w:szCs w:val="32"/>
                <w:cs/>
              </w:rPr>
              <w:t>1</w:t>
            </w:r>
            <w:r w:rsidRPr="00053964">
              <w:rPr>
                <w:rFonts w:ascii="TH SarabunPSK" w:hAnsi="TH SarabunPSK" w:cs="TH SarabunPSK"/>
                <w:szCs w:val="32"/>
              </w:rPr>
              <w:t>4</w:t>
            </w:r>
          </w:p>
          <w:p w14:paraId="7FE9F629" w14:textId="0214202E"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035128F2"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 xml:space="preserve">การค้นหาอาชีพแห่งอนาคต </w:t>
            </w:r>
          </w:p>
          <w:p w14:paraId="4D956EDE" w14:textId="5B9C6DB5"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Future Career Exploration</w:t>
            </w:r>
          </w:p>
        </w:tc>
        <w:tc>
          <w:tcPr>
            <w:tcW w:w="778" w:type="pct"/>
            <w:shd w:val="clear" w:color="auto" w:fill="auto"/>
          </w:tcPr>
          <w:p w14:paraId="78CB0ABE" w14:textId="0BAB9D5A"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hint="cs"/>
                <w:sz w:val="32"/>
                <w:szCs w:val="32"/>
                <w:cs/>
              </w:rPr>
              <w:t>30-</w:t>
            </w:r>
            <w:r w:rsidRPr="00053964">
              <w:rPr>
                <w:rFonts w:ascii="TH SarabunPSK" w:hAnsi="TH SarabunPSK" w:cs="TH SarabunPSK"/>
                <w:sz w:val="32"/>
                <w:szCs w:val="32"/>
              </w:rPr>
              <w:t>30</w:t>
            </w:r>
            <w:r w:rsidRPr="00053964">
              <w:rPr>
                <w:rFonts w:ascii="TH SarabunPSK" w:hAnsi="TH SarabunPSK" w:cs="TH SarabunPSK" w:hint="cs"/>
                <w:sz w:val="32"/>
                <w:szCs w:val="32"/>
                <w:cs/>
              </w:rPr>
              <w:t>-</w:t>
            </w:r>
            <w:r w:rsidRPr="00053964">
              <w:rPr>
                <w:rFonts w:ascii="TH SarabunPSK" w:hAnsi="TH SarabunPSK" w:cs="TH SarabunPSK"/>
                <w:sz w:val="32"/>
                <w:szCs w:val="32"/>
              </w:rPr>
              <w:t>7</w:t>
            </w:r>
            <w:r w:rsidRPr="00053964">
              <w:rPr>
                <w:rFonts w:ascii="TH SarabunPSK" w:hAnsi="TH SarabunPSK" w:cs="TH SarabunPSK" w:hint="cs"/>
                <w:sz w:val="32"/>
                <w:szCs w:val="32"/>
                <w:cs/>
              </w:rPr>
              <w:t>5</w:t>
            </w:r>
            <w:r w:rsidRPr="00053964">
              <w:rPr>
                <w:rFonts w:ascii="TH SarabunPSK" w:hAnsi="TH SarabunPSK" w:cs="TH SarabunPSK"/>
                <w:sz w:val="32"/>
                <w:szCs w:val="32"/>
                <w:cs/>
              </w:rPr>
              <w:t>)</w:t>
            </w:r>
          </w:p>
        </w:tc>
      </w:tr>
      <w:tr w:rsidR="00B758F7" w:rsidRPr="00053964" w14:paraId="3D114A40" w14:textId="77777777" w:rsidTr="00DB2E44">
        <w:tc>
          <w:tcPr>
            <w:tcW w:w="292" w:type="pct"/>
            <w:shd w:val="clear" w:color="auto" w:fill="auto"/>
          </w:tcPr>
          <w:p w14:paraId="5C302636"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1DDA8C16"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00-000-015</w:t>
            </w:r>
          </w:p>
          <w:p w14:paraId="3E36CEBE"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027550CC"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เศรษฐศาสตร์ในชีวิตประจำวัน</w:t>
            </w:r>
          </w:p>
          <w:p w14:paraId="57A622CB" w14:textId="69A9465F"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Everyday Economics</w:t>
            </w:r>
          </w:p>
        </w:tc>
        <w:tc>
          <w:tcPr>
            <w:tcW w:w="778" w:type="pct"/>
            <w:shd w:val="clear" w:color="auto" w:fill="auto"/>
          </w:tcPr>
          <w:p w14:paraId="1B91A26F" w14:textId="077F53E1" w:rsidR="00B758F7" w:rsidRPr="00053964" w:rsidRDefault="00B758F7" w:rsidP="00B758F7">
            <w:pPr>
              <w:spacing w:after="0" w:line="240" w:lineRule="auto"/>
              <w:jc w:val="right"/>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rPr>
              <w:t>45</w:t>
            </w:r>
            <w:r w:rsidRPr="00053964">
              <w:rPr>
                <w:rFonts w:ascii="TH SarabunPSK" w:hAnsi="TH SarabunPSK" w:cs="TH SarabunPSK" w:hint="cs"/>
                <w:sz w:val="32"/>
                <w:szCs w:val="32"/>
                <w:cs/>
              </w:rPr>
              <w:t>-</w:t>
            </w:r>
            <w:r w:rsidRPr="00053964">
              <w:rPr>
                <w:rFonts w:ascii="TH SarabunPSK" w:hAnsi="TH SarabunPSK" w:cs="TH SarabunPSK"/>
                <w:sz w:val="32"/>
                <w:szCs w:val="32"/>
              </w:rPr>
              <w:t>0</w:t>
            </w:r>
            <w:r w:rsidRPr="00053964">
              <w:rPr>
                <w:rFonts w:ascii="TH SarabunPSK" w:hAnsi="TH SarabunPSK" w:cs="TH SarabunPSK" w:hint="cs"/>
                <w:sz w:val="32"/>
                <w:szCs w:val="32"/>
                <w:cs/>
              </w:rPr>
              <w:t>-</w:t>
            </w:r>
            <w:r w:rsidRPr="00053964">
              <w:rPr>
                <w:rFonts w:ascii="TH SarabunPSK" w:hAnsi="TH SarabunPSK" w:cs="TH SarabunPSK"/>
                <w:sz w:val="32"/>
                <w:szCs w:val="32"/>
              </w:rPr>
              <w:t>90</w:t>
            </w:r>
            <w:r w:rsidRPr="00053964">
              <w:rPr>
                <w:rFonts w:ascii="TH SarabunPSK" w:hAnsi="TH SarabunPSK" w:cs="TH SarabunPSK"/>
                <w:sz w:val="32"/>
                <w:szCs w:val="32"/>
                <w:cs/>
              </w:rPr>
              <w:t>)</w:t>
            </w:r>
          </w:p>
        </w:tc>
      </w:tr>
      <w:tr w:rsidR="00B758F7" w:rsidRPr="00053964" w14:paraId="28A7EDDC" w14:textId="77777777" w:rsidTr="00DB2E44">
        <w:tc>
          <w:tcPr>
            <w:tcW w:w="292" w:type="pct"/>
            <w:shd w:val="clear" w:color="auto" w:fill="auto"/>
          </w:tcPr>
          <w:p w14:paraId="727F2D23"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b/>
                <w:bCs/>
                <w:szCs w:val="32"/>
              </w:rPr>
            </w:pPr>
          </w:p>
        </w:tc>
        <w:tc>
          <w:tcPr>
            <w:tcW w:w="930" w:type="pct"/>
            <w:shd w:val="clear" w:color="auto" w:fill="auto"/>
          </w:tcPr>
          <w:p w14:paraId="643CE50F"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00-000-016</w:t>
            </w:r>
          </w:p>
          <w:p w14:paraId="13F37D8C"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p>
        </w:tc>
        <w:tc>
          <w:tcPr>
            <w:tcW w:w="3000" w:type="pct"/>
            <w:gridSpan w:val="2"/>
            <w:shd w:val="clear" w:color="auto" w:fill="auto"/>
          </w:tcPr>
          <w:p w14:paraId="4D11CB3F" w14:textId="77777777"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การออกกำลังกายและการส่งเสริมสุขภาพ</w:t>
            </w:r>
          </w:p>
          <w:p w14:paraId="7F2411A3" w14:textId="3EAF1F02" w:rsidR="00B758F7" w:rsidRPr="00053964" w:rsidRDefault="00B758F7" w:rsidP="00B758F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Physical Activities and Health Promotion</w:t>
            </w:r>
          </w:p>
        </w:tc>
        <w:tc>
          <w:tcPr>
            <w:tcW w:w="778" w:type="pct"/>
            <w:shd w:val="clear" w:color="auto" w:fill="auto"/>
          </w:tcPr>
          <w:p w14:paraId="25C599BF" w14:textId="52A83547" w:rsidR="00B758F7" w:rsidRPr="00053964" w:rsidRDefault="00B758F7" w:rsidP="00B758F7">
            <w:pPr>
              <w:spacing w:after="0" w:line="240" w:lineRule="auto"/>
              <w:jc w:val="right"/>
              <w:rPr>
                <w:rFonts w:ascii="TH SarabunPSK" w:hAnsi="TH SarabunPSK" w:cs="TH SarabunPSK"/>
                <w:sz w:val="32"/>
                <w:szCs w:val="32"/>
                <w:cs/>
              </w:rPr>
            </w:pPr>
            <w:r w:rsidRPr="00053964">
              <w:rPr>
                <w:rFonts w:ascii="TH SarabunPSK" w:hAnsi="TH SarabunPSK" w:cs="TH SarabunPSK"/>
                <w:sz w:val="32"/>
                <w:szCs w:val="32"/>
                <w:cs/>
              </w:rPr>
              <w:t>3(</w:t>
            </w:r>
            <w:r w:rsidRPr="00053964">
              <w:rPr>
                <w:rFonts w:ascii="TH SarabunPSK" w:hAnsi="TH SarabunPSK" w:cs="TH SarabunPSK"/>
                <w:sz w:val="32"/>
                <w:szCs w:val="32"/>
              </w:rPr>
              <w:t>30</w:t>
            </w:r>
            <w:r w:rsidRPr="00053964">
              <w:rPr>
                <w:rFonts w:ascii="TH SarabunPSK" w:hAnsi="TH SarabunPSK" w:cs="TH SarabunPSK" w:hint="cs"/>
                <w:sz w:val="32"/>
                <w:szCs w:val="32"/>
                <w:cs/>
              </w:rPr>
              <w:t>-45-60</w:t>
            </w:r>
            <w:r w:rsidRPr="00053964">
              <w:rPr>
                <w:rFonts w:ascii="TH SarabunPSK" w:hAnsi="TH SarabunPSK" w:cs="TH SarabunPSK"/>
                <w:sz w:val="32"/>
                <w:szCs w:val="32"/>
                <w:cs/>
              </w:rPr>
              <w:t>)</w:t>
            </w:r>
          </w:p>
        </w:tc>
      </w:tr>
    </w:tbl>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6149"/>
        <w:gridCol w:w="1513"/>
      </w:tblGrid>
      <w:tr w:rsidR="00871AB7" w:rsidRPr="00053964" w14:paraId="08A0E2FD" w14:textId="77777777" w:rsidTr="00E91E6D">
        <w:tc>
          <w:tcPr>
            <w:tcW w:w="1389" w:type="dxa"/>
          </w:tcPr>
          <w:p w14:paraId="60597C8D" w14:textId="243BBAEE" w:rsidR="00BE1246" w:rsidRPr="00053964" w:rsidRDefault="00BE1246" w:rsidP="00F5571D">
            <w:pPr>
              <w:rPr>
                <w:rFonts w:ascii="TH SarabunPSK" w:hAnsi="TH SarabunPSK" w:cs="TH SarabunPSK"/>
                <w:b/>
                <w:bCs/>
                <w:sz w:val="32"/>
                <w:szCs w:val="32"/>
              </w:rPr>
            </w:pPr>
            <w:r w:rsidRPr="00053964">
              <w:rPr>
                <w:rFonts w:ascii="TH SarabunPSK" w:hAnsi="TH SarabunPSK" w:cs="TH SarabunPSK"/>
                <w:sz w:val="32"/>
                <w:szCs w:val="32"/>
              </w:rPr>
              <w:lastRenderedPageBreak/>
              <w:br w:type="page"/>
            </w:r>
            <w:r w:rsidR="00D9342B" w:rsidRPr="00053964">
              <w:rPr>
                <w:rFonts w:ascii="TH SarabunPSK" w:hAnsi="TH SarabunPSK" w:cs="TH SarabunPSK"/>
                <w:b/>
                <w:bCs/>
                <w:sz w:val="32"/>
                <w:szCs w:val="32"/>
              </w:rPr>
              <w:t>00-000-</w:t>
            </w:r>
            <w:r w:rsidRPr="00053964">
              <w:rPr>
                <w:rFonts w:ascii="TH SarabunPSK" w:hAnsi="TH SarabunPSK" w:cs="TH SarabunPSK"/>
                <w:b/>
                <w:bCs/>
                <w:sz w:val="32"/>
                <w:szCs w:val="32"/>
              </w:rPr>
              <w:t>001</w:t>
            </w:r>
          </w:p>
        </w:tc>
        <w:tc>
          <w:tcPr>
            <w:tcW w:w="6149" w:type="dxa"/>
          </w:tcPr>
          <w:p w14:paraId="640C0E7A"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rPr>
            </w:pPr>
            <w:r w:rsidRPr="00053964">
              <w:rPr>
                <w:rFonts w:ascii="TH SarabunPSK" w:hAnsi="TH SarabunPSK" w:cs="TH SarabunPSK" w:hint="cs"/>
                <w:b/>
                <w:bCs/>
                <w:sz w:val="32"/>
                <w:szCs w:val="32"/>
                <w:cs/>
              </w:rPr>
              <w:t>วิธีการเรียนรู้ของมนุษย์</w:t>
            </w:r>
          </w:p>
          <w:p w14:paraId="3D9455AE"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rPr>
            </w:pPr>
            <w:r w:rsidRPr="00053964">
              <w:rPr>
                <w:rFonts w:ascii="TH SarabunPSK" w:hAnsi="TH SarabunPSK" w:cs="TH SarabunPSK"/>
                <w:b/>
                <w:bCs/>
                <w:sz w:val="32"/>
                <w:szCs w:val="32"/>
              </w:rPr>
              <w:t>How People Learn</w:t>
            </w:r>
          </w:p>
        </w:tc>
        <w:tc>
          <w:tcPr>
            <w:tcW w:w="1513" w:type="dxa"/>
          </w:tcPr>
          <w:p w14:paraId="7EA7DB9C" w14:textId="26B9F912" w:rsidR="00BE1246" w:rsidRPr="00053964" w:rsidRDefault="003A5A24" w:rsidP="00F5571D">
            <w:pPr>
              <w:jc w:val="right"/>
              <w:rPr>
                <w:rFonts w:ascii="TH SarabunPSK" w:hAnsi="TH SarabunPSK" w:cs="TH SarabunPSK"/>
                <w:b/>
                <w:bCs/>
                <w:sz w:val="32"/>
                <w:szCs w:val="32"/>
              </w:rPr>
            </w:pPr>
            <w:r w:rsidRPr="00053964">
              <w:rPr>
                <w:rFonts w:ascii="TH SarabunPSK" w:hAnsi="TH SarabunPSK" w:cs="TH SarabunPSK"/>
                <w:b/>
                <w:bCs/>
                <w:sz w:val="32"/>
                <w:szCs w:val="32"/>
              </w:rPr>
              <w:t>3(45-0-90)</w:t>
            </w:r>
          </w:p>
        </w:tc>
      </w:tr>
      <w:tr w:rsidR="00871AB7" w:rsidRPr="00053964" w14:paraId="56AE6AD7" w14:textId="77777777" w:rsidTr="00E91E6D">
        <w:trPr>
          <w:gridBefore w:val="1"/>
          <w:wBefore w:w="1389" w:type="dxa"/>
        </w:trPr>
        <w:tc>
          <w:tcPr>
            <w:tcW w:w="7662" w:type="dxa"/>
            <w:gridSpan w:val="2"/>
          </w:tcPr>
          <w:p w14:paraId="1F30CC5E"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cs/>
              </w:rPr>
              <w:t>วิชาบังคับก่อน: -</w:t>
            </w:r>
          </w:p>
          <w:p w14:paraId="2E1CFE6D"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295971FE" w14:textId="42882965" w:rsidR="00BE1246" w:rsidRPr="00053964" w:rsidRDefault="00BE1246" w:rsidP="00F5571D">
            <w:pPr>
              <w:rPr>
                <w:rFonts w:ascii="TH SarabunPSK" w:hAnsi="TH SarabunPSK" w:cs="TH SarabunPSK"/>
                <w:sz w:val="32"/>
                <w:szCs w:val="32"/>
                <w:cs/>
              </w:rPr>
            </w:pPr>
            <w:r w:rsidRPr="00053964">
              <w:rPr>
                <w:rFonts w:ascii="TH SarabunPSK" w:hAnsi="TH SarabunPSK" w:cs="TH SarabunPSK" w:hint="cs"/>
                <w:sz w:val="32"/>
                <w:szCs w:val="32"/>
                <w:cs/>
              </w:rPr>
              <w:t xml:space="preserve">หน้าที่การทำงานของสมองและจิต  การปรับแต่งและร้อยเรียงพฤติกรรม  ธรรมชาติของเชาว์ปัญญา  ธรรมชาติและลักษณะของความเชี่ยวชาญ  ทฤษฎีการเรียนรู้หลัก </w:t>
            </w:r>
            <w:r w:rsidR="00E9505A" w:rsidRPr="00053964">
              <w:rPr>
                <w:rFonts w:ascii="TH SarabunPSK" w:hAnsi="TH SarabunPSK" w:cs="TH SarabunPSK" w:hint="cs"/>
                <w:sz w:val="32"/>
                <w:szCs w:val="32"/>
                <w:cs/>
              </w:rPr>
              <w:t>5</w:t>
            </w:r>
            <w:r w:rsidRPr="00053964">
              <w:rPr>
                <w:rFonts w:ascii="TH SarabunPSK" w:hAnsi="TH SarabunPSK" w:cs="TH SarabunPSK"/>
                <w:sz w:val="32"/>
                <w:szCs w:val="32"/>
              </w:rPr>
              <w:t xml:space="preserve"> </w:t>
            </w:r>
            <w:r w:rsidRPr="00053964">
              <w:rPr>
                <w:rFonts w:ascii="TH SarabunPSK" w:hAnsi="TH SarabunPSK" w:cs="TH SarabunPSK" w:hint="cs"/>
                <w:sz w:val="32"/>
                <w:szCs w:val="32"/>
                <w:cs/>
              </w:rPr>
              <w:t>กลุ่ม</w:t>
            </w:r>
            <w:r w:rsidR="005842D1" w:rsidRPr="00053964">
              <w:rPr>
                <w:rFonts w:ascii="TH SarabunPSK" w:hAnsi="TH SarabunPSK" w:cs="TH SarabunPSK" w:hint="cs"/>
                <w:sz w:val="32"/>
                <w:szCs w:val="32"/>
                <w:cs/>
              </w:rPr>
              <w:t xml:space="preserve"> </w:t>
            </w:r>
            <w:r w:rsidR="00E9505A" w:rsidRPr="00053964">
              <w:rPr>
                <w:rFonts w:ascii="TH SarabunPSK" w:hAnsi="TH SarabunPSK" w:cs="TH SarabunPSK"/>
                <w:sz w:val="32"/>
                <w:szCs w:val="32"/>
                <w:cs/>
              </w:rPr>
              <w:br/>
            </w:r>
            <w:r w:rsidRPr="00053964">
              <w:rPr>
                <w:rFonts w:ascii="TH SarabunPSK" w:hAnsi="TH SarabunPSK" w:cs="TH SarabunPSK" w:hint="cs"/>
                <w:sz w:val="32"/>
                <w:szCs w:val="32"/>
                <w:cs/>
              </w:rPr>
              <w:t xml:space="preserve">คือ กลุ่มพฤติกรรมนิยม กลุ่มปัญญานิยม กลุ่มการสร้างความรู้ด้วยตนเอง กลุ่มมนุษย์นิยม และกลุ่มการเชื่อมโยงความรู้  ทฤษฎีการเรียนรู้สำหรับผู้เรียนในศตวรรษที่ </w:t>
            </w:r>
            <w:r w:rsidRPr="00053964">
              <w:rPr>
                <w:rFonts w:ascii="TH SarabunPSK" w:hAnsi="TH SarabunPSK" w:cs="TH SarabunPSK"/>
                <w:sz w:val="32"/>
                <w:szCs w:val="32"/>
              </w:rPr>
              <w:t xml:space="preserve">21 </w:t>
            </w:r>
            <w:r w:rsidRPr="00053964">
              <w:rPr>
                <w:rFonts w:ascii="TH SarabunPSK" w:hAnsi="TH SarabunPSK" w:cs="TH SarabunPSK" w:hint="cs"/>
                <w:sz w:val="32"/>
                <w:szCs w:val="32"/>
                <w:cs/>
              </w:rPr>
              <w:t xml:space="preserve">การพัฒนาทักษะทางปัญญาโดยใช้ความฉลาด </w:t>
            </w:r>
            <w:r w:rsidRPr="00053964">
              <w:rPr>
                <w:rFonts w:ascii="TH SarabunPSK" w:hAnsi="TH SarabunPSK" w:cs="TH SarabunPSK"/>
                <w:sz w:val="32"/>
                <w:szCs w:val="32"/>
              </w:rPr>
              <w:t xml:space="preserve">8 </w:t>
            </w:r>
            <w:r w:rsidRPr="00053964">
              <w:rPr>
                <w:rFonts w:ascii="TH SarabunPSK" w:hAnsi="TH SarabunPSK" w:cs="TH SarabunPSK" w:hint="cs"/>
                <w:sz w:val="32"/>
                <w:szCs w:val="32"/>
                <w:cs/>
              </w:rPr>
              <w:t xml:space="preserve">ด้านของทฤษฎีพหุปัญญา  วิธีการทำให้ความจำดีขึ้น  </w:t>
            </w:r>
            <w:r w:rsidRPr="00053964">
              <w:rPr>
                <w:rFonts w:ascii="TH SarabunPSK" w:hAnsi="TH SarabunPSK" w:cs="TH SarabunPSK" w:hint="cs"/>
                <w:spacing w:val="-4"/>
                <w:sz w:val="32"/>
                <w:szCs w:val="32"/>
                <w:cs/>
              </w:rPr>
              <w:t>ความรู้ทางด้านประสาทวิทยาศาสตร์เพื่อการส่งเสริมกระบวนการเรียนรู้  สภาพการอ่อนตัว</w:t>
            </w:r>
            <w:r w:rsidRPr="00053964">
              <w:rPr>
                <w:rFonts w:ascii="TH SarabunPSK" w:hAnsi="TH SarabunPSK" w:cs="TH SarabunPSK" w:hint="cs"/>
                <w:sz w:val="32"/>
                <w:szCs w:val="32"/>
                <w:cs/>
              </w:rPr>
              <w:t>ของระบบประสาทและหลักการเรียนรู้ของผู้ใหญ่</w:t>
            </w:r>
          </w:p>
          <w:p w14:paraId="6776E14E" w14:textId="036FEF66" w:rsidR="00BE1246" w:rsidRPr="00053964" w:rsidRDefault="00BE1246" w:rsidP="00F5571D">
            <w:pPr>
              <w:rPr>
                <w:rFonts w:ascii="TH SarabunPSK" w:hAnsi="TH SarabunPSK" w:cs="TH SarabunPSK"/>
                <w:sz w:val="32"/>
                <w:szCs w:val="32"/>
              </w:rPr>
            </w:pPr>
            <w:r w:rsidRPr="00053964">
              <w:rPr>
                <w:rFonts w:ascii="TH SarabunPSK" w:hAnsi="TH SarabunPSK" w:cs="TH SarabunPSK"/>
                <w:sz w:val="32"/>
                <w:szCs w:val="32"/>
              </w:rPr>
              <w:t xml:space="preserve">Brain and mental functions; cognitive neuroscience and how people learn; behavior shaping and chaining; the nature of intelligence; nature and characteristics of expertise; the </w:t>
            </w:r>
            <w:r w:rsidR="00E9505A" w:rsidRPr="00053964">
              <w:rPr>
                <w:rFonts w:ascii="TH SarabunPSK" w:hAnsi="TH SarabunPSK" w:cs="TH SarabunPSK"/>
                <w:sz w:val="32"/>
                <w:szCs w:val="32"/>
              </w:rPr>
              <w:t>five</w:t>
            </w:r>
            <w:r w:rsidRPr="00053964">
              <w:rPr>
                <w:rFonts w:ascii="TH SarabunPSK" w:hAnsi="TH SarabunPSK" w:cs="TH SarabunPSK"/>
                <w:sz w:val="32"/>
                <w:szCs w:val="32"/>
              </w:rPr>
              <w:t xml:space="preserve"> main learning theory: </w:t>
            </w:r>
            <w:r w:rsidR="00FF685D" w:rsidRPr="00053964">
              <w:rPr>
                <w:rFonts w:ascii="TH SarabunPSK" w:hAnsi="TH SarabunPSK" w:cs="TH SarabunPSK"/>
                <w:sz w:val="32"/>
                <w:szCs w:val="32"/>
              </w:rPr>
              <w:t>b</w:t>
            </w:r>
            <w:r w:rsidRPr="00053964">
              <w:rPr>
                <w:rFonts w:ascii="TH SarabunPSK" w:hAnsi="TH SarabunPSK" w:cs="TH SarabunPSK"/>
                <w:sz w:val="32"/>
                <w:szCs w:val="32"/>
              </w:rPr>
              <w:t xml:space="preserve">ehaviorism, </w:t>
            </w:r>
            <w:r w:rsidR="00FF685D" w:rsidRPr="00053964">
              <w:rPr>
                <w:rFonts w:ascii="TH SarabunPSK" w:hAnsi="TH SarabunPSK" w:cs="TH SarabunPSK"/>
                <w:sz w:val="32"/>
                <w:szCs w:val="32"/>
              </w:rPr>
              <w:t>c</w:t>
            </w:r>
            <w:r w:rsidRPr="00053964">
              <w:rPr>
                <w:rFonts w:ascii="TH SarabunPSK" w:hAnsi="TH SarabunPSK" w:cs="TH SarabunPSK"/>
                <w:sz w:val="32"/>
                <w:szCs w:val="32"/>
              </w:rPr>
              <w:t xml:space="preserve">ognitivism, </w:t>
            </w:r>
            <w:r w:rsidR="00FF685D" w:rsidRPr="00053964">
              <w:rPr>
                <w:rFonts w:ascii="TH SarabunPSK" w:hAnsi="TH SarabunPSK" w:cs="TH SarabunPSK"/>
                <w:sz w:val="32"/>
                <w:szCs w:val="32"/>
              </w:rPr>
              <w:t>c</w:t>
            </w:r>
            <w:r w:rsidRPr="00053964">
              <w:rPr>
                <w:rFonts w:ascii="TH SarabunPSK" w:hAnsi="TH SarabunPSK" w:cs="TH SarabunPSK"/>
                <w:sz w:val="32"/>
                <w:szCs w:val="32"/>
              </w:rPr>
              <w:t xml:space="preserve">onstructivism, </w:t>
            </w:r>
            <w:r w:rsidR="00FF685D" w:rsidRPr="00053964">
              <w:rPr>
                <w:rFonts w:ascii="TH SarabunPSK" w:hAnsi="TH SarabunPSK" w:cs="TH SarabunPSK"/>
                <w:sz w:val="32"/>
                <w:szCs w:val="32"/>
              </w:rPr>
              <w:t>h</w:t>
            </w:r>
            <w:r w:rsidRPr="00053964">
              <w:rPr>
                <w:rFonts w:ascii="TH SarabunPSK" w:hAnsi="TH SarabunPSK" w:cs="TH SarabunPSK"/>
                <w:sz w:val="32"/>
                <w:szCs w:val="32"/>
              </w:rPr>
              <w:t xml:space="preserve">umanism, and </w:t>
            </w:r>
            <w:r w:rsidR="00FF685D" w:rsidRPr="00053964">
              <w:rPr>
                <w:rFonts w:ascii="TH SarabunPSK" w:hAnsi="TH SarabunPSK" w:cs="TH SarabunPSK"/>
                <w:sz w:val="32"/>
                <w:szCs w:val="32"/>
              </w:rPr>
              <w:t>c</w:t>
            </w:r>
            <w:r w:rsidRPr="00053964">
              <w:rPr>
                <w:rFonts w:ascii="TH SarabunPSK" w:hAnsi="TH SarabunPSK" w:cs="TH SarabunPSK"/>
                <w:sz w:val="32"/>
                <w:szCs w:val="32"/>
              </w:rPr>
              <w:t>onnectivism; learning theory for 21</w:t>
            </w:r>
            <w:r w:rsidRPr="00053964">
              <w:rPr>
                <w:rFonts w:ascii="TH SarabunPSK" w:hAnsi="TH SarabunPSK" w:cs="TH SarabunPSK"/>
                <w:sz w:val="32"/>
                <w:szCs w:val="32"/>
                <w:vertAlign w:val="superscript"/>
              </w:rPr>
              <w:t>st</w:t>
            </w:r>
            <w:r w:rsidRPr="00053964">
              <w:rPr>
                <w:rFonts w:ascii="TH SarabunPSK" w:hAnsi="TH SarabunPSK" w:cs="TH SarabunPSK"/>
                <w:sz w:val="32"/>
                <w:szCs w:val="32"/>
              </w:rPr>
              <w:t xml:space="preserve"> century learners; the development of cognitive skills using the eight types of intelligence; how to improve memory; contributions of neuroscience to learning process; neuroplasticity and adult learning principles.</w:t>
            </w:r>
          </w:p>
        </w:tc>
      </w:tr>
    </w:tbl>
    <w:p w14:paraId="7C459D75" w14:textId="286FB70F" w:rsidR="00BE1246" w:rsidRPr="00053964" w:rsidRDefault="00BE1246" w:rsidP="00F5571D">
      <w:pPr>
        <w:spacing w:after="0" w:line="240" w:lineRule="auto"/>
        <w:rPr>
          <w:rFonts w:ascii="TH SarabunPSK" w:hAnsi="TH SarabunPSK" w:cs="TH SarabunPSK"/>
          <w:sz w:val="32"/>
          <w:szCs w:val="32"/>
        </w:rPr>
      </w:pPr>
    </w:p>
    <w:p w14:paraId="60CE7005" w14:textId="6AAC6B25" w:rsidR="0047760A" w:rsidRPr="00053964" w:rsidRDefault="0047760A" w:rsidP="00F5571D">
      <w:pPr>
        <w:spacing w:after="0" w:line="240" w:lineRule="auto"/>
        <w:rPr>
          <w:rFonts w:ascii="TH SarabunPSK" w:hAnsi="TH SarabunPSK" w:cs="TH SarabunPSK"/>
          <w:sz w:val="32"/>
          <w:szCs w:val="32"/>
        </w:rPr>
      </w:pPr>
    </w:p>
    <w:p w14:paraId="739769E4" w14:textId="12C64EE9" w:rsidR="0047760A" w:rsidRPr="00053964" w:rsidRDefault="0047760A" w:rsidP="00F5571D">
      <w:pPr>
        <w:spacing w:after="0" w:line="240" w:lineRule="auto"/>
        <w:rPr>
          <w:rFonts w:ascii="TH SarabunPSK" w:hAnsi="TH SarabunPSK" w:cs="TH SarabunPSK"/>
          <w:sz w:val="32"/>
          <w:szCs w:val="32"/>
        </w:rPr>
      </w:pPr>
    </w:p>
    <w:p w14:paraId="5CCDF684" w14:textId="647716CB" w:rsidR="0047760A" w:rsidRPr="00053964" w:rsidRDefault="0047760A" w:rsidP="00F5571D">
      <w:pPr>
        <w:spacing w:after="0" w:line="240" w:lineRule="auto"/>
        <w:rPr>
          <w:rFonts w:ascii="TH SarabunPSK" w:hAnsi="TH SarabunPSK" w:cs="TH SarabunPSK"/>
          <w:sz w:val="32"/>
          <w:szCs w:val="32"/>
        </w:rPr>
      </w:pPr>
    </w:p>
    <w:p w14:paraId="47B258B7" w14:textId="20023EB2" w:rsidR="0047760A" w:rsidRPr="00053964" w:rsidRDefault="0047760A" w:rsidP="00F5571D">
      <w:pPr>
        <w:spacing w:after="0" w:line="240" w:lineRule="auto"/>
        <w:rPr>
          <w:rFonts w:ascii="TH SarabunPSK" w:hAnsi="TH SarabunPSK" w:cs="TH SarabunPSK"/>
          <w:sz w:val="32"/>
          <w:szCs w:val="32"/>
        </w:rPr>
      </w:pPr>
    </w:p>
    <w:p w14:paraId="61D06C29" w14:textId="77777777" w:rsidR="00CB01A3" w:rsidRPr="00053964" w:rsidRDefault="00CB01A3">
      <w:r w:rsidRPr="00053964">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6290"/>
        <w:gridCol w:w="1372"/>
      </w:tblGrid>
      <w:tr w:rsidR="00871AB7" w:rsidRPr="00053964" w14:paraId="21794604" w14:textId="77777777" w:rsidTr="00E91E6D">
        <w:tc>
          <w:tcPr>
            <w:tcW w:w="1399" w:type="dxa"/>
          </w:tcPr>
          <w:p w14:paraId="172BE813" w14:textId="0FF04957" w:rsidR="00052E59" w:rsidRPr="00053964" w:rsidRDefault="00052E59" w:rsidP="00052E59">
            <w:pPr>
              <w:rPr>
                <w:rFonts w:ascii="TH SarabunPSK" w:hAnsi="TH SarabunPSK" w:cs="TH SarabunPSK"/>
                <w:b/>
                <w:bCs/>
                <w:sz w:val="32"/>
                <w:szCs w:val="32"/>
              </w:rPr>
            </w:pPr>
            <w:r w:rsidRPr="00053964">
              <w:rPr>
                <w:rFonts w:ascii="TH SarabunPSK" w:hAnsi="TH SarabunPSK" w:cs="TH SarabunPSK"/>
                <w:sz w:val="32"/>
                <w:szCs w:val="32"/>
              </w:rPr>
              <w:lastRenderedPageBreak/>
              <w:br w:type="page"/>
            </w:r>
            <w:r w:rsidRPr="00053964">
              <w:rPr>
                <w:rFonts w:ascii="TH SarabunPSK" w:hAnsi="TH SarabunPSK" w:cs="TH SarabunPSK"/>
                <w:b/>
                <w:bCs/>
                <w:sz w:val="32"/>
                <w:szCs w:val="32"/>
              </w:rPr>
              <w:t>00-000-002</w:t>
            </w:r>
          </w:p>
        </w:tc>
        <w:tc>
          <w:tcPr>
            <w:tcW w:w="6290" w:type="dxa"/>
          </w:tcPr>
          <w:p w14:paraId="0A72D8F4" w14:textId="49C35738" w:rsidR="00052E59" w:rsidRPr="00053964" w:rsidRDefault="00B61586" w:rsidP="00052E59">
            <w:pPr>
              <w:pStyle w:val="ListParagraph"/>
              <w:tabs>
                <w:tab w:val="left" w:pos="-567"/>
              </w:tabs>
              <w:spacing w:after="0" w:line="240" w:lineRule="auto"/>
              <w:ind w:left="0"/>
              <w:rPr>
                <w:rFonts w:ascii="TH SarabunPSK" w:hAnsi="TH SarabunPSK" w:cs="TH SarabunPSK"/>
                <w:b/>
                <w:bCs/>
                <w:sz w:val="32"/>
                <w:szCs w:val="32"/>
                <w:cs/>
              </w:rPr>
            </w:pPr>
            <w:r w:rsidRPr="00B61586">
              <w:rPr>
                <w:rFonts w:ascii="TH SarabunPSK" w:hAnsi="TH SarabunPSK" w:cs="TH SarabunPSK"/>
                <w:b/>
                <w:bCs/>
                <w:sz w:val="32"/>
                <w:szCs w:val="32"/>
                <w:cs/>
              </w:rPr>
              <w:t>ศิลปวิจักษ์</w:t>
            </w:r>
            <w:bookmarkStart w:id="4" w:name="_GoBack"/>
            <w:bookmarkEnd w:id="4"/>
          </w:p>
          <w:p w14:paraId="72F9B705" w14:textId="77777777" w:rsidR="00052E59" w:rsidRPr="00053964" w:rsidRDefault="00052E59" w:rsidP="00052E59">
            <w:pPr>
              <w:pStyle w:val="ListParagraph"/>
              <w:tabs>
                <w:tab w:val="left" w:pos="-567"/>
              </w:tabs>
              <w:spacing w:after="0" w:line="240" w:lineRule="auto"/>
              <w:ind w:left="0"/>
              <w:rPr>
                <w:rFonts w:ascii="TH SarabunPSK" w:hAnsi="TH SarabunPSK" w:cs="TH SarabunPSK"/>
                <w:b/>
                <w:bCs/>
                <w:sz w:val="32"/>
                <w:szCs w:val="32"/>
              </w:rPr>
            </w:pPr>
            <w:r w:rsidRPr="00053964">
              <w:rPr>
                <w:rFonts w:ascii="TH SarabunPSK" w:hAnsi="TH SarabunPSK" w:cs="TH SarabunPSK"/>
                <w:b/>
                <w:bCs/>
                <w:sz w:val="32"/>
                <w:szCs w:val="32"/>
              </w:rPr>
              <w:t>Art Appreciation</w:t>
            </w:r>
          </w:p>
        </w:tc>
        <w:tc>
          <w:tcPr>
            <w:tcW w:w="1372" w:type="dxa"/>
          </w:tcPr>
          <w:p w14:paraId="70EF255D" w14:textId="1F525B9B" w:rsidR="00052E59" w:rsidRPr="00053964" w:rsidRDefault="00C97004" w:rsidP="00052E59">
            <w:pPr>
              <w:jc w:val="right"/>
              <w:rPr>
                <w:rFonts w:ascii="TH SarabunPSK" w:hAnsi="TH SarabunPSK" w:cs="TH SarabunPSK"/>
                <w:b/>
                <w:bCs/>
                <w:sz w:val="32"/>
                <w:szCs w:val="32"/>
              </w:rPr>
            </w:pPr>
            <w:r w:rsidRPr="00053964">
              <w:rPr>
                <w:rFonts w:ascii="TH SarabunPSK" w:hAnsi="TH SarabunPSK" w:cs="TH SarabunPSK"/>
                <w:b/>
                <w:bCs/>
                <w:sz w:val="32"/>
                <w:szCs w:val="32"/>
              </w:rPr>
              <w:t>3(45-0-90)</w:t>
            </w:r>
          </w:p>
        </w:tc>
      </w:tr>
      <w:tr w:rsidR="00871AB7" w:rsidRPr="00053964" w14:paraId="5DC02C26" w14:textId="77777777" w:rsidTr="00E91E6D">
        <w:trPr>
          <w:gridBefore w:val="1"/>
          <w:wBefore w:w="1399" w:type="dxa"/>
        </w:trPr>
        <w:tc>
          <w:tcPr>
            <w:tcW w:w="7662" w:type="dxa"/>
            <w:gridSpan w:val="2"/>
          </w:tcPr>
          <w:p w14:paraId="447FCA37"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757D73BF"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6B9DF599" w14:textId="77777777" w:rsidR="005842D1" w:rsidRPr="00053964" w:rsidRDefault="00BE1246" w:rsidP="00F5571D">
            <w:pPr>
              <w:pStyle w:val="ListParagraph"/>
              <w:tabs>
                <w:tab w:val="left" w:pos="-567"/>
              </w:tabs>
              <w:spacing w:after="0" w:line="240" w:lineRule="auto"/>
              <w:ind w:left="0"/>
              <w:rPr>
                <w:rFonts w:ascii="TH SarabunPSK" w:hAnsi="TH SarabunPSK" w:cs="TH SarabunPSK"/>
                <w:sz w:val="32"/>
                <w:szCs w:val="32"/>
              </w:rPr>
            </w:pPr>
            <w:r w:rsidRPr="00053964">
              <w:rPr>
                <w:rFonts w:ascii="TH SarabunPSK" w:hAnsi="TH SarabunPSK" w:cs="TH SarabunPSK" w:hint="cs"/>
                <w:sz w:val="32"/>
                <w:szCs w:val="32"/>
                <w:cs/>
              </w:rPr>
              <w:t>ทัศนธาตุของศิลปะและหลักการออกแบบ  การอ่านภาพงานศิลป์</w:t>
            </w:r>
            <w:r w:rsidRPr="00053964">
              <w:rPr>
                <w:rFonts w:ascii="TH SarabunPSK" w:hAnsi="TH SarabunPSK" w:cs="TH SarabunPSK"/>
                <w:sz w:val="32"/>
                <w:szCs w:val="32"/>
              </w:rPr>
              <w:t xml:space="preserve"> </w:t>
            </w:r>
            <w:r w:rsidRPr="00053964">
              <w:rPr>
                <w:rFonts w:ascii="TH SarabunPSK" w:hAnsi="TH SarabunPSK" w:cs="TH SarabunPSK" w:hint="cs"/>
                <w:sz w:val="32"/>
                <w:szCs w:val="32"/>
                <w:cs/>
              </w:rPr>
              <w:t>ความสามารถ</w:t>
            </w:r>
          </w:p>
          <w:p w14:paraId="30B76FF3" w14:textId="77777777" w:rsidR="005842D1" w:rsidRPr="00053964" w:rsidRDefault="00BE1246" w:rsidP="00F5571D">
            <w:pPr>
              <w:pStyle w:val="ListParagraph"/>
              <w:tabs>
                <w:tab w:val="left" w:pos="-567"/>
              </w:tabs>
              <w:spacing w:after="0" w:line="240" w:lineRule="auto"/>
              <w:ind w:left="0"/>
              <w:rPr>
                <w:rFonts w:ascii="TH SarabunPSK" w:hAnsi="TH SarabunPSK" w:cs="TH SarabunPSK"/>
                <w:sz w:val="32"/>
                <w:szCs w:val="32"/>
              </w:rPr>
            </w:pPr>
            <w:r w:rsidRPr="00053964">
              <w:rPr>
                <w:rFonts w:ascii="TH SarabunPSK" w:hAnsi="TH SarabunPSK" w:cs="TH SarabunPSK" w:hint="cs"/>
                <w:sz w:val="32"/>
                <w:szCs w:val="32"/>
                <w:cs/>
              </w:rPr>
              <w:t>ในการปลื้มปิติประทับใจ พินิจพิเคราะห์ และวิจารณ์งานทางด้านศิลปะ  วิธีการและคุณค่าทางการสื่อความของวัสดุที่นำมาใช้ในการสร้างสรรค์ทัศนศิลป์  ความเข้าใจและ</w:t>
            </w:r>
          </w:p>
          <w:p w14:paraId="45C0FCD8" w14:textId="77777777" w:rsidR="005842D1" w:rsidRPr="00053964" w:rsidRDefault="00BE1246" w:rsidP="00F5571D">
            <w:pPr>
              <w:pStyle w:val="ListParagraph"/>
              <w:tabs>
                <w:tab w:val="left" w:pos="-567"/>
              </w:tabs>
              <w:spacing w:after="0" w:line="240" w:lineRule="auto"/>
              <w:ind w:left="0"/>
              <w:rPr>
                <w:rFonts w:ascii="TH SarabunPSK" w:hAnsi="TH SarabunPSK" w:cs="TH SarabunPSK"/>
                <w:sz w:val="32"/>
                <w:szCs w:val="32"/>
              </w:rPr>
            </w:pPr>
            <w:r w:rsidRPr="00053964">
              <w:rPr>
                <w:rFonts w:ascii="TH SarabunPSK" w:hAnsi="TH SarabunPSK" w:cs="TH SarabunPSK" w:hint="cs"/>
                <w:sz w:val="32"/>
                <w:szCs w:val="32"/>
                <w:cs/>
              </w:rPr>
              <w:t>ความซาบซึ้งตามเจตนาของจิตรกร  วิธีการเล็งเห็นและตีความศิลปะ  ศิลปะกับมรดก</w:t>
            </w:r>
          </w:p>
          <w:p w14:paraId="72EC41EE" w14:textId="77777777" w:rsidR="005842D1" w:rsidRPr="00053964" w:rsidRDefault="00BE1246" w:rsidP="00F5571D">
            <w:pPr>
              <w:pStyle w:val="ListParagraph"/>
              <w:tabs>
                <w:tab w:val="left" w:pos="-567"/>
              </w:tabs>
              <w:spacing w:after="0" w:line="240" w:lineRule="auto"/>
              <w:ind w:left="0"/>
              <w:rPr>
                <w:rFonts w:ascii="TH SarabunPSK" w:hAnsi="TH SarabunPSK" w:cs="TH SarabunPSK"/>
                <w:sz w:val="32"/>
                <w:szCs w:val="32"/>
              </w:rPr>
            </w:pPr>
            <w:r w:rsidRPr="00053964">
              <w:rPr>
                <w:rFonts w:ascii="TH SarabunPSK" w:hAnsi="TH SarabunPSK" w:cs="TH SarabunPSK" w:hint="cs"/>
                <w:sz w:val="32"/>
                <w:szCs w:val="32"/>
                <w:cs/>
              </w:rPr>
              <w:t xml:space="preserve">ทางวัฒนธรรม  การประเมินคุณค่าศิลปะตะวันตกจากยุคโบราณ ยุคคลาสสิก  ยุคกลาง </w:t>
            </w:r>
          </w:p>
          <w:p w14:paraId="68CE696F" w14:textId="17B0C117" w:rsidR="00BE1246" w:rsidRPr="00053964" w:rsidRDefault="00BE1246" w:rsidP="00F5571D">
            <w:pPr>
              <w:pStyle w:val="ListParagraph"/>
              <w:tabs>
                <w:tab w:val="left" w:pos="-567"/>
              </w:tabs>
              <w:spacing w:after="0" w:line="240" w:lineRule="auto"/>
              <w:ind w:left="0"/>
              <w:rPr>
                <w:rFonts w:ascii="TH SarabunPSK" w:hAnsi="TH SarabunPSK" w:cs="TH SarabunPSK"/>
                <w:sz w:val="32"/>
                <w:szCs w:val="32"/>
                <w:cs/>
              </w:rPr>
            </w:pPr>
            <w:r w:rsidRPr="00053964">
              <w:rPr>
                <w:rFonts w:ascii="TH SarabunPSK" w:hAnsi="TH SarabunPSK" w:cs="TH SarabunPSK" w:hint="cs"/>
                <w:sz w:val="32"/>
                <w:szCs w:val="32"/>
                <w:cs/>
              </w:rPr>
              <w:t>ยุคฟื้นฟูศิลปวิทยา ศิลปะและสถาปัตยธรรมแบบบาโรก และยุคใหม่  การสำรวจสืบค้นศิลปะสมัยเก่าและสมัยใหม่ของไทย</w:t>
            </w:r>
          </w:p>
          <w:p w14:paraId="51AFBBB0" w14:textId="375C514E" w:rsidR="00957E90" w:rsidRPr="00053964" w:rsidRDefault="00BE1246" w:rsidP="00C37D62">
            <w:pPr>
              <w:pStyle w:val="ListParagraph"/>
              <w:tabs>
                <w:tab w:val="left" w:pos="-567"/>
              </w:tabs>
              <w:spacing w:after="0" w:line="240" w:lineRule="auto"/>
              <w:ind w:left="0"/>
              <w:rPr>
                <w:rFonts w:ascii="TH SarabunPSK" w:hAnsi="TH SarabunPSK" w:cs="TH SarabunPSK"/>
                <w:sz w:val="32"/>
                <w:szCs w:val="32"/>
              </w:rPr>
            </w:pPr>
            <w:r w:rsidRPr="00053964">
              <w:rPr>
                <w:rFonts w:ascii="TH SarabunPSK" w:hAnsi="TH SarabunPSK" w:cs="TH SarabunPSK"/>
                <w:sz w:val="32"/>
                <w:szCs w:val="32"/>
              </w:rPr>
              <w:t xml:space="preserve">The visual element of art and principles of design; </w:t>
            </w:r>
            <w:r w:rsidRPr="00053964">
              <w:rPr>
                <w:rFonts w:ascii="TH SarabunPSK" w:hAnsi="TH SarabunPSK" w:cs="TH SarabunPSK"/>
                <w:sz w:val="32"/>
                <w:szCs w:val="32"/>
                <w:shd w:val="clear" w:color="auto" w:fill="FFFFFF"/>
              </w:rPr>
              <w:t>visual literacy of artworks</w:t>
            </w:r>
            <w:r w:rsidRPr="00053964">
              <w:rPr>
                <w:rFonts w:ascii="TH SarabunPSK" w:hAnsi="TH SarabunPSK" w:cs="TH SarabunPSK"/>
                <w:sz w:val="32"/>
                <w:szCs w:val="32"/>
              </w:rPr>
              <w:t>, the ability to appreciate, examine, and crit</w:t>
            </w:r>
            <w:r w:rsidR="00AD7792" w:rsidRPr="00053964">
              <w:rPr>
                <w:rFonts w:ascii="TH SarabunPSK" w:hAnsi="TH SarabunPSK" w:cs="TH SarabunPSK"/>
                <w:sz w:val="32"/>
                <w:szCs w:val="32"/>
              </w:rPr>
              <w:t>ic</w:t>
            </w:r>
            <w:r w:rsidRPr="00053964">
              <w:rPr>
                <w:rFonts w:ascii="TH SarabunPSK" w:hAnsi="TH SarabunPSK" w:cs="TH SarabunPSK"/>
                <w:sz w:val="32"/>
                <w:szCs w:val="32"/>
              </w:rPr>
              <w:t>i</w:t>
            </w:r>
            <w:r w:rsidR="00AD7792" w:rsidRPr="00053964">
              <w:rPr>
                <w:rFonts w:ascii="TH SarabunPSK" w:hAnsi="TH SarabunPSK" w:cs="TH SarabunPSK"/>
                <w:sz w:val="32"/>
                <w:szCs w:val="32"/>
              </w:rPr>
              <w:t>ze</w:t>
            </w:r>
            <w:r w:rsidRPr="00053964">
              <w:rPr>
                <w:rFonts w:ascii="TH SarabunPSK" w:hAnsi="TH SarabunPSK" w:cs="TH SarabunPSK"/>
                <w:sz w:val="32"/>
                <w:szCs w:val="32"/>
              </w:rPr>
              <w:t xml:space="preserve"> works of art; techniques and expressive qualities of various media used to create visual art; understanding and appreciation of artist’s intentions; how to view and interpret art; art and cultural heritage; evaluate</w:t>
            </w:r>
            <w:r w:rsidR="00AD7792" w:rsidRPr="00053964">
              <w:rPr>
                <w:rFonts w:ascii="TH SarabunPSK" w:hAnsi="TH SarabunPSK" w:cs="TH SarabunPSK"/>
                <w:sz w:val="32"/>
                <w:szCs w:val="32"/>
              </w:rPr>
              <w:t>d</w:t>
            </w:r>
            <w:r w:rsidRPr="00053964">
              <w:rPr>
                <w:rFonts w:ascii="TH SarabunPSK" w:hAnsi="TH SarabunPSK" w:cs="TH SarabunPSK"/>
                <w:sz w:val="32"/>
                <w:szCs w:val="32"/>
              </w:rPr>
              <w:t xml:space="preserve"> Western artworks from the </w:t>
            </w:r>
            <w:r w:rsidR="00FF685D" w:rsidRPr="00053964">
              <w:rPr>
                <w:rFonts w:ascii="TH SarabunPSK" w:hAnsi="TH SarabunPSK" w:cs="TH SarabunPSK"/>
                <w:sz w:val="32"/>
                <w:szCs w:val="32"/>
              </w:rPr>
              <w:t>a</w:t>
            </w:r>
            <w:r w:rsidRPr="00053964">
              <w:rPr>
                <w:rFonts w:ascii="TH SarabunPSK" w:hAnsi="TH SarabunPSK" w:cs="TH SarabunPSK"/>
                <w:sz w:val="32"/>
                <w:szCs w:val="32"/>
              </w:rPr>
              <w:t xml:space="preserve">ncient, </w:t>
            </w:r>
            <w:r w:rsidR="00FF685D" w:rsidRPr="00053964">
              <w:rPr>
                <w:rFonts w:ascii="TH SarabunPSK" w:hAnsi="TH SarabunPSK" w:cs="TH SarabunPSK"/>
                <w:sz w:val="32"/>
                <w:szCs w:val="32"/>
              </w:rPr>
              <w:t>c</w:t>
            </w:r>
            <w:r w:rsidRPr="00053964">
              <w:rPr>
                <w:rFonts w:ascii="TH SarabunPSK" w:hAnsi="TH SarabunPSK" w:cs="TH SarabunPSK"/>
                <w:sz w:val="32"/>
                <w:szCs w:val="32"/>
              </w:rPr>
              <w:t xml:space="preserve">lassical, </w:t>
            </w:r>
            <w:r w:rsidR="00FF685D" w:rsidRPr="00053964">
              <w:rPr>
                <w:rFonts w:ascii="TH SarabunPSK" w:hAnsi="TH SarabunPSK" w:cs="TH SarabunPSK"/>
                <w:sz w:val="32"/>
                <w:szCs w:val="32"/>
              </w:rPr>
              <w:t>m</w:t>
            </w:r>
            <w:r w:rsidRPr="00053964">
              <w:rPr>
                <w:rFonts w:ascii="TH SarabunPSK" w:hAnsi="TH SarabunPSK" w:cs="TH SarabunPSK"/>
                <w:sz w:val="32"/>
                <w:szCs w:val="32"/>
              </w:rPr>
              <w:t xml:space="preserve">edieval, </w:t>
            </w:r>
            <w:r w:rsidR="00FF685D" w:rsidRPr="00053964">
              <w:rPr>
                <w:rFonts w:ascii="TH SarabunPSK" w:hAnsi="TH SarabunPSK" w:cs="TH SarabunPSK"/>
                <w:sz w:val="32"/>
                <w:szCs w:val="32"/>
              </w:rPr>
              <w:t>r</w:t>
            </w:r>
            <w:r w:rsidRPr="00053964">
              <w:rPr>
                <w:rFonts w:ascii="TH SarabunPSK" w:hAnsi="TH SarabunPSK" w:cs="TH SarabunPSK"/>
                <w:sz w:val="32"/>
                <w:szCs w:val="32"/>
              </w:rPr>
              <w:t xml:space="preserve">enaissance, </w:t>
            </w:r>
            <w:r w:rsidR="00FF685D" w:rsidRPr="00053964">
              <w:rPr>
                <w:rFonts w:ascii="TH SarabunPSK" w:hAnsi="TH SarabunPSK" w:cs="TH SarabunPSK"/>
                <w:sz w:val="32"/>
                <w:szCs w:val="32"/>
              </w:rPr>
              <w:t>b</w:t>
            </w:r>
            <w:r w:rsidRPr="00053964">
              <w:rPr>
                <w:rFonts w:ascii="TH SarabunPSK" w:hAnsi="TH SarabunPSK" w:cs="TH SarabunPSK"/>
                <w:sz w:val="32"/>
                <w:szCs w:val="32"/>
              </w:rPr>
              <w:t xml:space="preserve">aroque, and </w:t>
            </w:r>
            <w:r w:rsidR="00FF685D" w:rsidRPr="00053964">
              <w:rPr>
                <w:rFonts w:ascii="TH SarabunPSK" w:hAnsi="TH SarabunPSK" w:cs="TH SarabunPSK"/>
                <w:sz w:val="32"/>
                <w:szCs w:val="32"/>
              </w:rPr>
              <w:t>m</w:t>
            </w:r>
            <w:r w:rsidRPr="00053964">
              <w:rPr>
                <w:rFonts w:ascii="TH SarabunPSK" w:hAnsi="TH SarabunPSK" w:cs="TH SarabunPSK"/>
                <w:sz w:val="32"/>
                <w:szCs w:val="32"/>
              </w:rPr>
              <w:t>odern periods; survey of ancient and contemporary Thai art.</w:t>
            </w:r>
          </w:p>
        </w:tc>
      </w:tr>
    </w:tbl>
    <w:p w14:paraId="306A8625" w14:textId="7566BD79" w:rsidR="00744B36" w:rsidRPr="00053964" w:rsidRDefault="00744B36" w:rsidP="00F5571D">
      <w:pPr>
        <w:spacing w:after="0" w:line="240" w:lineRule="auto"/>
        <w:rPr>
          <w:rFonts w:ascii="TH SarabunPSK" w:hAnsi="TH SarabunPSK" w:cs="TH SarabunPSK"/>
          <w:sz w:val="32"/>
          <w:szCs w:val="32"/>
        </w:rPr>
      </w:pPr>
    </w:p>
    <w:p w14:paraId="017FD3C8" w14:textId="1FEC46D9" w:rsidR="0047760A" w:rsidRPr="00053964" w:rsidRDefault="0047760A" w:rsidP="00F5571D">
      <w:pPr>
        <w:spacing w:after="0" w:line="240" w:lineRule="auto"/>
        <w:rPr>
          <w:rFonts w:ascii="TH SarabunPSK" w:hAnsi="TH SarabunPSK" w:cs="TH SarabunPSK"/>
          <w:sz w:val="32"/>
          <w:szCs w:val="32"/>
        </w:rPr>
      </w:pPr>
    </w:p>
    <w:p w14:paraId="4666A63C" w14:textId="6B042200" w:rsidR="0047760A" w:rsidRPr="00053964" w:rsidRDefault="0047760A" w:rsidP="00F5571D">
      <w:pPr>
        <w:spacing w:after="0" w:line="240" w:lineRule="auto"/>
        <w:rPr>
          <w:rFonts w:ascii="TH SarabunPSK" w:hAnsi="TH SarabunPSK" w:cs="TH SarabunPSK"/>
          <w:sz w:val="32"/>
          <w:szCs w:val="32"/>
        </w:rPr>
      </w:pPr>
    </w:p>
    <w:p w14:paraId="18994633" w14:textId="4B26D118" w:rsidR="0047760A" w:rsidRPr="00053964" w:rsidRDefault="0047760A" w:rsidP="00F5571D">
      <w:pPr>
        <w:spacing w:after="0" w:line="240" w:lineRule="auto"/>
        <w:rPr>
          <w:rFonts w:ascii="TH SarabunPSK" w:hAnsi="TH SarabunPSK" w:cs="TH SarabunPSK"/>
          <w:sz w:val="32"/>
          <w:szCs w:val="32"/>
        </w:rPr>
      </w:pPr>
    </w:p>
    <w:p w14:paraId="2B3052E6" w14:textId="77E8F879" w:rsidR="0047760A" w:rsidRPr="00053964" w:rsidRDefault="0047760A" w:rsidP="00F5571D">
      <w:pPr>
        <w:spacing w:after="0" w:line="240" w:lineRule="auto"/>
        <w:rPr>
          <w:rFonts w:ascii="TH SarabunPSK" w:hAnsi="TH SarabunPSK" w:cs="TH SarabunPSK"/>
          <w:sz w:val="32"/>
          <w:szCs w:val="32"/>
        </w:rPr>
      </w:pPr>
    </w:p>
    <w:p w14:paraId="3F913FA1" w14:textId="77777777" w:rsidR="0047760A" w:rsidRPr="00053964" w:rsidRDefault="0047760A" w:rsidP="00F5571D">
      <w:pPr>
        <w:spacing w:after="0" w:line="240" w:lineRule="auto"/>
        <w:rPr>
          <w:rFonts w:ascii="TH SarabunPSK" w:hAnsi="TH SarabunPSK" w:cs="TH SarabunPSK"/>
          <w:sz w:val="32"/>
          <w:szCs w:val="32"/>
          <w:cs/>
        </w:rPr>
      </w:pPr>
    </w:p>
    <w:p w14:paraId="03A28A48" w14:textId="77777777" w:rsidR="00CB01A3" w:rsidRPr="00053964" w:rsidRDefault="00CB01A3">
      <w:r w:rsidRPr="00053964">
        <w:br w:type="page"/>
      </w:r>
    </w:p>
    <w:tbl>
      <w:tblPr>
        <w:tblW w:w="9018" w:type="dxa"/>
        <w:tblLayout w:type="fixed"/>
        <w:tblLook w:val="04A0" w:firstRow="1" w:lastRow="0" w:firstColumn="1" w:lastColumn="0" w:noHBand="0" w:noVBand="1"/>
      </w:tblPr>
      <w:tblGrid>
        <w:gridCol w:w="1384"/>
        <w:gridCol w:w="6129"/>
        <w:gridCol w:w="1505"/>
      </w:tblGrid>
      <w:tr w:rsidR="00871AB7" w:rsidRPr="00053964" w14:paraId="7F59446E" w14:textId="77777777" w:rsidTr="00E91E6D">
        <w:tc>
          <w:tcPr>
            <w:tcW w:w="1384" w:type="dxa"/>
            <w:vMerge w:val="restart"/>
            <w:hideMark/>
          </w:tcPr>
          <w:p w14:paraId="1712F001" w14:textId="247C2305" w:rsidR="00052E59" w:rsidRPr="00053964" w:rsidRDefault="00052E59" w:rsidP="00052E59">
            <w:pPr>
              <w:spacing w:after="0" w:line="240" w:lineRule="auto"/>
              <w:rPr>
                <w:rFonts w:ascii="TH SarabunPSK" w:eastAsia="Angsana New" w:hAnsi="TH SarabunPSK" w:cs="TH SarabunPSK"/>
                <w:sz w:val="32"/>
                <w:szCs w:val="32"/>
              </w:rPr>
            </w:pPr>
            <w:r w:rsidRPr="00053964">
              <w:rPr>
                <w:rFonts w:ascii="TH SarabunPSK" w:hAnsi="TH SarabunPSK" w:cs="TH SarabunPSK"/>
                <w:sz w:val="32"/>
                <w:szCs w:val="32"/>
              </w:rPr>
              <w:lastRenderedPageBreak/>
              <w:br w:type="page"/>
            </w:r>
            <w:r w:rsidRPr="00053964">
              <w:rPr>
                <w:rFonts w:ascii="TH SarabunPSK" w:hAnsi="TH SarabunPSK" w:cs="TH SarabunPSK"/>
                <w:b/>
                <w:bCs/>
                <w:sz w:val="32"/>
                <w:szCs w:val="32"/>
                <w:cs/>
              </w:rPr>
              <w:br w:type="page"/>
            </w:r>
            <w:r w:rsidRPr="00053964">
              <w:rPr>
                <w:rFonts w:ascii="TH SarabunPSK" w:hAnsi="TH SarabunPSK" w:cs="TH SarabunPSK"/>
                <w:b/>
                <w:bCs/>
                <w:sz w:val="32"/>
                <w:szCs w:val="32"/>
              </w:rPr>
              <w:t>00-000-003</w:t>
            </w:r>
          </w:p>
        </w:tc>
        <w:tc>
          <w:tcPr>
            <w:tcW w:w="6129" w:type="dxa"/>
            <w:hideMark/>
          </w:tcPr>
          <w:p w14:paraId="4C8E1587" w14:textId="77777777" w:rsidR="00052E59" w:rsidRPr="00053964" w:rsidRDefault="00052E59" w:rsidP="00052E59">
            <w:pPr>
              <w:tabs>
                <w:tab w:val="left" w:pos="1276"/>
                <w:tab w:val="left" w:pos="1701"/>
              </w:tabs>
              <w:spacing w:after="0" w:line="240" w:lineRule="auto"/>
              <w:rPr>
                <w:rFonts w:ascii="TH SarabunPSK" w:hAnsi="TH SarabunPSK" w:cs="TH SarabunPSK"/>
                <w:b/>
                <w:bCs/>
                <w:sz w:val="32"/>
                <w:szCs w:val="32"/>
                <w:cs/>
              </w:rPr>
            </w:pPr>
            <w:r w:rsidRPr="00053964">
              <w:rPr>
                <w:rFonts w:ascii="TH SarabunPSK" w:hAnsi="TH SarabunPSK" w:cs="TH SarabunPSK" w:hint="cs"/>
                <w:b/>
                <w:bCs/>
                <w:sz w:val="32"/>
                <w:szCs w:val="32"/>
                <w:cs/>
              </w:rPr>
              <w:t>ภาษาอังกฤษเชิงวิชาการ</w:t>
            </w:r>
          </w:p>
          <w:p w14:paraId="01DCBA9B" w14:textId="77777777" w:rsidR="00052E59" w:rsidRPr="00053964" w:rsidRDefault="00052E59" w:rsidP="00052E59">
            <w:pPr>
              <w:spacing w:after="0" w:line="240" w:lineRule="auto"/>
              <w:rPr>
                <w:rFonts w:ascii="TH SarabunPSK" w:hAnsi="TH SarabunPSK" w:cs="TH SarabunPSK"/>
                <w:b/>
                <w:bCs/>
                <w:sz w:val="32"/>
                <w:szCs w:val="32"/>
              </w:rPr>
            </w:pPr>
            <w:r w:rsidRPr="00053964">
              <w:rPr>
                <w:rFonts w:ascii="TH SarabunPSK" w:hAnsi="TH SarabunPSK" w:cs="TH SarabunPSK"/>
                <w:b/>
                <w:bCs/>
                <w:sz w:val="32"/>
                <w:szCs w:val="32"/>
              </w:rPr>
              <w:t>Academic English</w:t>
            </w:r>
          </w:p>
        </w:tc>
        <w:tc>
          <w:tcPr>
            <w:tcW w:w="1505" w:type="dxa"/>
            <w:hideMark/>
          </w:tcPr>
          <w:p w14:paraId="0BEF88A1" w14:textId="0565497B" w:rsidR="00052E59" w:rsidRPr="00053964" w:rsidRDefault="00052E59" w:rsidP="00052E59">
            <w:pPr>
              <w:spacing w:after="0" w:line="240" w:lineRule="auto"/>
              <w:jc w:val="right"/>
              <w:rPr>
                <w:rFonts w:ascii="TH SarabunPSK" w:hAnsi="TH SarabunPSK" w:cs="TH SarabunPSK"/>
                <w:sz w:val="32"/>
                <w:szCs w:val="32"/>
              </w:rPr>
            </w:pPr>
            <w:r w:rsidRPr="00053964">
              <w:rPr>
                <w:rFonts w:ascii="TH SarabunPSK" w:hAnsi="TH SarabunPSK" w:cs="TH SarabunPSK"/>
                <w:b/>
                <w:bCs/>
                <w:sz w:val="32"/>
                <w:szCs w:val="32"/>
                <w:cs/>
              </w:rPr>
              <w:t>3(30-</w:t>
            </w:r>
            <w:r w:rsidRPr="00053964">
              <w:rPr>
                <w:rFonts w:ascii="TH SarabunPSK" w:hAnsi="TH SarabunPSK" w:cs="TH SarabunPSK"/>
                <w:b/>
                <w:bCs/>
                <w:sz w:val="32"/>
                <w:szCs w:val="32"/>
              </w:rPr>
              <w:t>3</w:t>
            </w:r>
            <w:r w:rsidRPr="00053964">
              <w:rPr>
                <w:rFonts w:ascii="TH SarabunPSK" w:hAnsi="TH SarabunPSK" w:cs="TH SarabunPSK"/>
                <w:b/>
                <w:bCs/>
                <w:sz w:val="32"/>
                <w:szCs w:val="32"/>
                <w:cs/>
              </w:rPr>
              <w:t>0-</w:t>
            </w:r>
            <w:r w:rsidRPr="00053964">
              <w:rPr>
                <w:rFonts w:ascii="TH SarabunPSK" w:hAnsi="TH SarabunPSK" w:cs="TH SarabunPSK"/>
                <w:b/>
                <w:bCs/>
                <w:sz w:val="32"/>
                <w:szCs w:val="32"/>
              </w:rPr>
              <w:t>7</w:t>
            </w:r>
            <w:r w:rsidRPr="00053964">
              <w:rPr>
                <w:rFonts w:ascii="TH SarabunPSK" w:hAnsi="TH SarabunPSK" w:cs="TH SarabunPSK"/>
                <w:b/>
                <w:bCs/>
                <w:sz w:val="32"/>
                <w:szCs w:val="32"/>
                <w:cs/>
              </w:rPr>
              <w:t>5)</w:t>
            </w:r>
          </w:p>
        </w:tc>
      </w:tr>
      <w:tr w:rsidR="00871AB7" w:rsidRPr="00053964" w14:paraId="68ED4A81" w14:textId="77777777" w:rsidTr="00E91E6D">
        <w:tc>
          <w:tcPr>
            <w:tcW w:w="1384" w:type="dxa"/>
            <w:vMerge/>
            <w:vAlign w:val="center"/>
            <w:hideMark/>
          </w:tcPr>
          <w:p w14:paraId="1EA32CC9" w14:textId="77777777" w:rsidR="00052E59" w:rsidRPr="00053964" w:rsidRDefault="00052E59" w:rsidP="00052E59">
            <w:pPr>
              <w:spacing w:after="0" w:line="240" w:lineRule="auto"/>
              <w:rPr>
                <w:rFonts w:ascii="TH SarabunPSK" w:eastAsia="Angsana New" w:hAnsi="TH SarabunPSK" w:cs="TH SarabunPSK"/>
                <w:b/>
                <w:bCs/>
                <w:sz w:val="32"/>
                <w:szCs w:val="32"/>
              </w:rPr>
            </w:pPr>
          </w:p>
        </w:tc>
        <w:tc>
          <w:tcPr>
            <w:tcW w:w="7634" w:type="dxa"/>
            <w:gridSpan w:val="2"/>
            <w:hideMark/>
          </w:tcPr>
          <w:p w14:paraId="74F9D6E2" w14:textId="77777777" w:rsidR="00052E59" w:rsidRPr="00053964" w:rsidRDefault="00052E59" w:rsidP="00052E59">
            <w:pPr>
              <w:spacing w:after="0" w:line="240" w:lineRule="auto"/>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2FB5A153" w14:textId="77777777" w:rsidR="00052E59" w:rsidRPr="00053964" w:rsidRDefault="00052E59" w:rsidP="00052E59">
            <w:pPr>
              <w:spacing w:after="0" w:line="240" w:lineRule="auto"/>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4A22A5FC" w14:textId="77777777" w:rsidR="00052E59" w:rsidRPr="00053964" w:rsidRDefault="00052E59" w:rsidP="00052E59">
            <w:pPr>
              <w:tabs>
                <w:tab w:val="left" w:pos="1276"/>
                <w:tab w:val="left" w:pos="1701"/>
              </w:tabs>
              <w:spacing w:after="0" w:line="240" w:lineRule="auto"/>
              <w:rPr>
                <w:rFonts w:ascii="TH SarabunPSK" w:eastAsia="Angsana New" w:hAnsi="TH SarabunPSK" w:cs="TH SarabunPSK"/>
                <w:sz w:val="32"/>
                <w:szCs w:val="32"/>
              </w:rPr>
            </w:pPr>
            <w:r w:rsidRPr="00053964">
              <w:rPr>
                <w:rFonts w:ascii="TH SarabunPSK" w:eastAsia="Angsana New" w:hAnsi="TH SarabunPSK" w:cs="TH SarabunPSK"/>
                <w:sz w:val="32"/>
                <w:szCs w:val="32"/>
                <w:cs/>
              </w:rPr>
              <w:t>รูปแบบของภาษาเขียนเอกสารและตำราทางวิชาการ  ความรู้พื้นฐานและทักษะทางปัญญาที่จำเป็นในการอ่านและการเขียน  วิธีการสืบค้นข้อมูลและการอ้างอิง  ทักษะในการคิด</w:t>
            </w:r>
            <w:r w:rsidRPr="00053964">
              <w:rPr>
                <w:rFonts w:ascii="TH SarabunPSK" w:eastAsia="Angsana New" w:hAnsi="TH SarabunPSK" w:cs="TH SarabunPSK"/>
                <w:spacing w:val="-4"/>
                <w:sz w:val="32"/>
                <w:szCs w:val="32"/>
                <w:cs/>
              </w:rPr>
              <w:t>วิเคราะห์ในการตีความ ถอดความ วิเคราะห์ สรุป และประเมินเนื้อหาในเอกสารทางวิชาการ</w:t>
            </w:r>
            <w:r w:rsidRPr="00053964">
              <w:rPr>
                <w:rFonts w:ascii="TH SarabunPSK" w:eastAsia="Angsana New" w:hAnsi="TH SarabunPSK" w:cs="TH SarabunPSK"/>
                <w:sz w:val="32"/>
                <w:szCs w:val="32"/>
                <w:cs/>
              </w:rPr>
              <w:t xml:space="preserve">  การฝึกปฏิบัติการเขียนในรูปแบบต่าง ๆ  </w:t>
            </w:r>
            <w:r w:rsidRPr="00053964">
              <w:rPr>
                <w:rFonts w:ascii="TH SarabunPSK" w:eastAsia="Angsana New" w:hAnsi="TH SarabunPSK" w:cs="TH SarabunPSK" w:hint="cs"/>
                <w:sz w:val="32"/>
                <w:szCs w:val="32"/>
                <w:cs/>
              </w:rPr>
              <w:t xml:space="preserve">การพัฒนากลยุทธ์การเรียนรู้ผ่านสื่อดิจิทัล  </w:t>
            </w:r>
          </w:p>
          <w:p w14:paraId="60775288" w14:textId="1B709C23" w:rsidR="00052E59" w:rsidRPr="00053964" w:rsidRDefault="00052E59" w:rsidP="00052E59">
            <w:pPr>
              <w:tabs>
                <w:tab w:val="left" w:pos="1276"/>
                <w:tab w:val="left" w:pos="1701"/>
              </w:tabs>
              <w:spacing w:after="0" w:line="240" w:lineRule="auto"/>
              <w:rPr>
                <w:rFonts w:ascii="TH SarabunPSK" w:eastAsia="Angsana New" w:hAnsi="TH SarabunPSK" w:cs="TH SarabunPSK"/>
                <w:sz w:val="32"/>
                <w:szCs w:val="32"/>
                <w:cs/>
              </w:rPr>
            </w:pPr>
            <w:r w:rsidRPr="00053964">
              <w:rPr>
                <w:rFonts w:ascii="TH SarabunPSK" w:eastAsia="Angsana New" w:hAnsi="TH SarabunPSK" w:cs="TH SarabunPSK" w:hint="cs"/>
                <w:sz w:val="32"/>
                <w:szCs w:val="32"/>
                <w:cs/>
              </w:rPr>
              <w:t>การ</w:t>
            </w:r>
            <w:r w:rsidRPr="00053964">
              <w:rPr>
                <w:rFonts w:ascii="TH SarabunPSK" w:eastAsia="Angsana New" w:hAnsi="TH SarabunPSK" w:cs="TH SarabunPSK"/>
                <w:sz w:val="32"/>
                <w:szCs w:val="32"/>
                <w:cs/>
              </w:rPr>
              <w:t>มอบหมาย</w:t>
            </w:r>
            <w:r w:rsidRPr="00053964">
              <w:rPr>
                <w:rFonts w:ascii="TH SarabunPSK" w:eastAsia="Angsana New" w:hAnsi="TH SarabunPSK" w:cs="TH SarabunPSK" w:hint="cs"/>
                <w:sz w:val="32"/>
                <w:szCs w:val="32"/>
                <w:cs/>
              </w:rPr>
              <w:t>งาน</w:t>
            </w:r>
            <w:r w:rsidRPr="00053964">
              <w:rPr>
                <w:rFonts w:ascii="TH SarabunPSK" w:eastAsia="Angsana New" w:hAnsi="TH SarabunPSK" w:cs="TH SarabunPSK"/>
                <w:sz w:val="32"/>
                <w:szCs w:val="32"/>
                <w:cs/>
              </w:rPr>
              <w:t>ในการอ่านและเขียน</w:t>
            </w:r>
          </w:p>
          <w:p w14:paraId="5CA60A7D" w14:textId="77777777" w:rsidR="00052E59" w:rsidRPr="00053964" w:rsidRDefault="00052E59" w:rsidP="00052E59">
            <w:pPr>
              <w:tabs>
                <w:tab w:val="left" w:pos="1276"/>
                <w:tab w:val="left" w:pos="1701"/>
              </w:tabs>
              <w:spacing w:after="0" w:line="240" w:lineRule="auto"/>
              <w:rPr>
                <w:rFonts w:ascii="TH SarabunPSK" w:eastAsia="Angsana New" w:hAnsi="TH SarabunPSK" w:cs="TH SarabunPSK"/>
                <w:sz w:val="32"/>
                <w:szCs w:val="32"/>
              </w:rPr>
            </w:pPr>
            <w:r w:rsidRPr="00053964">
              <w:rPr>
                <w:rFonts w:ascii="TH SarabunPSK" w:eastAsia="Angsana New" w:hAnsi="TH SarabunPSK" w:cs="TH SarabunPSK"/>
                <w:sz w:val="32"/>
                <w:szCs w:val="32"/>
              </w:rPr>
              <w:t>Language patterns of academic writing; basic knowledge and cognitive skills related to academic reading and writing; retrieving information and reference; critical thinking skills in interpreting, paraphrasing, analyzing, summarizing, and evaluating the academic documents; writing practice in various forms; developing independent learning strategies through digital media; reading and writing assignments.</w:t>
            </w:r>
          </w:p>
        </w:tc>
      </w:tr>
    </w:tbl>
    <w:p w14:paraId="62EF9468" w14:textId="16CB7C0C" w:rsidR="00800853" w:rsidRPr="00053964" w:rsidRDefault="00800853">
      <w:pPr>
        <w:rPr>
          <w:rFonts w:ascii="TH SarabunPSK" w:hAnsi="TH SarabunPSK" w:cs="TH SarabunPSK"/>
          <w:sz w:val="32"/>
          <w:szCs w:val="32"/>
          <w:cs/>
        </w:rPr>
      </w:pPr>
    </w:p>
    <w:p w14:paraId="17628BC3" w14:textId="77777777" w:rsidR="00800853" w:rsidRPr="00053964" w:rsidRDefault="00800853">
      <w:pPr>
        <w:rPr>
          <w:rFonts w:ascii="TH SarabunPSK" w:hAnsi="TH SarabunPSK" w:cs="TH SarabunPSK"/>
          <w:sz w:val="32"/>
          <w:szCs w:val="32"/>
          <w:cs/>
        </w:rPr>
      </w:pPr>
      <w:r w:rsidRPr="00053964">
        <w:rPr>
          <w:rFonts w:ascii="TH SarabunPSK" w:hAnsi="TH SarabunPSK" w:cs="TH SarabunPSK"/>
          <w:sz w:val="32"/>
          <w:szCs w:val="32"/>
          <w:cs/>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6152"/>
        <w:gridCol w:w="1514"/>
      </w:tblGrid>
      <w:tr w:rsidR="00D07F87" w:rsidRPr="00053964" w14:paraId="4B3B0C92" w14:textId="77777777" w:rsidTr="00B45CC7">
        <w:tc>
          <w:tcPr>
            <w:tcW w:w="1395" w:type="dxa"/>
          </w:tcPr>
          <w:p w14:paraId="5DFD7B16" w14:textId="0C12A32D" w:rsidR="00D07F87" w:rsidRPr="00053964" w:rsidRDefault="00D07F87" w:rsidP="00D07F87">
            <w:pPr>
              <w:rPr>
                <w:rFonts w:ascii="TH SarabunPSK" w:hAnsi="TH SarabunPSK" w:cs="TH SarabunPSK"/>
                <w:b/>
                <w:bCs/>
                <w:sz w:val="32"/>
                <w:szCs w:val="32"/>
              </w:rPr>
            </w:pPr>
            <w:r w:rsidRPr="00053964">
              <w:rPr>
                <w:rFonts w:ascii="TH SarabunPSK" w:hAnsi="TH SarabunPSK" w:cs="TH SarabunPSK"/>
                <w:b/>
                <w:bCs/>
                <w:sz w:val="32"/>
                <w:szCs w:val="32"/>
              </w:rPr>
              <w:lastRenderedPageBreak/>
              <w:t>00-000-00</w:t>
            </w:r>
            <w:r w:rsidR="00C051ED" w:rsidRPr="00053964">
              <w:rPr>
                <w:rFonts w:ascii="TH SarabunPSK" w:hAnsi="TH SarabunPSK" w:cs="TH SarabunPSK" w:hint="cs"/>
                <w:b/>
                <w:bCs/>
                <w:sz w:val="32"/>
                <w:szCs w:val="32"/>
                <w:cs/>
              </w:rPr>
              <w:t>4</w:t>
            </w:r>
          </w:p>
        </w:tc>
        <w:tc>
          <w:tcPr>
            <w:tcW w:w="6152" w:type="dxa"/>
          </w:tcPr>
          <w:p w14:paraId="6067D521" w14:textId="77777777" w:rsidR="00D07F87" w:rsidRPr="00053964" w:rsidRDefault="00D07F87" w:rsidP="00D07F87">
            <w:pPr>
              <w:tabs>
                <w:tab w:val="left" w:pos="-567"/>
              </w:tabs>
              <w:rPr>
                <w:rFonts w:ascii="TH SarabunPSK" w:hAnsi="TH SarabunPSK" w:cs="TH SarabunPSK"/>
                <w:b/>
                <w:bCs/>
                <w:sz w:val="32"/>
                <w:szCs w:val="32"/>
                <w:cs/>
              </w:rPr>
            </w:pPr>
            <w:r w:rsidRPr="00053964">
              <w:rPr>
                <w:rFonts w:ascii="TH SarabunPSK" w:hAnsi="TH SarabunPSK" w:cs="TH SarabunPSK" w:hint="cs"/>
                <w:b/>
                <w:bCs/>
                <w:sz w:val="32"/>
                <w:szCs w:val="32"/>
                <w:cs/>
              </w:rPr>
              <w:t>จริยศาสตร์สำหรับมนุษย์</w:t>
            </w:r>
          </w:p>
          <w:p w14:paraId="0A684089" w14:textId="77777777" w:rsidR="00D07F87" w:rsidRPr="00053964" w:rsidRDefault="00D07F87" w:rsidP="00D07F87">
            <w:pPr>
              <w:tabs>
                <w:tab w:val="left" w:pos="-567"/>
              </w:tabs>
              <w:rPr>
                <w:rFonts w:ascii="TH SarabunPSK" w:hAnsi="TH SarabunPSK" w:cs="TH SarabunPSK"/>
                <w:b/>
                <w:bCs/>
                <w:sz w:val="32"/>
                <w:szCs w:val="32"/>
              </w:rPr>
            </w:pPr>
            <w:r w:rsidRPr="00053964">
              <w:rPr>
                <w:rFonts w:ascii="TH SarabunPSK" w:hAnsi="TH SarabunPSK" w:cs="TH SarabunPSK"/>
                <w:b/>
                <w:bCs/>
                <w:sz w:val="32"/>
                <w:szCs w:val="32"/>
              </w:rPr>
              <w:t>Ethics for Human Beings</w:t>
            </w:r>
          </w:p>
        </w:tc>
        <w:tc>
          <w:tcPr>
            <w:tcW w:w="1514" w:type="dxa"/>
          </w:tcPr>
          <w:p w14:paraId="5C8090AC" w14:textId="56231584" w:rsidR="00D07F87" w:rsidRPr="00053964" w:rsidRDefault="00D07F87" w:rsidP="00D07F87">
            <w:pPr>
              <w:jc w:val="right"/>
              <w:rPr>
                <w:rFonts w:ascii="TH SarabunPSK" w:hAnsi="TH SarabunPSK" w:cs="TH SarabunPSK"/>
                <w:b/>
                <w:bCs/>
                <w:sz w:val="32"/>
                <w:szCs w:val="32"/>
              </w:rPr>
            </w:pPr>
            <w:r w:rsidRPr="00053964">
              <w:rPr>
                <w:rFonts w:ascii="TH SarabunPSK" w:hAnsi="TH SarabunPSK" w:cs="TH SarabunPSK"/>
                <w:b/>
                <w:bCs/>
                <w:sz w:val="32"/>
                <w:szCs w:val="32"/>
              </w:rPr>
              <w:t>3(45-0-90)</w:t>
            </w:r>
          </w:p>
        </w:tc>
      </w:tr>
      <w:tr w:rsidR="00D07F87" w:rsidRPr="00053964" w14:paraId="556BED92" w14:textId="77777777" w:rsidTr="00B45CC7">
        <w:trPr>
          <w:gridBefore w:val="1"/>
          <w:wBefore w:w="1395" w:type="dxa"/>
        </w:trPr>
        <w:tc>
          <w:tcPr>
            <w:tcW w:w="7666" w:type="dxa"/>
            <w:gridSpan w:val="2"/>
          </w:tcPr>
          <w:p w14:paraId="335E2112" w14:textId="77777777" w:rsidR="00D07F87" w:rsidRPr="00053964" w:rsidRDefault="00D07F87" w:rsidP="00D07F87">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3D2775D3" w14:textId="77777777" w:rsidR="00D07F87" w:rsidRPr="00053964" w:rsidRDefault="00D07F87" w:rsidP="00D07F87">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61F6F2F9" w14:textId="77777777" w:rsidR="00D07F87" w:rsidRPr="00053964" w:rsidRDefault="00D07F87" w:rsidP="00D07F87">
            <w:pPr>
              <w:tabs>
                <w:tab w:val="left" w:pos="1276"/>
                <w:tab w:val="left" w:pos="1701"/>
              </w:tabs>
              <w:rPr>
                <w:rFonts w:ascii="TH SarabunPSK" w:eastAsia="Angsana New" w:hAnsi="TH SarabunPSK" w:cs="TH SarabunPSK"/>
                <w:sz w:val="32"/>
                <w:szCs w:val="32"/>
              </w:rPr>
            </w:pPr>
            <w:r w:rsidRPr="00053964">
              <w:rPr>
                <w:rFonts w:ascii="TH SarabunPSK" w:eastAsia="Angsana New" w:hAnsi="TH SarabunPSK" w:cs="TH SarabunPSK" w:hint="cs"/>
                <w:sz w:val="32"/>
                <w:szCs w:val="32"/>
                <w:cs/>
              </w:rPr>
              <w:t xml:space="preserve">การสำรวจสืบค้นประเด็นพื้นฐานในทฤษฎีจริยธรรมและอภิจริยศาสตร์เช่น สำนวนนิยม อัตวิสัยนิยม ภววิสัยนิยม ประโยชน์นิยม หน้าที่นิยม และจริยศาสตร์เชิงคุณธรรม  </w:t>
            </w:r>
          </w:p>
          <w:p w14:paraId="2DDFE1AA" w14:textId="03CFD5F3" w:rsidR="00D07F87" w:rsidRPr="00053964" w:rsidRDefault="00D07F87" w:rsidP="00D07F87">
            <w:pPr>
              <w:tabs>
                <w:tab w:val="left" w:pos="1276"/>
                <w:tab w:val="left" w:pos="1701"/>
              </w:tabs>
              <w:rPr>
                <w:rFonts w:ascii="TH SarabunPSK" w:eastAsia="Angsana New" w:hAnsi="TH SarabunPSK" w:cs="TH SarabunPSK"/>
                <w:sz w:val="32"/>
                <w:szCs w:val="32"/>
              </w:rPr>
            </w:pPr>
            <w:r w:rsidRPr="00053964">
              <w:rPr>
                <w:rFonts w:ascii="TH SarabunPSK" w:eastAsia="Angsana New" w:hAnsi="TH SarabunPSK" w:cs="TH SarabunPSK" w:hint="cs"/>
                <w:sz w:val="32"/>
                <w:szCs w:val="32"/>
                <w:cs/>
              </w:rPr>
              <w:t xml:space="preserve">การอ้างเหตุผลและการลงโทษ  </w:t>
            </w:r>
            <w:r w:rsidRPr="00053964">
              <w:rPr>
                <w:rFonts w:ascii="TH SarabunPSK" w:eastAsia="Angsana New" w:hAnsi="TH SarabunPSK" w:cs="TH SarabunPSK"/>
                <w:sz w:val="32"/>
                <w:szCs w:val="32"/>
                <w:cs/>
              </w:rPr>
              <w:t>คำถามและปัญหาในทางจริยปรัชญา  ระดับชั้นการพัฒนาจริยธรรม  การกำหนดเกณฑ์ความผิด-ถูก ชั่ว-ดี  การไตร่ตรองและการแก้ปัญหาประเด็นขัดแย้งทางจริยธรรม  วัฒนธรรมและประเพณีที่มีบทบาทเกี่ยวกับพฤติกรรมทางจริยธรรม  ขั้นตอนใน</w:t>
            </w:r>
            <w:r w:rsidRPr="00053964">
              <w:rPr>
                <w:rFonts w:ascii="TH SarabunPSK" w:eastAsia="Angsana New" w:hAnsi="TH SarabunPSK" w:cs="TH SarabunPSK" w:hint="cs"/>
                <w:sz w:val="32"/>
                <w:szCs w:val="32"/>
                <w:cs/>
              </w:rPr>
              <w:t>กระบวน</w:t>
            </w:r>
            <w:r w:rsidRPr="00053964">
              <w:rPr>
                <w:rFonts w:ascii="TH SarabunPSK" w:eastAsia="Angsana New" w:hAnsi="TH SarabunPSK" w:cs="TH SarabunPSK"/>
                <w:sz w:val="32"/>
                <w:szCs w:val="32"/>
                <w:cs/>
              </w:rPr>
              <w:t>การตัดสินใจทางจริยธรรม  ปัญหาเชิงคุณธรรม คำถามทางจริยธรรม และพฤติกรรมทางจริยธรรมในสังคมปัจจุบัน</w:t>
            </w:r>
          </w:p>
          <w:p w14:paraId="00E11193" w14:textId="3FD23075" w:rsidR="00D07F87" w:rsidRPr="00053964" w:rsidRDefault="00D07F87" w:rsidP="00D07F87">
            <w:pPr>
              <w:tabs>
                <w:tab w:val="left" w:pos="1276"/>
                <w:tab w:val="left" w:pos="1701"/>
              </w:tabs>
              <w:rPr>
                <w:rFonts w:ascii="TH SarabunPSK" w:hAnsi="TH SarabunPSK" w:cs="TH SarabunPSK"/>
                <w:sz w:val="32"/>
                <w:szCs w:val="32"/>
              </w:rPr>
            </w:pPr>
            <w:r w:rsidRPr="00053964">
              <w:rPr>
                <w:rFonts w:ascii="TH SarabunPSK" w:eastAsia="Angsana New" w:hAnsi="TH SarabunPSK" w:cs="TH SarabunPSK"/>
                <w:spacing w:val="-4"/>
                <w:sz w:val="32"/>
                <w:szCs w:val="32"/>
              </w:rPr>
              <w:t xml:space="preserve">Exploring basic issues in ethical theories and  metaethics such as </w:t>
            </w:r>
            <w:proofErr w:type="spellStart"/>
            <w:r w:rsidR="007639D0" w:rsidRPr="00053964">
              <w:rPr>
                <w:rFonts w:ascii="TH SarabunPSK" w:eastAsia="Angsana New" w:hAnsi="TH SarabunPSK" w:cs="TH SarabunPSK"/>
                <w:spacing w:val="-4"/>
                <w:sz w:val="32"/>
                <w:szCs w:val="32"/>
              </w:rPr>
              <w:t>expressivism</w:t>
            </w:r>
            <w:proofErr w:type="spellEnd"/>
            <w:r w:rsidRPr="00053964">
              <w:rPr>
                <w:rFonts w:ascii="TH SarabunPSK" w:eastAsia="Angsana New" w:hAnsi="TH SarabunPSK" w:cs="TH SarabunPSK"/>
                <w:sz w:val="32"/>
                <w:szCs w:val="32"/>
              </w:rPr>
              <w:t>, subjectivism, objectivism, utilitarianism, deontology, and virtue ethics; justifications and punishment; questions and problems in moral philosophy; stages of moral development; the standards of right and wrong; analyzing and solving moral dilemmas; cultures, traditions and their roles in ethical behavior; steps of ethical decision making process; moral problems, ethical questions, and ethical behavior in contemporary society</w:t>
            </w:r>
            <w:r w:rsidRPr="00053964">
              <w:rPr>
                <w:rFonts w:ascii="TH SarabunPSK" w:eastAsia="Angsana New" w:hAnsi="TH SarabunPSK" w:cs="TH SarabunPSK"/>
                <w:sz w:val="32"/>
                <w:szCs w:val="32"/>
                <w:cs/>
              </w:rPr>
              <w:t>.</w:t>
            </w:r>
          </w:p>
        </w:tc>
      </w:tr>
    </w:tbl>
    <w:p w14:paraId="2885EA96" w14:textId="59B4E195" w:rsidR="00CE6AB2" w:rsidRPr="00053964" w:rsidRDefault="00CE6AB2" w:rsidP="00F5571D">
      <w:pPr>
        <w:spacing w:after="0" w:line="240" w:lineRule="auto"/>
        <w:rPr>
          <w:rFonts w:ascii="TH SarabunPSK" w:hAnsi="TH SarabunPSK" w:cs="TH SarabunPSK"/>
          <w:sz w:val="32"/>
          <w:szCs w:val="32"/>
          <w:cs/>
        </w:rPr>
      </w:pPr>
    </w:p>
    <w:p w14:paraId="6F4E69A3" w14:textId="77777777" w:rsidR="00CE6AB2" w:rsidRPr="00053964" w:rsidRDefault="00CE6AB2">
      <w:pPr>
        <w:rPr>
          <w:rFonts w:ascii="TH SarabunPSK" w:hAnsi="TH SarabunPSK" w:cs="TH SarabunPSK"/>
          <w:sz w:val="32"/>
          <w:szCs w:val="32"/>
          <w:cs/>
        </w:rPr>
      </w:pPr>
      <w:r w:rsidRPr="00053964">
        <w:rPr>
          <w:rFonts w:ascii="TH SarabunPSK" w:hAnsi="TH SarabunPSK" w:cs="TH SarabunPSK"/>
          <w:sz w:val="32"/>
          <w:szCs w:val="32"/>
          <w:cs/>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6155"/>
        <w:gridCol w:w="1514"/>
      </w:tblGrid>
      <w:tr w:rsidR="00871AB7" w:rsidRPr="00053964" w14:paraId="2F9DF4B5" w14:textId="77777777" w:rsidTr="00B45CC7">
        <w:tc>
          <w:tcPr>
            <w:tcW w:w="1392" w:type="dxa"/>
          </w:tcPr>
          <w:p w14:paraId="7543269D" w14:textId="70D7009A" w:rsidR="00BE1246" w:rsidRPr="00053964" w:rsidRDefault="00D9342B" w:rsidP="00F5571D">
            <w:pPr>
              <w:rPr>
                <w:rFonts w:ascii="TH SarabunPSK" w:hAnsi="TH SarabunPSK" w:cs="TH SarabunPSK"/>
                <w:b/>
                <w:bCs/>
                <w:sz w:val="32"/>
                <w:szCs w:val="32"/>
              </w:rPr>
            </w:pPr>
            <w:r w:rsidRPr="00053964">
              <w:rPr>
                <w:rFonts w:ascii="TH SarabunPSK" w:hAnsi="TH SarabunPSK" w:cs="TH SarabunPSK"/>
                <w:b/>
                <w:bCs/>
                <w:sz w:val="32"/>
                <w:szCs w:val="32"/>
              </w:rPr>
              <w:lastRenderedPageBreak/>
              <w:t>00-000-00</w:t>
            </w:r>
            <w:r w:rsidR="00C051ED" w:rsidRPr="00053964">
              <w:rPr>
                <w:rFonts w:ascii="TH SarabunPSK" w:hAnsi="TH SarabunPSK" w:cs="TH SarabunPSK" w:hint="cs"/>
                <w:b/>
                <w:bCs/>
                <w:sz w:val="32"/>
                <w:szCs w:val="32"/>
                <w:cs/>
              </w:rPr>
              <w:t>5</w:t>
            </w:r>
          </w:p>
        </w:tc>
        <w:tc>
          <w:tcPr>
            <w:tcW w:w="6155" w:type="dxa"/>
          </w:tcPr>
          <w:p w14:paraId="2C2D5DB5"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cs/>
              </w:rPr>
            </w:pPr>
            <w:r w:rsidRPr="00053964">
              <w:rPr>
                <w:rFonts w:ascii="TH SarabunPSK" w:hAnsi="TH SarabunPSK" w:cs="TH SarabunPSK"/>
                <w:b/>
                <w:bCs/>
                <w:sz w:val="32"/>
                <w:szCs w:val="32"/>
                <w:cs/>
              </w:rPr>
              <w:t>สมาธิเพื่อการพัฒนาชีวิต</w:t>
            </w:r>
          </w:p>
          <w:p w14:paraId="6370A837"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rPr>
            </w:pPr>
            <w:r w:rsidRPr="00053964">
              <w:rPr>
                <w:rFonts w:ascii="TH SarabunPSK" w:hAnsi="TH SarabunPSK" w:cs="TH SarabunPSK"/>
                <w:b/>
                <w:bCs/>
                <w:sz w:val="32"/>
                <w:szCs w:val="32"/>
              </w:rPr>
              <w:t>Meditation for Life Development</w:t>
            </w:r>
          </w:p>
        </w:tc>
        <w:tc>
          <w:tcPr>
            <w:tcW w:w="1514" w:type="dxa"/>
          </w:tcPr>
          <w:p w14:paraId="73F24069" w14:textId="5E5EDD32" w:rsidR="00BE1246" w:rsidRPr="00053964" w:rsidRDefault="00FF685D" w:rsidP="00F5571D">
            <w:pPr>
              <w:jc w:val="right"/>
              <w:rPr>
                <w:rFonts w:ascii="TH SarabunPSK" w:hAnsi="TH SarabunPSK" w:cs="TH SarabunPSK"/>
                <w:b/>
                <w:bCs/>
                <w:sz w:val="32"/>
                <w:szCs w:val="32"/>
                <w:cs/>
              </w:rPr>
            </w:pPr>
            <w:r w:rsidRPr="00053964">
              <w:rPr>
                <w:rFonts w:ascii="TH SarabunPSK" w:hAnsi="TH SarabunPSK" w:cs="TH SarabunPSK"/>
                <w:b/>
                <w:bCs/>
                <w:sz w:val="32"/>
                <w:szCs w:val="32"/>
                <w:cs/>
              </w:rPr>
              <w:t>3(30-</w:t>
            </w:r>
            <w:r w:rsidR="00487945" w:rsidRPr="00053964">
              <w:rPr>
                <w:rFonts w:ascii="TH SarabunPSK" w:hAnsi="TH SarabunPSK" w:cs="TH SarabunPSK" w:hint="cs"/>
                <w:b/>
                <w:bCs/>
                <w:sz w:val="32"/>
                <w:szCs w:val="32"/>
                <w:cs/>
              </w:rPr>
              <w:t>30</w:t>
            </w:r>
            <w:r w:rsidR="00D07F87" w:rsidRPr="00053964">
              <w:rPr>
                <w:rFonts w:ascii="TH SarabunPSK" w:hAnsi="TH SarabunPSK" w:cs="TH SarabunPSK"/>
                <w:b/>
                <w:bCs/>
                <w:sz w:val="32"/>
                <w:szCs w:val="32"/>
              </w:rPr>
              <w:t>-</w:t>
            </w:r>
            <w:r w:rsidR="00487945" w:rsidRPr="00053964">
              <w:rPr>
                <w:rFonts w:ascii="TH SarabunPSK" w:hAnsi="TH SarabunPSK" w:cs="TH SarabunPSK" w:hint="cs"/>
                <w:b/>
                <w:bCs/>
                <w:sz w:val="32"/>
                <w:szCs w:val="32"/>
                <w:cs/>
              </w:rPr>
              <w:t>75</w:t>
            </w:r>
            <w:r w:rsidR="00086521" w:rsidRPr="00053964">
              <w:rPr>
                <w:rFonts w:ascii="TH SarabunPSK" w:hAnsi="TH SarabunPSK" w:cs="TH SarabunPSK"/>
                <w:b/>
                <w:bCs/>
                <w:sz w:val="32"/>
                <w:szCs w:val="32"/>
              </w:rPr>
              <w:t>)</w:t>
            </w:r>
          </w:p>
        </w:tc>
      </w:tr>
      <w:tr w:rsidR="00871AB7" w:rsidRPr="00053964" w14:paraId="4352FE42" w14:textId="77777777" w:rsidTr="00B45CC7">
        <w:trPr>
          <w:gridBefore w:val="1"/>
          <w:wBefore w:w="1392" w:type="dxa"/>
        </w:trPr>
        <w:tc>
          <w:tcPr>
            <w:tcW w:w="7669" w:type="dxa"/>
            <w:gridSpan w:val="2"/>
          </w:tcPr>
          <w:p w14:paraId="59C18145"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6F8912C6"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78A2268B" w14:textId="77777777" w:rsidR="00BE1246" w:rsidRPr="00053964" w:rsidRDefault="00BE1246" w:rsidP="00F5571D">
            <w:pPr>
              <w:rPr>
                <w:rFonts w:ascii="TH SarabunPSK" w:hAnsi="TH SarabunPSK" w:cs="TH SarabunPSK"/>
                <w:sz w:val="32"/>
                <w:szCs w:val="32"/>
                <w:cs/>
              </w:rPr>
            </w:pPr>
            <w:r w:rsidRPr="00053964">
              <w:rPr>
                <w:rFonts w:ascii="TH SarabunPSK" w:hAnsi="TH SarabunPSK" w:cs="TH SarabunPSK" w:hint="cs"/>
                <w:sz w:val="32"/>
                <w:szCs w:val="32"/>
                <w:cs/>
              </w:rPr>
              <w:t xml:space="preserve">ประวัติความเป็นมาและวิธีการฝึกสมาธิในชุมชนต่าง ๆ ทั่วโลก  การศึกษาทางวิทยาศาสตร์ถึงผลดีของการฝึกสมาธิ  </w:t>
            </w:r>
            <w:r w:rsidRPr="00053964">
              <w:rPr>
                <w:rFonts w:ascii="TH SarabunPSK" w:eastAsia="Angsana New" w:hAnsi="TH SarabunPSK" w:cs="TH SarabunPSK"/>
                <w:sz w:val="32"/>
                <w:szCs w:val="32"/>
                <w:cs/>
              </w:rPr>
              <w:t>รูปแบบ วิธีการ และขั้นตอนของการทำสมาธิ  การรับรู้ อารมณ์ และการปรับแนวคิด  การวางท่าที่เหมาะสม</w:t>
            </w:r>
            <w:r w:rsidRPr="00053964">
              <w:rPr>
                <w:rFonts w:ascii="TH SarabunPSK" w:hAnsi="TH SarabunPSK" w:cs="TH SarabunPSK" w:hint="cs"/>
                <w:sz w:val="32"/>
                <w:szCs w:val="32"/>
                <w:cs/>
              </w:rPr>
              <w:t xml:space="preserve">  </w:t>
            </w:r>
            <w:r w:rsidRPr="00053964">
              <w:rPr>
                <w:rFonts w:ascii="TH SarabunPSK" w:eastAsia="Angsana New" w:hAnsi="TH SarabunPSK" w:cs="TH SarabunPSK"/>
                <w:sz w:val="32"/>
                <w:szCs w:val="32"/>
                <w:cs/>
              </w:rPr>
              <w:t>เทคนิคการหายใจและการผ่อนคลาย</w:t>
            </w:r>
            <w:r w:rsidRPr="00053964">
              <w:rPr>
                <w:rFonts w:ascii="TH SarabunPSK" w:eastAsia="Angsana New" w:hAnsi="TH SarabunPSK" w:cs="TH SarabunPSK" w:hint="cs"/>
                <w:sz w:val="32"/>
                <w:szCs w:val="32"/>
                <w:cs/>
              </w:rPr>
              <w:t>ร่างกายและจิตใจ</w:t>
            </w:r>
            <w:r w:rsidRPr="00053964">
              <w:rPr>
                <w:rFonts w:ascii="TH SarabunPSK" w:eastAsia="Angsana New" w:hAnsi="TH SarabunPSK" w:cs="TH SarabunPSK"/>
                <w:sz w:val="32"/>
                <w:szCs w:val="32"/>
                <w:cs/>
              </w:rPr>
              <w:t xml:space="preserve">  </w:t>
            </w:r>
            <w:r w:rsidRPr="00053964">
              <w:rPr>
                <w:rFonts w:ascii="TH SarabunPSK" w:hAnsi="TH SarabunPSK" w:cs="TH SarabunPSK" w:hint="cs"/>
                <w:sz w:val="32"/>
                <w:szCs w:val="32"/>
                <w:cs/>
              </w:rPr>
              <w:t xml:space="preserve">การฝึกสมาธิและโยคะ  การฝึกปฏิบัติตามแนวทางมรรค </w:t>
            </w:r>
            <w:r w:rsidRPr="00053964">
              <w:rPr>
                <w:rFonts w:ascii="TH SarabunPSK" w:hAnsi="TH SarabunPSK" w:cs="TH SarabunPSK"/>
                <w:sz w:val="32"/>
                <w:szCs w:val="32"/>
              </w:rPr>
              <w:t xml:space="preserve">8  </w:t>
            </w:r>
            <w:r w:rsidRPr="00053964">
              <w:rPr>
                <w:rFonts w:ascii="TH SarabunPSK" w:hAnsi="TH SarabunPSK" w:cs="TH SarabunPSK" w:hint="cs"/>
                <w:sz w:val="32"/>
                <w:szCs w:val="32"/>
                <w:cs/>
              </w:rPr>
              <w:t>ธรรมเนียมปฏิบัติ</w:t>
            </w:r>
            <w:r w:rsidRPr="00053964">
              <w:rPr>
                <w:rFonts w:ascii="TH SarabunPSK" w:hAnsi="TH SarabunPSK" w:cs="TH SarabunPSK" w:hint="cs"/>
                <w:spacing w:val="-4"/>
                <w:sz w:val="32"/>
                <w:szCs w:val="32"/>
                <w:cs/>
              </w:rPr>
              <w:t>ของการนั่งวิปัสสนาเพื่อคลายความตึงเครียด  การฝึกสมาธิในชีวิตประจำวันเพื่อความผาสุข</w:t>
            </w:r>
            <w:r w:rsidRPr="00053964">
              <w:rPr>
                <w:rFonts w:ascii="TH SarabunPSK" w:hAnsi="TH SarabunPSK" w:cs="TH SarabunPSK" w:hint="cs"/>
                <w:sz w:val="32"/>
                <w:szCs w:val="32"/>
                <w:cs/>
              </w:rPr>
              <w:t>ของร่างกายและจิตใจ</w:t>
            </w:r>
          </w:p>
          <w:p w14:paraId="7FADA2FF" w14:textId="77777777" w:rsidR="00BE1246" w:rsidRPr="00053964" w:rsidRDefault="00BE1246" w:rsidP="00F5571D">
            <w:pPr>
              <w:pStyle w:val="ListParagraph"/>
              <w:tabs>
                <w:tab w:val="left" w:pos="-567"/>
              </w:tabs>
              <w:spacing w:after="0" w:line="240" w:lineRule="auto"/>
              <w:ind w:left="0"/>
              <w:rPr>
                <w:rFonts w:ascii="TH SarabunPSK" w:hAnsi="TH SarabunPSK" w:cs="TH SarabunPSK"/>
                <w:sz w:val="32"/>
                <w:szCs w:val="32"/>
              </w:rPr>
            </w:pPr>
            <w:r w:rsidRPr="00053964">
              <w:rPr>
                <w:rFonts w:ascii="TH SarabunPSK" w:hAnsi="TH SarabunPSK" w:cs="TH SarabunPSK"/>
                <w:sz w:val="32"/>
                <w:szCs w:val="32"/>
              </w:rPr>
              <w:t xml:space="preserve">History of meditation and the methods which different cultures use; scientific study on the benefits of meditation; </w:t>
            </w:r>
            <w:r w:rsidRPr="00053964">
              <w:rPr>
                <w:rFonts w:ascii="TH SarabunPSK" w:eastAsia="Angsana New" w:hAnsi="TH SarabunPSK" w:cs="TH SarabunPSK"/>
                <w:sz w:val="32"/>
                <w:szCs w:val="32"/>
              </w:rPr>
              <w:t>patterns, methods, and steps of meditation; feelings, emotion and proper mind set</w:t>
            </w:r>
            <w:r w:rsidRPr="00053964">
              <w:rPr>
                <w:rFonts w:ascii="TH SarabunPSK" w:hAnsi="TH SarabunPSK" w:cs="TH SarabunPSK"/>
                <w:sz w:val="32"/>
                <w:szCs w:val="32"/>
              </w:rPr>
              <w:t xml:space="preserve">; </w:t>
            </w:r>
            <w:r w:rsidRPr="00053964">
              <w:rPr>
                <w:rFonts w:ascii="TH SarabunPSK" w:eastAsia="Angsana New" w:hAnsi="TH SarabunPSK" w:cs="TH SarabunPSK"/>
                <w:sz w:val="32"/>
                <w:szCs w:val="32"/>
              </w:rPr>
              <w:t>proper meditation postures, breathing, mind and body relaxation techniques;</w:t>
            </w:r>
            <w:r w:rsidRPr="00053964">
              <w:rPr>
                <w:rFonts w:ascii="TH SarabunPSK" w:hAnsi="TH SarabunPSK" w:cs="TH SarabunPSK"/>
                <w:sz w:val="32"/>
                <w:szCs w:val="32"/>
              </w:rPr>
              <w:t xml:space="preserve"> meditation and Yoga; how to practice Noble Eightfold Path; the tradition of Vipassana or sitting in stillness to help free tension in the body; </w:t>
            </w:r>
            <w:r w:rsidRPr="00053964">
              <w:rPr>
                <w:rFonts w:ascii="TH SarabunPSK" w:eastAsia="Angsana New" w:hAnsi="TH SarabunPSK" w:cs="TH SarabunPSK"/>
                <w:sz w:val="32"/>
                <w:szCs w:val="32"/>
              </w:rPr>
              <w:t>meditation practice in everyday life for a happy body mind and soul</w:t>
            </w:r>
            <w:r w:rsidRPr="00053964">
              <w:rPr>
                <w:rFonts w:ascii="TH SarabunPSK" w:eastAsia="Angsana New" w:hAnsi="TH SarabunPSK" w:cs="TH SarabunPSK"/>
                <w:sz w:val="32"/>
                <w:szCs w:val="32"/>
                <w:cs/>
              </w:rPr>
              <w:t>.</w:t>
            </w:r>
          </w:p>
        </w:tc>
      </w:tr>
      <w:tr w:rsidR="00871AB7" w:rsidRPr="00053964" w14:paraId="594CEE69" w14:textId="77777777" w:rsidTr="00B45CC7">
        <w:trPr>
          <w:gridBefore w:val="1"/>
          <w:wBefore w:w="1392" w:type="dxa"/>
        </w:trPr>
        <w:tc>
          <w:tcPr>
            <w:tcW w:w="7669" w:type="dxa"/>
            <w:gridSpan w:val="2"/>
          </w:tcPr>
          <w:p w14:paraId="238FA8D6" w14:textId="77777777" w:rsidR="00AF194B" w:rsidRPr="00053964" w:rsidRDefault="00AF194B" w:rsidP="00F5571D">
            <w:pPr>
              <w:tabs>
                <w:tab w:val="left" w:pos="840"/>
                <w:tab w:val="left" w:pos="1276"/>
                <w:tab w:val="left" w:pos="2268"/>
                <w:tab w:val="left" w:pos="7230"/>
              </w:tabs>
              <w:outlineLvl w:val="0"/>
              <w:rPr>
                <w:rFonts w:ascii="TH SarabunPSK" w:hAnsi="TH SarabunPSK" w:cs="TH SarabunPSK"/>
                <w:b/>
                <w:bCs/>
                <w:sz w:val="32"/>
                <w:szCs w:val="32"/>
                <w:cs/>
              </w:rPr>
            </w:pPr>
          </w:p>
        </w:tc>
      </w:tr>
    </w:tbl>
    <w:p w14:paraId="61F0F9EC" w14:textId="77777777" w:rsidR="00BE1246" w:rsidRPr="00053964" w:rsidRDefault="00BE1246" w:rsidP="00F5571D">
      <w:pPr>
        <w:spacing w:after="0" w:line="240" w:lineRule="auto"/>
        <w:rPr>
          <w:rFonts w:ascii="TH SarabunPSK" w:hAnsi="TH SarabunPSK" w:cs="TH SarabunPSK"/>
          <w:sz w:val="32"/>
          <w:szCs w:val="32"/>
        </w:rPr>
      </w:pPr>
    </w:p>
    <w:p w14:paraId="74B0CBAA" w14:textId="77777777" w:rsidR="00BE1246" w:rsidRPr="00053964" w:rsidRDefault="00BE1246" w:rsidP="00F5571D">
      <w:pPr>
        <w:spacing w:after="0" w:line="240" w:lineRule="auto"/>
        <w:rPr>
          <w:rFonts w:ascii="TH SarabunPSK" w:hAnsi="TH SarabunPSK" w:cs="TH SarabunPSK"/>
          <w:sz w:val="32"/>
          <w:szCs w:val="32"/>
        </w:rPr>
      </w:pPr>
      <w:r w:rsidRPr="00053964">
        <w:rPr>
          <w:rFonts w:ascii="TH SarabunPSK" w:hAnsi="TH SarabunPSK" w:cs="TH SarabunPSK"/>
          <w:sz w:val="32"/>
          <w:szCs w:val="32"/>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6293"/>
        <w:gridCol w:w="1368"/>
      </w:tblGrid>
      <w:tr w:rsidR="00871AB7" w:rsidRPr="00053964" w14:paraId="23A47379" w14:textId="77777777" w:rsidTr="00AF194B">
        <w:tc>
          <w:tcPr>
            <w:tcW w:w="1400" w:type="dxa"/>
          </w:tcPr>
          <w:p w14:paraId="3D823F68" w14:textId="25D2491B" w:rsidR="00BE1246" w:rsidRPr="00053964" w:rsidRDefault="00D9342B" w:rsidP="00F5571D">
            <w:pPr>
              <w:rPr>
                <w:rFonts w:ascii="TH SarabunPSK" w:hAnsi="TH SarabunPSK" w:cs="TH SarabunPSK"/>
                <w:b/>
                <w:bCs/>
                <w:sz w:val="32"/>
                <w:szCs w:val="32"/>
              </w:rPr>
            </w:pPr>
            <w:r w:rsidRPr="00053964">
              <w:rPr>
                <w:rFonts w:ascii="TH SarabunPSK" w:hAnsi="TH SarabunPSK" w:cs="TH SarabunPSK"/>
                <w:b/>
                <w:bCs/>
                <w:sz w:val="32"/>
                <w:szCs w:val="32"/>
              </w:rPr>
              <w:lastRenderedPageBreak/>
              <w:t>00-000-00</w:t>
            </w:r>
            <w:r w:rsidR="00C051ED" w:rsidRPr="00053964">
              <w:rPr>
                <w:rFonts w:ascii="TH SarabunPSK" w:hAnsi="TH SarabunPSK" w:cs="TH SarabunPSK" w:hint="cs"/>
                <w:b/>
                <w:bCs/>
                <w:sz w:val="32"/>
                <w:szCs w:val="32"/>
                <w:cs/>
              </w:rPr>
              <w:t>6</w:t>
            </w:r>
          </w:p>
        </w:tc>
        <w:tc>
          <w:tcPr>
            <w:tcW w:w="6293" w:type="dxa"/>
          </w:tcPr>
          <w:p w14:paraId="48C73BFE"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rPr>
            </w:pPr>
            <w:r w:rsidRPr="00053964">
              <w:rPr>
                <w:rFonts w:ascii="TH SarabunPSK" w:hAnsi="TH SarabunPSK" w:cs="TH SarabunPSK" w:hint="cs"/>
                <w:b/>
                <w:bCs/>
                <w:sz w:val="32"/>
                <w:szCs w:val="32"/>
                <w:cs/>
              </w:rPr>
              <w:t>ความคิดสร้างสรรค์และนวัตกรรม</w:t>
            </w:r>
          </w:p>
          <w:p w14:paraId="1E55567E" w14:textId="77777777" w:rsidR="00BE1246" w:rsidRPr="00053964" w:rsidRDefault="00BE1246" w:rsidP="00F5571D">
            <w:pPr>
              <w:rPr>
                <w:rFonts w:ascii="TH SarabunPSK" w:hAnsi="TH SarabunPSK" w:cs="TH SarabunPSK"/>
                <w:b/>
                <w:bCs/>
                <w:sz w:val="32"/>
                <w:szCs w:val="32"/>
              </w:rPr>
            </w:pPr>
            <w:r w:rsidRPr="00053964">
              <w:rPr>
                <w:rFonts w:ascii="TH SarabunPSK" w:hAnsi="TH SarabunPSK" w:cs="TH SarabunPSK"/>
                <w:b/>
                <w:bCs/>
                <w:sz w:val="32"/>
                <w:szCs w:val="32"/>
              </w:rPr>
              <w:t>Creativity and Innovation</w:t>
            </w:r>
          </w:p>
        </w:tc>
        <w:tc>
          <w:tcPr>
            <w:tcW w:w="1368" w:type="dxa"/>
          </w:tcPr>
          <w:p w14:paraId="4AE3E3BC" w14:textId="7261F702" w:rsidR="00BE1246" w:rsidRPr="00053964" w:rsidRDefault="00FF685D" w:rsidP="00F5571D">
            <w:pPr>
              <w:jc w:val="right"/>
              <w:rPr>
                <w:rFonts w:ascii="TH SarabunPSK" w:hAnsi="TH SarabunPSK" w:cs="TH SarabunPSK"/>
                <w:b/>
                <w:bCs/>
                <w:sz w:val="32"/>
                <w:szCs w:val="32"/>
              </w:rPr>
            </w:pPr>
            <w:r w:rsidRPr="00053964">
              <w:rPr>
                <w:rFonts w:ascii="TH SarabunPSK" w:hAnsi="TH SarabunPSK" w:cs="TH SarabunPSK"/>
                <w:b/>
                <w:bCs/>
                <w:sz w:val="32"/>
                <w:szCs w:val="32"/>
                <w:cs/>
              </w:rPr>
              <w:t>3(30-</w:t>
            </w:r>
            <w:r w:rsidRPr="00053964">
              <w:rPr>
                <w:rFonts w:ascii="TH SarabunPSK" w:hAnsi="TH SarabunPSK" w:cs="TH SarabunPSK"/>
                <w:b/>
                <w:bCs/>
                <w:sz w:val="32"/>
                <w:szCs w:val="32"/>
              </w:rPr>
              <w:t>3</w:t>
            </w:r>
            <w:r w:rsidRPr="00053964">
              <w:rPr>
                <w:rFonts w:ascii="TH SarabunPSK" w:hAnsi="TH SarabunPSK" w:cs="TH SarabunPSK"/>
                <w:b/>
                <w:bCs/>
                <w:sz w:val="32"/>
                <w:szCs w:val="32"/>
                <w:cs/>
              </w:rPr>
              <w:t>0-</w:t>
            </w:r>
            <w:r w:rsidR="00052E59" w:rsidRPr="00053964">
              <w:rPr>
                <w:rFonts w:ascii="TH SarabunPSK" w:hAnsi="TH SarabunPSK" w:cs="TH SarabunPSK"/>
                <w:b/>
                <w:bCs/>
                <w:sz w:val="32"/>
                <w:szCs w:val="32"/>
              </w:rPr>
              <w:t>7</w:t>
            </w:r>
            <w:r w:rsidRPr="00053964">
              <w:rPr>
                <w:rFonts w:ascii="TH SarabunPSK" w:hAnsi="TH SarabunPSK" w:cs="TH SarabunPSK"/>
                <w:b/>
                <w:bCs/>
                <w:sz w:val="32"/>
                <w:szCs w:val="32"/>
                <w:cs/>
              </w:rPr>
              <w:t>5)</w:t>
            </w:r>
          </w:p>
        </w:tc>
      </w:tr>
      <w:tr w:rsidR="00871AB7" w:rsidRPr="00053964" w14:paraId="1DCBCB7B" w14:textId="77777777" w:rsidTr="00AF194B">
        <w:trPr>
          <w:gridBefore w:val="1"/>
          <w:wBefore w:w="1400" w:type="dxa"/>
        </w:trPr>
        <w:tc>
          <w:tcPr>
            <w:tcW w:w="7661" w:type="dxa"/>
            <w:gridSpan w:val="2"/>
          </w:tcPr>
          <w:p w14:paraId="76EEAA11"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3CFF4876"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288B9B21" w14:textId="71EA7C4C" w:rsidR="00BE1246" w:rsidRPr="00053964" w:rsidRDefault="00BE1246" w:rsidP="00F5571D">
            <w:pPr>
              <w:ind w:right="-108"/>
              <w:rPr>
                <w:rFonts w:ascii="TH SarabunPSK" w:hAnsi="TH SarabunPSK" w:cs="TH SarabunPSK"/>
                <w:sz w:val="32"/>
                <w:szCs w:val="32"/>
                <w:cs/>
              </w:rPr>
            </w:pPr>
            <w:r w:rsidRPr="00053964">
              <w:rPr>
                <w:rFonts w:ascii="TH SarabunPSK" w:eastAsia="Angsana New" w:hAnsi="TH SarabunPSK" w:cs="TH SarabunPSK"/>
                <w:sz w:val="32"/>
                <w:szCs w:val="32"/>
                <w:cs/>
              </w:rPr>
              <w:t xml:space="preserve">นโยบายของชาติเกี่ยวกับ วิทยาศาสตร์ เทคโนโลยี และนวัตกรรม  </w:t>
            </w:r>
            <w:r w:rsidRPr="00053964">
              <w:rPr>
                <w:rFonts w:ascii="TH SarabunPSK" w:eastAsia="Angsana New" w:hAnsi="TH SarabunPSK" w:cs="TH SarabunPSK" w:hint="cs"/>
                <w:sz w:val="32"/>
                <w:szCs w:val="32"/>
                <w:cs/>
              </w:rPr>
              <w:t>การสำรวจสืบค้นนวัตกรรมสร้างสรรค์ในอดี</w:t>
            </w:r>
            <w:r w:rsidR="00582AF9" w:rsidRPr="00053964">
              <w:rPr>
                <w:rFonts w:ascii="TH SarabunPSK" w:eastAsia="Angsana New" w:hAnsi="TH SarabunPSK" w:cs="TH SarabunPSK" w:hint="cs"/>
                <w:sz w:val="32"/>
                <w:szCs w:val="32"/>
                <w:cs/>
              </w:rPr>
              <w:t>ต</w:t>
            </w:r>
            <w:r w:rsidRPr="00053964">
              <w:rPr>
                <w:rFonts w:ascii="TH SarabunPSK" w:eastAsia="Angsana New" w:hAnsi="TH SarabunPSK" w:cs="TH SarabunPSK" w:hint="cs"/>
                <w:sz w:val="32"/>
                <w:szCs w:val="32"/>
                <w:cs/>
              </w:rPr>
              <w:t xml:space="preserve">โดยวิธีกรณีศึกษา  </w:t>
            </w:r>
            <w:r w:rsidRPr="00053964">
              <w:rPr>
                <w:rFonts w:ascii="TH SarabunPSK" w:hAnsi="TH SarabunPSK" w:cs="TH SarabunPSK" w:hint="cs"/>
                <w:sz w:val="32"/>
                <w:szCs w:val="32"/>
                <w:cs/>
              </w:rPr>
              <w:t xml:space="preserve">ความคิดสร้างสรรค์สำหรับผลิตภัณฑ์ใหม่ กระบวนการใหม่ การบริการรูปแบบใหม่ และทางออกใหม่ของการแก้ปัญหา  วิธีการสร้างแนวคิดให้เป็นความคิดสร้างสรรค์และการใช้ความคิดสร้างสรรค์เพื่อสร้างนวัตกรรม  </w:t>
            </w:r>
            <w:r w:rsidRPr="00053964">
              <w:rPr>
                <w:rFonts w:ascii="TH SarabunPSK" w:eastAsia="Angsana New" w:hAnsi="TH SarabunPSK" w:cs="TH SarabunPSK"/>
                <w:sz w:val="32"/>
                <w:szCs w:val="32"/>
                <w:cs/>
              </w:rPr>
              <w:t>บทบาทขอ</w:t>
            </w:r>
            <w:r w:rsidRPr="00053964">
              <w:rPr>
                <w:rFonts w:ascii="TH SarabunPSK" w:eastAsia="Angsana New" w:hAnsi="TH SarabunPSK" w:cs="TH SarabunPSK" w:hint="cs"/>
                <w:sz w:val="32"/>
                <w:szCs w:val="32"/>
                <w:cs/>
              </w:rPr>
              <w:t>งน</w:t>
            </w:r>
            <w:r w:rsidRPr="00053964">
              <w:rPr>
                <w:rFonts w:ascii="TH SarabunPSK" w:eastAsia="Angsana New" w:hAnsi="TH SarabunPSK" w:cs="TH SarabunPSK"/>
                <w:sz w:val="32"/>
                <w:szCs w:val="32"/>
                <w:cs/>
              </w:rPr>
              <w:t>วัตกรรมต่อการเติบโต ความสำเร็จ และการพัฒนาธุรกิจ  นวัตกรรมทางเทคโนโลยีเพื่อ</w:t>
            </w:r>
            <w:r w:rsidRPr="00053964">
              <w:rPr>
                <w:rFonts w:ascii="TH SarabunPSK" w:eastAsia="Angsana New" w:hAnsi="TH SarabunPSK" w:cs="TH SarabunPSK" w:hint="cs"/>
                <w:sz w:val="32"/>
                <w:szCs w:val="32"/>
                <w:cs/>
              </w:rPr>
              <w:t>การ</w:t>
            </w:r>
            <w:r w:rsidRPr="00053964">
              <w:rPr>
                <w:rFonts w:ascii="TH SarabunPSK" w:eastAsia="Angsana New" w:hAnsi="TH SarabunPSK" w:cs="TH SarabunPSK"/>
                <w:sz w:val="32"/>
                <w:szCs w:val="32"/>
                <w:cs/>
              </w:rPr>
              <w:t>แข่งขัน</w:t>
            </w:r>
            <w:r w:rsidRPr="00053964">
              <w:rPr>
                <w:rFonts w:ascii="TH SarabunPSK" w:eastAsia="Angsana New" w:hAnsi="TH SarabunPSK" w:cs="TH SarabunPSK"/>
                <w:sz w:val="32"/>
                <w:szCs w:val="32"/>
              </w:rPr>
              <w:t xml:space="preserve"> </w:t>
            </w:r>
            <w:r w:rsidRPr="00053964">
              <w:rPr>
                <w:rFonts w:ascii="TH SarabunPSK" w:eastAsia="Angsana New" w:hAnsi="TH SarabunPSK" w:cs="TH SarabunPSK" w:hint="cs"/>
                <w:sz w:val="32"/>
                <w:szCs w:val="32"/>
                <w:cs/>
              </w:rPr>
              <w:t xml:space="preserve">การพัฒนาชีวิต การปรับปรุงผลผลิตทางการเกษตร </w:t>
            </w:r>
            <w:r w:rsidRPr="00053964">
              <w:rPr>
                <w:rFonts w:ascii="TH SarabunPSK" w:hAnsi="TH SarabunPSK" w:cs="TH SarabunPSK" w:hint="cs"/>
                <w:sz w:val="32"/>
                <w:szCs w:val="32"/>
                <w:cs/>
              </w:rPr>
              <w:t>คุณภาพของอาหาร และการสื่อสารไร้พรมแดน  การออกแบบโครงงานทางด้านนวั</w:t>
            </w:r>
            <w:r w:rsidR="007206F7" w:rsidRPr="00053964">
              <w:rPr>
                <w:rFonts w:ascii="TH SarabunPSK" w:hAnsi="TH SarabunPSK" w:cs="TH SarabunPSK" w:hint="cs"/>
                <w:sz w:val="32"/>
                <w:szCs w:val="32"/>
                <w:cs/>
              </w:rPr>
              <w:t>ต</w:t>
            </w:r>
            <w:r w:rsidRPr="00053964">
              <w:rPr>
                <w:rFonts w:ascii="TH SarabunPSK" w:hAnsi="TH SarabunPSK" w:cs="TH SarabunPSK" w:hint="cs"/>
                <w:sz w:val="32"/>
                <w:szCs w:val="32"/>
                <w:cs/>
              </w:rPr>
              <w:t>กรรมโดยร่วมมือ</w:t>
            </w:r>
            <w:r w:rsidR="008B7F00" w:rsidRPr="00053964">
              <w:rPr>
                <w:rFonts w:ascii="TH SarabunPSK" w:hAnsi="TH SarabunPSK" w:cs="TH SarabunPSK"/>
                <w:sz w:val="32"/>
                <w:szCs w:val="32"/>
              </w:rPr>
              <w:br/>
            </w:r>
            <w:r w:rsidRPr="00053964">
              <w:rPr>
                <w:rFonts w:ascii="TH SarabunPSK" w:hAnsi="TH SarabunPSK" w:cs="TH SarabunPSK" w:hint="cs"/>
                <w:sz w:val="32"/>
                <w:szCs w:val="32"/>
                <w:cs/>
              </w:rPr>
              <w:t>กับทีมงานที่เป็นนักศึกษาด้วยกัน</w:t>
            </w:r>
          </w:p>
          <w:p w14:paraId="0ECB06AD" w14:textId="77777777" w:rsidR="00BE1246" w:rsidRPr="00053964" w:rsidRDefault="00BE1246" w:rsidP="00F5571D">
            <w:pPr>
              <w:pStyle w:val="ListParagraph"/>
              <w:tabs>
                <w:tab w:val="left" w:pos="-567"/>
              </w:tabs>
              <w:spacing w:after="0" w:line="240" w:lineRule="auto"/>
              <w:ind w:left="0"/>
              <w:rPr>
                <w:rFonts w:ascii="TH SarabunPSK" w:hAnsi="TH SarabunPSK" w:cs="TH SarabunPSK"/>
                <w:sz w:val="32"/>
                <w:szCs w:val="32"/>
              </w:rPr>
            </w:pPr>
            <w:r w:rsidRPr="00053964">
              <w:rPr>
                <w:rFonts w:ascii="TH SarabunPSK" w:eastAsia="Angsana New" w:hAnsi="TH SarabunPSK" w:cs="TH SarabunPSK"/>
                <w:sz w:val="32"/>
                <w:szCs w:val="32"/>
              </w:rPr>
              <w:t xml:space="preserve">National policy on science, technology and innovation; </w:t>
            </w:r>
            <w:r w:rsidRPr="00053964">
              <w:rPr>
                <w:rFonts w:ascii="TH SarabunPSK" w:hAnsi="TH SarabunPSK" w:cs="TH SarabunPSK"/>
                <w:sz w:val="32"/>
                <w:szCs w:val="32"/>
              </w:rPr>
              <w:t xml:space="preserve">exploring the creative approach of innovations in the past through a case study; creativity and innovation for new products, new process, new services, and new solutions for existing problems; methods for generating ideas and turning creativity into innovation; </w:t>
            </w:r>
            <w:r w:rsidRPr="00053964">
              <w:rPr>
                <w:rFonts w:ascii="TH SarabunPSK" w:eastAsia="Angsana New" w:hAnsi="TH SarabunPSK" w:cs="TH SarabunPSK"/>
                <w:sz w:val="32"/>
                <w:szCs w:val="32"/>
              </w:rPr>
              <w:t>roles of innovation for business growth, success, and future development; technological innovation for competitiveness,</w:t>
            </w:r>
            <w:r w:rsidRPr="00053964">
              <w:rPr>
                <w:rFonts w:ascii="TH SarabunPSK" w:hAnsi="TH SarabunPSK" w:cs="TH SarabunPSK"/>
                <w:sz w:val="32"/>
                <w:szCs w:val="32"/>
              </w:rPr>
              <w:t xml:space="preserve"> developing life quality</w:t>
            </w:r>
            <w:r w:rsidRPr="00053964">
              <w:rPr>
                <w:rFonts w:ascii="TH SarabunPSK" w:eastAsia="Angsana New" w:hAnsi="TH SarabunPSK" w:cs="TH SarabunPSK"/>
                <w:sz w:val="32"/>
                <w:szCs w:val="32"/>
              </w:rPr>
              <w:t>, improving agricultural productivity</w:t>
            </w:r>
            <w:r w:rsidRPr="00053964">
              <w:rPr>
                <w:rFonts w:ascii="TH SarabunPSK" w:eastAsia="Angsana New" w:hAnsi="TH SarabunPSK" w:cs="TH SarabunPSK"/>
                <w:b/>
                <w:bCs/>
                <w:sz w:val="32"/>
                <w:szCs w:val="32"/>
              </w:rPr>
              <w:t xml:space="preserve">, </w:t>
            </w:r>
            <w:r w:rsidRPr="00053964">
              <w:rPr>
                <w:rFonts w:ascii="TH SarabunPSK" w:eastAsia="Angsana New" w:hAnsi="TH SarabunPSK" w:cs="TH SarabunPSK"/>
                <w:sz w:val="32"/>
                <w:szCs w:val="32"/>
              </w:rPr>
              <w:t xml:space="preserve">food quality, and borderless communication; </w:t>
            </w:r>
            <w:r w:rsidRPr="00053964">
              <w:rPr>
                <w:rFonts w:ascii="TH SarabunPSK" w:hAnsi="TH SarabunPSK" w:cs="TH SarabunPSK"/>
                <w:sz w:val="32"/>
                <w:szCs w:val="32"/>
              </w:rPr>
              <w:t>designing innovative projects in collaboration with team members.</w:t>
            </w:r>
          </w:p>
        </w:tc>
      </w:tr>
    </w:tbl>
    <w:p w14:paraId="2A97FBB5" w14:textId="7D4D5E28" w:rsidR="0047760A" w:rsidRPr="00053964" w:rsidRDefault="0047760A"/>
    <w:p w14:paraId="1C22159A" w14:textId="62A36C2A" w:rsidR="0047760A" w:rsidRPr="00053964" w:rsidRDefault="0047760A"/>
    <w:p w14:paraId="1A3ADE79" w14:textId="77777777" w:rsidR="00EF35AA" w:rsidRPr="00053964" w:rsidRDefault="00EF35AA">
      <w:r w:rsidRPr="00053964">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6291"/>
        <w:gridCol w:w="1369"/>
      </w:tblGrid>
      <w:tr w:rsidR="00871AB7" w:rsidRPr="00053964" w14:paraId="00800C24" w14:textId="77777777" w:rsidTr="00AF194B">
        <w:tc>
          <w:tcPr>
            <w:tcW w:w="1401" w:type="dxa"/>
          </w:tcPr>
          <w:p w14:paraId="196E3385" w14:textId="582B0ECD" w:rsidR="00BE1246" w:rsidRPr="00053964" w:rsidRDefault="00D9342B" w:rsidP="00F5571D">
            <w:pPr>
              <w:rPr>
                <w:rFonts w:ascii="TH SarabunPSK" w:hAnsi="TH SarabunPSK" w:cs="TH SarabunPSK"/>
                <w:b/>
                <w:bCs/>
                <w:sz w:val="32"/>
                <w:szCs w:val="32"/>
              </w:rPr>
            </w:pPr>
            <w:r w:rsidRPr="00053964">
              <w:rPr>
                <w:rFonts w:ascii="TH SarabunPSK" w:hAnsi="TH SarabunPSK" w:cs="TH SarabunPSK"/>
                <w:b/>
                <w:bCs/>
                <w:sz w:val="32"/>
                <w:szCs w:val="32"/>
              </w:rPr>
              <w:lastRenderedPageBreak/>
              <w:t>00-000-00</w:t>
            </w:r>
            <w:r w:rsidR="00C051ED" w:rsidRPr="00053964">
              <w:rPr>
                <w:rFonts w:ascii="TH SarabunPSK" w:hAnsi="TH SarabunPSK" w:cs="TH SarabunPSK" w:hint="cs"/>
                <w:b/>
                <w:bCs/>
                <w:sz w:val="32"/>
                <w:szCs w:val="32"/>
                <w:cs/>
              </w:rPr>
              <w:t>7</w:t>
            </w:r>
          </w:p>
        </w:tc>
        <w:tc>
          <w:tcPr>
            <w:tcW w:w="6291" w:type="dxa"/>
          </w:tcPr>
          <w:p w14:paraId="33BB2D70"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cs/>
              </w:rPr>
            </w:pPr>
            <w:r w:rsidRPr="00053964">
              <w:rPr>
                <w:rFonts w:ascii="TH SarabunPSK" w:hAnsi="TH SarabunPSK" w:cs="TH SarabunPSK" w:hint="cs"/>
                <w:b/>
                <w:bCs/>
                <w:sz w:val="32"/>
                <w:szCs w:val="32"/>
                <w:cs/>
              </w:rPr>
              <w:t>คิดแล้วรวย</w:t>
            </w:r>
          </w:p>
          <w:p w14:paraId="2ECAFD67"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rPr>
            </w:pPr>
            <w:r w:rsidRPr="00053964">
              <w:rPr>
                <w:rFonts w:ascii="TH SarabunPSK" w:hAnsi="TH SarabunPSK" w:cs="TH SarabunPSK"/>
                <w:b/>
                <w:bCs/>
                <w:sz w:val="32"/>
                <w:szCs w:val="32"/>
              </w:rPr>
              <w:t>Think and Grow Rich</w:t>
            </w:r>
          </w:p>
        </w:tc>
        <w:tc>
          <w:tcPr>
            <w:tcW w:w="1369" w:type="dxa"/>
          </w:tcPr>
          <w:p w14:paraId="3C68187B" w14:textId="219BE8D0" w:rsidR="00BE1246" w:rsidRPr="00053964" w:rsidRDefault="00D07F87" w:rsidP="00F5571D">
            <w:pPr>
              <w:jc w:val="right"/>
              <w:rPr>
                <w:rFonts w:ascii="TH SarabunPSK" w:hAnsi="TH SarabunPSK" w:cs="TH SarabunPSK"/>
                <w:b/>
                <w:bCs/>
                <w:sz w:val="32"/>
                <w:szCs w:val="32"/>
              </w:rPr>
            </w:pPr>
            <w:r w:rsidRPr="00053964">
              <w:rPr>
                <w:rFonts w:ascii="TH SarabunPSK" w:hAnsi="TH SarabunPSK" w:cs="TH SarabunPSK"/>
                <w:b/>
                <w:bCs/>
                <w:sz w:val="32"/>
                <w:szCs w:val="32"/>
                <w:cs/>
              </w:rPr>
              <w:t>3(</w:t>
            </w:r>
            <w:r w:rsidRPr="00053964">
              <w:rPr>
                <w:rFonts w:ascii="TH SarabunPSK" w:hAnsi="TH SarabunPSK" w:cs="TH SarabunPSK"/>
                <w:b/>
                <w:bCs/>
                <w:sz w:val="32"/>
                <w:szCs w:val="32"/>
              </w:rPr>
              <w:t>45-0</w:t>
            </w:r>
            <w:r w:rsidRPr="00053964">
              <w:rPr>
                <w:rFonts w:ascii="TH SarabunPSK" w:hAnsi="TH SarabunPSK" w:cs="TH SarabunPSK"/>
                <w:b/>
                <w:bCs/>
                <w:sz w:val="32"/>
                <w:szCs w:val="32"/>
                <w:cs/>
              </w:rPr>
              <w:t>-</w:t>
            </w:r>
            <w:r w:rsidRPr="00053964">
              <w:rPr>
                <w:rFonts w:ascii="TH SarabunPSK" w:hAnsi="TH SarabunPSK" w:cs="TH SarabunPSK"/>
                <w:b/>
                <w:bCs/>
                <w:sz w:val="32"/>
                <w:szCs w:val="32"/>
              </w:rPr>
              <w:t>90</w:t>
            </w:r>
            <w:r w:rsidRPr="00053964">
              <w:rPr>
                <w:rFonts w:ascii="TH SarabunPSK" w:hAnsi="TH SarabunPSK" w:cs="TH SarabunPSK"/>
                <w:b/>
                <w:bCs/>
                <w:sz w:val="32"/>
                <w:szCs w:val="32"/>
                <w:cs/>
              </w:rPr>
              <w:t>)</w:t>
            </w:r>
          </w:p>
        </w:tc>
      </w:tr>
      <w:tr w:rsidR="00871AB7" w:rsidRPr="00053964" w14:paraId="7352B054" w14:textId="77777777" w:rsidTr="00AF194B">
        <w:trPr>
          <w:gridBefore w:val="1"/>
          <w:wBefore w:w="1401" w:type="dxa"/>
        </w:trPr>
        <w:tc>
          <w:tcPr>
            <w:tcW w:w="7660" w:type="dxa"/>
            <w:gridSpan w:val="2"/>
          </w:tcPr>
          <w:p w14:paraId="4B5E724E"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01540125"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1583E65E" w14:textId="77777777" w:rsidR="0090220F" w:rsidRPr="00053964" w:rsidRDefault="00BE1246" w:rsidP="00F5571D">
            <w:pPr>
              <w:tabs>
                <w:tab w:val="left" w:pos="-567"/>
              </w:tabs>
              <w:rPr>
                <w:rFonts w:ascii="TH SarabunPSK" w:hAnsi="TH SarabunPSK" w:cs="TH SarabunPSK"/>
                <w:sz w:val="32"/>
                <w:szCs w:val="32"/>
              </w:rPr>
            </w:pPr>
            <w:r w:rsidRPr="00053964">
              <w:rPr>
                <w:rFonts w:ascii="TH SarabunPSK" w:hAnsi="TH SarabunPSK" w:cs="TH SarabunPSK" w:hint="cs"/>
                <w:sz w:val="32"/>
                <w:szCs w:val="32"/>
                <w:cs/>
              </w:rPr>
              <w:t xml:space="preserve">ความคิดที่เป็นบ่อกำเนิดของความสำเร็จและรวย  สิ่งสำคัญเพื่อความสำเร็จ </w:t>
            </w:r>
            <w:r w:rsidRPr="00053964">
              <w:rPr>
                <w:rFonts w:ascii="TH SarabunPSK" w:hAnsi="TH SarabunPSK" w:cs="TH SarabunPSK"/>
                <w:sz w:val="32"/>
                <w:szCs w:val="32"/>
              </w:rPr>
              <w:t xml:space="preserve">13 </w:t>
            </w:r>
            <w:r w:rsidRPr="00053964">
              <w:rPr>
                <w:rFonts w:ascii="TH SarabunPSK" w:hAnsi="TH SarabunPSK" w:cs="TH SarabunPSK" w:hint="cs"/>
                <w:sz w:val="32"/>
                <w:szCs w:val="32"/>
                <w:cs/>
              </w:rPr>
              <w:t xml:space="preserve">ประการ จากคิดแล้วรวยของของนโปเลียน ฮิลล์ ประกอบด้วย ความปรารถนาอย่างแรงกล้า </w:t>
            </w:r>
          </w:p>
          <w:p w14:paraId="7E96FEB2" w14:textId="77777777" w:rsidR="00AD7792" w:rsidRPr="00053964" w:rsidRDefault="00BE1246" w:rsidP="00F5571D">
            <w:pPr>
              <w:tabs>
                <w:tab w:val="left" w:pos="-567"/>
              </w:tabs>
              <w:rPr>
                <w:rFonts w:ascii="TH SarabunPSK" w:hAnsi="TH SarabunPSK" w:cs="TH SarabunPSK"/>
                <w:sz w:val="32"/>
                <w:szCs w:val="32"/>
              </w:rPr>
            </w:pPr>
            <w:r w:rsidRPr="00053964">
              <w:rPr>
                <w:rFonts w:ascii="TH SarabunPSK" w:hAnsi="TH SarabunPSK" w:cs="TH SarabunPSK" w:hint="cs"/>
                <w:spacing w:val="-4"/>
                <w:sz w:val="32"/>
                <w:szCs w:val="32"/>
                <w:cs/>
              </w:rPr>
              <w:t>ความศรัทธา การสะกดจิตตัวเอง ความรู้ลึกเฉพาะทาง จินตนาการ การวางแผนอย่างมีระบบ</w:t>
            </w:r>
            <w:r w:rsidRPr="00053964">
              <w:rPr>
                <w:rFonts w:ascii="TH SarabunPSK" w:hAnsi="TH SarabunPSK" w:cs="TH SarabunPSK" w:hint="cs"/>
                <w:sz w:val="32"/>
                <w:szCs w:val="32"/>
                <w:cs/>
              </w:rPr>
              <w:t xml:space="preserve"> การตัดสินใจ การมุ่งหน้าไม่ละลด พลังของสติปัญญาที่เลอเลิศ ความลึกลับของการเปลี่ยนพลังทางเพศ จิตใต้สำนึก พลังของสมอง และสัมผัสที่หก  วิธีการได้ชัยชนะปีศาจร้ายแห่งความกลัว </w:t>
            </w:r>
            <w:r w:rsidRPr="00053964">
              <w:rPr>
                <w:rFonts w:ascii="TH SarabunPSK" w:hAnsi="TH SarabunPSK" w:cs="TH SarabunPSK"/>
                <w:sz w:val="32"/>
                <w:szCs w:val="32"/>
              </w:rPr>
              <w:t xml:space="preserve">6 </w:t>
            </w:r>
            <w:r w:rsidRPr="00053964">
              <w:rPr>
                <w:rFonts w:ascii="TH SarabunPSK" w:hAnsi="TH SarabunPSK" w:cs="TH SarabunPSK" w:hint="cs"/>
                <w:sz w:val="32"/>
                <w:szCs w:val="32"/>
                <w:cs/>
              </w:rPr>
              <w:t xml:space="preserve">ตัว ประกอบด้วย กลัวยากจน กลัวการวิพากษ์วิจารณ์ กลัวความเจ็บป่วย </w:t>
            </w:r>
            <w:r w:rsidR="0090220F" w:rsidRPr="00053964">
              <w:rPr>
                <w:rFonts w:ascii="TH SarabunPSK" w:hAnsi="TH SarabunPSK" w:cs="TH SarabunPSK"/>
                <w:sz w:val="32"/>
                <w:szCs w:val="32"/>
                <w:cs/>
              </w:rPr>
              <w:br/>
            </w:r>
            <w:r w:rsidRPr="00053964">
              <w:rPr>
                <w:rFonts w:ascii="TH SarabunPSK" w:hAnsi="TH SarabunPSK" w:cs="TH SarabunPSK" w:hint="cs"/>
                <w:sz w:val="32"/>
                <w:szCs w:val="32"/>
                <w:cs/>
              </w:rPr>
              <w:t>กลัวการสูญเสียความรัก กลัวความชรา และกลัวความตาย  ศิลปะการเปลี่ยนแปลงความรู้สึกนึกคิดจากพิชานความล้มเหลวเป็นพิชานความสำเร็จ</w:t>
            </w:r>
          </w:p>
          <w:p w14:paraId="71E4D881" w14:textId="5D29DFD5" w:rsidR="00BE1246" w:rsidRPr="00053964" w:rsidRDefault="00BE1246" w:rsidP="00F5571D">
            <w:pPr>
              <w:tabs>
                <w:tab w:val="left" w:pos="-567"/>
              </w:tabs>
              <w:rPr>
                <w:rFonts w:ascii="TH SarabunPSK" w:hAnsi="TH SarabunPSK" w:cs="TH SarabunPSK"/>
                <w:sz w:val="32"/>
                <w:szCs w:val="32"/>
              </w:rPr>
            </w:pPr>
            <w:r w:rsidRPr="00053964">
              <w:rPr>
                <w:rFonts w:ascii="TH SarabunPSK" w:hAnsi="TH SarabunPSK" w:cs="TH SarabunPSK"/>
                <w:sz w:val="32"/>
                <w:szCs w:val="32"/>
              </w:rPr>
              <w:t>Th</w:t>
            </w:r>
            <w:r w:rsidR="008B7F00" w:rsidRPr="00053964">
              <w:rPr>
                <w:rFonts w:ascii="TH SarabunPSK" w:hAnsi="TH SarabunPSK" w:cs="TH SarabunPSK"/>
                <w:sz w:val="32"/>
                <w:szCs w:val="32"/>
              </w:rPr>
              <w:t>ink</w:t>
            </w:r>
            <w:r w:rsidRPr="00053964">
              <w:rPr>
                <w:rFonts w:ascii="TH SarabunPSK" w:hAnsi="TH SarabunPSK" w:cs="TH SarabunPSK"/>
                <w:sz w:val="32"/>
                <w:szCs w:val="32"/>
              </w:rPr>
              <w:t xml:space="preserve"> as an origin of success and rich</w:t>
            </w:r>
            <w:r w:rsidR="00AD7792" w:rsidRPr="00053964">
              <w:rPr>
                <w:rFonts w:ascii="TH SarabunPSK" w:hAnsi="TH SarabunPSK" w:cs="TH SarabunPSK"/>
                <w:sz w:val="32"/>
                <w:szCs w:val="32"/>
              </w:rPr>
              <w:t>ness</w:t>
            </w:r>
            <w:r w:rsidRPr="00053964">
              <w:rPr>
                <w:rFonts w:ascii="TH SarabunPSK" w:hAnsi="TH SarabunPSK" w:cs="TH SarabunPSK"/>
                <w:sz w:val="32"/>
                <w:szCs w:val="32"/>
              </w:rPr>
              <w:t xml:space="preserve">; Napoleon Hill’s </w:t>
            </w:r>
            <w:r w:rsidRPr="00053964">
              <w:rPr>
                <w:rFonts w:ascii="TH SarabunPSK" w:hAnsi="TH SarabunPSK" w:cs="TH SarabunPSK"/>
                <w:sz w:val="32"/>
                <w:szCs w:val="32"/>
                <w:shd w:val="clear" w:color="auto" w:fill="FFFFFF"/>
              </w:rPr>
              <w:t xml:space="preserve">13 keys to success from Think and Grow Rich including </w:t>
            </w:r>
            <w:r w:rsidR="00247AFB" w:rsidRPr="00053964">
              <w:rPr>
                <w:rFonts w:ascii="TH SarabunPSK" w:hAnsi="TH SarabunPSK" w:cs="TH SarabunPSK"/>
                <w:sz w:val="32"/>
                <w:szCs w:val="32"/>
                <w:shd w:val="clear" w:color="auto" w:fill="FFFFFF"/>
              </w:rPr>
              <w:t>d</w:t>
            </w:r>
            <w:r w:rsidRPr="00053964">
              <w:rPr>
                <w:rFonts w:ascii="TH SarabunPSK" w:hAnsi="TH SarabunPSK" w:cs="TH SarabunPSK"/>
                <w:sz w:val="32"/>
                <w:szCs w:val="32"/>
                <w:shd w:val="clear" w:color="auto" w:fill="FFFFFF"/>
              </w:rPr>
              <w:t xml:space="preserve">esire, </w:t>
            </w:r>
            <w:r w:rsidR="00247AFB" w:rsidRPr="00053964">
              <w:rPr>
                <w:rFonts w:ascii="TH SarabunPSK" w:hAnsi="TH SarabunPSK" w:cs="TH SarabunPSK"/>
                <w:sz w:val="32"/>
                <w:szCs w:val="32"/>
                <w:shd w:val="clear" w:color="auto" w:fill="FFFFFF"/>
              </w:rPr>
              <w:t>f</w:t>
            </w:r>
            <w:r w:rsidRPr="00053964">
              <w:rPr>
                <w:rFonts w:ascii="TH SarabunPSK" w:hAnsi="TH SarabunPSK" w:cs="TH SarabunPSK"/>
                <w:sz w:val="32"/>
                <w:szCs w:val="32"/>
                <w:shd w:val="clear" w:color="auto" w:fill="FFFFFF"/>
              </w:rPr>
              <w:t xml:space="preserve">aith, </w:t>
            </w:r>
            <w:r w:rsidR="00247AFB" w:rsidRPr="00053964">
              <w:rPr>
                <w:rFonts w:ascii="TH SarabunPSK" w:hAnsi="TH SarabunPSK" w:cs="TH SarabunPSK"/>
                <w:sz w:val="32"/>
                <w:szCs w:val="32"/>
                <w:shd w:val="clear" w:color="auto" w:fill="FFFFFF"/>
              </w:rPr>
              <w:t>a</w:t>
            </w:r>
            <w:r w:rsidRPr="00053964">
              <w:rPr>
                <w:rFonts w:ascii="TH SarabunPSK" w:hAnsi="TH SarabunPSK" w:cs="TH SarabunPSK"/>
                <w:sz w:val="32"/>
                <w:szCs w:val="32"/>
                <w:shd w:val="clear" w:color="auto" w:fill="FFFFFF"/>
              </w:rPr>
              <w:t>uto</w:t>
            </w:r>
            <w:r w:rsidR="00247AFB" w:rsidRPr="00053964">
              <w:rPr>
                <w:rFonts w:ascii="TH SarabunPSK" w:hAnsi="TH SarabunPSK" w:cs="TH SarabunPSK"/>
                <w:sz w:val="32"/>
                <w:szCs w:val="32"/>
                <w:shd w:val="clear" w:color="auto" w:fill="FFFFFF"/>
              </w:rPr>
              <w:t xml:space="preserve"> s</w:t>
            </w:r>
            <w:r w:rsidRPr="00053964">
              <w:rPr>
                <w:rFonts w:ascii="TH SarabunPSK" w:hAnsi="TH SarabunPSK" w:cs="TH SarabunPSK"/>
                <w:sz w:val="32"/>
                <w:szCs w:val="32"/>
                <w:shd w:val="clear" w:color="auto" w:fill="FFFFFF"/>
              </w:rPr>
              <w:t xml:space="preserve">uggestion, </w:t>
            </w:r>
            <w:r w:rsidR="00247AFB" w:rsidRPr="00053964">
              <w:rPr>
                <w:rFonts w:ascii="TH SarabunPSK" w:hAnsi="TH SarabunPSK" w:cs="TH SarabunPSK"/>
                <w:sz w:val="32"/>
                <w:szCs w:val="32"/>
                <w:shd w:val="clear" w:color="auto" w:fill="FFFFFF"/>
              </w:rPr>
              <w:t>s</w:t>
            </w:r>
            <w:r w:rsidRPr="00053964">
              <w:rPr>
                <w:rFonts w:ascii="TH SarabunPSK" w:hAnsi="TH SarabunPSK" w:cs="TH SarabunPSK"/>
                <w:sz w:val="32"/>
                <w:szCs w:val="32"/>
                <w:shd w:val="clear" w:color="auto" w:fill="FFFFFF"/>
              </w:rPr>
              <w:t xml:space="preserve">pecialized </w:t>
            </w:r>
            <w:r w:rsidR="00247AFB" w:rsidRPr="00053964">
              <w:rPr>
                <w:rFonts w:ascii="TH SarabunPSK" w:hAnsi="TH SarabunPSK" w:cs="TH SarabunPSK"/>
                <w:sz w:val="32"/>
                <w:szCs w:val="32"/>
                <w:shd w:val="clear" w:color="auto" w:fill="FFFFFF"/>
              </w:rPr>
              <w:t>k</w:t>
            </w:r>
            <w:r w:rsidRPr="00053964">
              <w:rPr>
                <w:rFonts w:ascii="TH SarabunPSK" w:hAnsi="TH SarabunPSK" w:cs="TH SarabunPSK"/>
                <w:sz w:val="32"/>
                <w:szCs w:val="32"/>
                <w:shd w:val="clear" w:color="auto" w:fill="FFFFFF"/>
              </w:rPr>
              <w:t xml:space="preserve">nowledge, </w:t>
            </w:r>
            <w:r w:rsidR="00247AFB" w:rsidRPr="00053964">
              <w:rPr>
                <w:rFonts w:ascii="TH SarabunPSK" w:hAnsi="TH SarabunPSK" w:cs="TH SarabunPSK"/>
                <w:sz w:val="32"/>
                <w:szCs w:val="32"/>
                <w:shd w:val="clear" w:color="auto" w:fill="FFFFFF"/>
              </w:rPr>
              <w:t>i</w:t>
            </w:r>
            <w:r w:rsidRPr="00053964">
              <w:rPr>
                <w:rFonts w:ascii="TH SarabunPSK" w:hAnsi="TH SarabunPSK" w:cs="TH SarabunPSK"/>
                <w:sz w:val="32"/>
                <w:szCs w:val="32"/>
                <w:shd w:val="clear" w:color="auto" w:fill="FFFFFF"/>
              </w:rPr>
              <w:t xml:space="preserve">magination, </w:t>
            </w:r>
            <w:r w:rsidR="00247AFB" w:rsidRPr="00053964">
              <w:rPr>
                <w:rFonts w:ascii="TH SarabunPSK" w:hAnsi="TH SarabunPSK" w:cs="TH SarabunPSK"/>
                <w:sz w:val="32"/>
                <w:szCs w:val="32"/>
                <w:shd w:val="clear" w:color="auto" w:fill="FFFFFF"/>
              </w:rPr>
              <w:t>o</w:t>
            </w:r>
            <w:r w:rsidRPr="00053964">
              <w:rPr>
                <w:rFonts w:ascii="TH SarabunPSK" w:hAnsi="TH SarabunPSK" w:cs="TH SarabunPSK"/>
                <w:sz w:val="32"/>
                <w:szCs w:val="32"/>
                <w:shd w:val="clear" w:color="auto" w:fill="FFFFFF"/>
              </w:rPr>
              <w:t xml:space="preserve">rganized </w:t>
            </w:r>
            <w:r w:rsidR="00247AFB" w:rsidRPr="00053964">
              <w:rPr>
                <w:rFonts w:ascii="TH SarabunPSK" w:hAnsi="TH SarabunPSK" w:cs="TH SarabunPSK"/>
                <w:sz w:val="32"/>
                <w:szCs w:val="32"/>
                <w:shd w:val="clear" w:color="auto" w:fill="FFFFFF"/>
              </w:rPr>
              <w:t>p</w:t>
            </w:r>
            <w:r w:rsidRPr="00053964">
              <w:rPr>
                <w:rFonts w:ascii="TH SarabunPSK" w:hAnsi="TH SarabunPSK" w:cs="TH SarabunPSK"/>
                <w:sz w:val="32"/>
                <w:szCs w:val="32"/>
                <w:shd w:val="clear" w:color="auto" w:fill="FFFFFF"/>
              </w:rPr>
              <w:t xml:space="preserve">lanning, </w:t>
            </w:r>
            <w:r w:rsidR="00247AFB" w:rsidRPr="00053964">
              <w:rPr>
                <w:rFonts w:ascii="TH SarabunPSK" w:hAnsi="TH SarabunPSK" w:cs="TH SarabunPSK"/>
                <w:sz w:val="32"/>
                <w:szCs w:val="32"/>
                <w:shd w:val="clear" w:color="auto" w:fill="FFFFFF"/>
              </w:rPr>
              <w:t>d</w:t>
            </w:r>
            <w:r w:rsidRPr="00053964">
              <w:rPr>
                <w:rFonts w:ascii="TH SarabunPSK" w:hAnsi="TH SarabunPSK" w:cs="TH SarabunPSK"/>
                <w:sz w:val="32"/>
                <w:szCs w:val="32"/>
                <w:shd w:val="clear" w:color="auto" w:fill="FFFFFF"/>
              </w:rPr>
              <w:t xml:space="preserve">ecision, </w:t>
            </w:r>
            <w:r w:rsidR="00247AFB" w:rsidRPr="00053964">
              <w:rPr>
                <w:rFonts w:ascii="TH SarabunPSK" w:hAnsi="TH SarabunPSK" w:cs="TH SarabunPSK"/>
                <w:sz w:val="32"/>
                <w:szCs w:val="32"/>
                <w:shd w:val="clear" w:color="auto" w:fill="FFFFFF"/>
              </w:rPr>
              <w:t>p</w:t>
            </w:r>
            <w:r w:rsidRPr="00053964">
              <w:rPr>
                <w:rFonts w:ascii="TH SarabunPSK" w:hAnsi="TH SarabunPSK" w:cs="TH SarabunPSK"/>
                <w:sz w:val="32"/>
                <w:szCs w:val="32"/>
                <w:shd w:val="clear" w:color="auto" w:fill="FFFFFF"/>
              </w:rPr>
              <w:t xml:space="preserve">ersistence, </w:t>
            </w:r>
            <w:r w:rsidR="00247AFB" w:rsidRPr="00053964">
              <w:rPr>
                <w:rFonts w:ascii="TH SarabunPSK" w:hAnsi="TH SarabunPSK" w:cs="TH SarabunPSK"/>
                <w:sz w:val="32"/>
                <w:szCs w:val="32"/>
                <w:shd w:val="clear" w:color="auto" w:fill="FFFFFF"/>
              </w:rPr>
              <w:t>p</w:t>
            </w:r>
            <w:r w:rsidRPr="00053964">
              <w:rPr>
                <w:rFonts w:ascii="TH SarabunPSK" w:hAnsi="TH SarabunPSK" w:cs="TH SarabunPSK"/>
                <w:sz w:val="32"/>
                <w:szCs w:val="32"/>
                <w:shd w:val="clear" w:color="auto" w:fill="FFFFFF"/>
              </w:rPr>
              <w:t xml:space="preserve">ower of the </w:t>
            </w:r>
            <w:r w:rsidR="00247AFB" w:rsidRPr="00053964">
              <w:rPr>
                <w:rFonts w:ascii="TH SarabunPSK" w:hAnsi="TH SarabunPSK" w:cs="TH SarabunPSK"/>
                <w:sz w:val="32"/>
                <w:szCs w:val="32"/>
                <w:shd w:val="clear" w:color="auto" w:fill="FFFFFF"/>
              </w:rPr>
              <w:t>m</w:t>
            </w:r>
            <w:r w:rsidRPr="00053964">
              <w:rPr>
                <w:rFonts w:ascii="TH SarabunPSK" w:hAnsi="TH SarabunPSK" w:cs="TH SarabunPSK"/>
                <w:sz w:val="32"/>
                <w:szCs w:val="32"/>
                <w:shd w:val="clear" w:color="auto" w:fill="FFFFFF"/>
              </w:rPr>
              <w:t xml:space="preserve">astered </w:t>
            </w:r>
            <w:r w:rsidR="00247AFB" w:rsidRPr="00053964">
              <w:rPr>
                <w:rFonts w:ascii="TH SarabunPSK" w:hAnsi="TH SarabunPSK" w:cs="TH SarabunPSK"/>
                <w:sz w:val="32"/>
                <w:szCs w:val="32"/>
                <w:shd w:val="clear" w:color="auto" w:fill="FFFFFF"/>
              </w:rPr>
              <w:t>m</w:t>
            </w:r>
            <w:r w:rsidRPr="00053964">
              <w:rPr>
                <w:rFonts w:ascii="TH SarabunPSK" w:hAnsi="TH SarabunPSK" w:cs="TH SarabunPSK"/>
                <w:sz w:val="32"/>
                <w:szCs w:val="32"/>
                <w:shd w:val="clear" w:color="auto" w:fill="FFFFFF"/>
              </w:rPr>
              <w:t xml:space="preserve">ind, </w:t>
            </w:r>
            <w:r w:rsidR="00C028AC" w:rsidRPr="00053964">
              <w:rPr>
                <w:rFonts w:ascii="TH SarabunPSK" w:hAnsi="TH SarabunPSK" w:cs="TH SarabunPSK"/>
                <w:sz w:val="32"/>
                <w:szCs w:val="32"/>
                <w:shd w:val="clear" w:color="auto" w:fill="FFFFFF"/>
              </w:rPr>
              <w:t>t</w:t>
            </w:r>
            <w:r w:rsidRPr="00053964">
              <w:rPr>
                <w:rFonts w:ascii="TH SarabunPSK" w:hAnsi="TH SarabunPSK" w:cs="TH SarabunPSK"/>
                <w:sz w:val="32"/>
                <w:szCs w:val="32"/>
                <w:shd w:val="clear" w:color="auto" w:fill="FFFFFF"/>
              </w:rPr>
              <w:t xml:space="preserve">he </w:t>
            </w:r>
            <w:r w:rsidR="00247AFB" w:rsidRPr="00053964">
              <w:rPr>
                <w:rFonts w:ascii="TH SarabunPSK" w:hAnsi="TH SarabunPSK" w:cs="TH SarabunPSK"/>
                <w:sz w:val="32"/>
                <w:szCs w:val="32"/>
                <w:shd w:val="clear" w:color="auto" w:fill="FFFFFF"/>
              </w:rPr>
              <w:t>m</w:t>
            </w:r>
            <w:r w:rsidRPr="00053964">
              <w:rPr>
                <w:rFonts w:ascii="TH SarabunPSK" w:hAnsi="TH SarabunPSK" w:cs="TH SarabunPSK"/>
                <w:sz w:val="32"/>
                <w:szCs w:val="32"/>
                <w:shd w:val="clear" w:color="auto" w:fill="FFFFFF"/>
              </w:rPr>
              <w:t xml:space="preserve">ystery of </w:t>
            </w:r>
            <w:r w:rsidR="00247AFB" w:rsidRPr="00053964">
              <w:rPr>
                <w:rFonts w:ascii="TH SarabunPSK" w:hAnsi="TH SarabunPSK" w:cs="TH SarabunPSK"/>
                <w:sz w:val="32"/>
                <w:szCs w:val="32"/>
                <w:shd w:val="clear" w:color="auto" w:fill="FFFFFF"/>
              </w:rPr>
              <w:t>s</w:t>
            </w:r>
            <w:r w:rsidRPr="00053964">
              <w:rPr>
                <w:rFonts w:ascii="TH SarabunPSK" w:hAnsi="TH SarabunPSK" w:cs="TH SarabunPSK"/>
                <w:sz w:val="32"/>
                <w:szCs w:val="32"/>
                <w:shd w:val="clear" w:color="auto" w:fill="FFFFFF"/>
              </w:rPr>
              <w:t xml:space="preserve">ex </w:t>
            </w:r>
            <w:r w:rsidR="00247AFB" w:rsidRPr="00053964">
              <w:rPr>
                <w:rFonts w:ascii="TH SarabunPSK" w:hAnsi="TH SarabunPSK" w:cs="TH SarabunPSK"/>
                <w:sz w:val="32"/>
                <w:szCs w:val="32"/>
                <w:shd w:val="clear" w:color="auto" w:fill="FFFFFF"/>
              </w:rPr>
              <w:t>t</w:t>
            </w:r>
            <w:r w:rsidRPr="00053964">
              <w:rPr>
                <w:rFonts w:ascii="TH SarabunPSK" w:hAnsi="TH SarabunPSK" w:cs="TH SarabunPSK"/>
                <w:sz w:val="32"/>
                <w:szCs w:val="32"/>
                <w:shd w:val="clear" w:color="auto" w:fill="FFFFFF"/>
              </w:rPr>
              <w:t xml:space="preserve">ransmutation, </w:t>
            </w:r>
            <w:r w:rsidR="00C028AC" w:rsidRPr="00053964">
              <w:rPr>
                <w:rFonts w:ascii="TH SarabunPSK" w:hAnsi="TH SarabunPSK" w:cs="TH SarabunPSK"/>
                <w:sz w:val="32"/>
                <w:szCs w:val="32"/>
                <w:shd w:val="clear" w:color="auto" w:fill="FFFFFF"/>
              </w:rPr>
              <w:t>t</w:t>
            </w:r>
            <w:r w:rsidRPr="00053964">
              <w:rPr>
                <w:rFonts w:ascii="TH SarabunPSK" w:hAnsi="TH SarabunPSK" w:cs="TH SarabunPSK"/>
                <w:sz w:val="32"/>
                <w:szCs w:val="32"/>
                <w:shd w:val="clear" w:color="auto" w:fill="FFFFFF"/>
              </w:rPr>
              <w:t xml:space="preserve">he </w:t>
            </w:r>
            <w:r w:rsidR="00247AFB" w:rsidRPr="00053964">
              <w:rPr>
                <w:rFonts w:ascii="TH SarabunPSK" w:hAnsi="TH SarabunPSK" w:cs="TH SarabunPSK"/>
                <w:sz w:val="32"/>
                <w:szCs w:val="32"/>
                <w:shd w:val="clear" w:color="auto" w:fill="FFFFFF"/>
              </w:rPr>
              <w:t>s</w:t>
            </w:r>
            <w:r w:rsidRPr="00053964">
              <w:rPr>
                <w:rFonts w:ascii="TH SarabunPSK" w:hAnsi="TH SarabunPSK" w:cs="TH SarabunPSK"/>
                <w:sz w:val="32"/>
                <w:szCs w:val="32"/>
                <w:shd w:val="clear" w:color="auto" w:fill="FFFFFF"/>
              </w:rPr>
              <w:t xml:space="preserve">ubconscious </w:t>
            </w:r>
            <w:r w:rsidR="00247AFB" w:rsidRPr="00053964">
              <w:rPr>
                <w:rFonts w:ascii="TH SarabunPSK" w:hAnsi="TH SarabunPSK" w:cs="TH SarabunPSK"/>
                <w:sz w:val="32"/>
                <w:szCs w:val="32"/>
                <w:shd w:val="clear" w:color="auto" w:fill="FFFFFF"/>
              </w:rPr>
              <w:t>m</w:t>
            </w:r>
            <w:r w:rsidRPr="00053964">
              <w:rPr>
                <w:rFonts w:ascii="TH SarabunPSK" w:hAnsi="TH SarabunPSK" w:cs="TH SarabunPSK"/>
                <w:sz w:val="32"/>
                <w:szCs w:val="32"/>
                <w:shd w:val="clear" w:color="auto" w:fill="FFFFFF"/>
              </w:rPr>
              <w:t xml:space="preserve">ind, </w:t>
            </w:r>
            <w:r w:rsidR="00247AFB" w:rsidRPr="00053964">
              <w:rPr>
                <w:rFonts w:ascii="TH SarabunPSK" w:hAnsi="TH SarabunPSK" w:cs="TH SarabunPSK"/>
                <w:sz w:val="32"/>
                <w:szCs w:val="32"/>
                <w:shd w:val="clear" w:color="auto" w:fill="FFFFFF"/>
              </w:rPr>
              <w:t>t</w:t>
            </w:r>
            <w:r w:rsidRPr="00053964">
              <w:rPr>
                <w:rFonts w:ascii="TH SarabunPSK" w:hAnsi="TH SarabunPSK" w:cs="TH SarabunPSK"/>
                <w:sz w:val="32"/>
                <w:szCs w:val="32"/>
                <w:shd w:val="clear" w:color="auto" w:fill="FFFFFF"/>
              </w:rPr>
              <w:t xml:space="preserve">he </w:t>
            </w:r>
            <w:r w:rsidR="00247AFB" w:rsidRPr="00053964">
              <w:rPr>
                <w:rFonts w:ascii="TH SarabunPSK" w:hAnsi="TH SarabunPSK" w:cs="TH SarabunPSK"/>
                <w:sz w:val="32"/>
                <w:szCs w:val="32"/>
                <w:shd w:val="clear" w:color="auto" w:fill="FFFFFF"/>
              </w:rPr>
              <w:t>p</w:t>
            </w:r>
            <w:r w:rsidRPr="00053964">
              <w:rPr>
                <w:rFonts w:ascii="TH SarabunPSK" w:hAnsi="TH SarabunPSK" w:cs="TH SarabunPSK"/>
                <w:sz w:val="32"/>
                <w:szCs w:val="32"/>
                <w:shd w:val="clear" w:color="auto" w:fill="FFFFFF"/>
              </w:rPr>
              <w:t xml:space="preserve">ower of the </w:t>
            </w:r>
            <w:r w:rsidR="00247AFB" w:rsidRPr="00053964">
              <w:rPr>
                <w:rFonts w:ascii="TH SarabunPSK" w:hAnsi="TH SarabunPSK" w:cs="TH SarabunPSK"/>
                <w:sz w:val="32"/>
                <w:szCs w:val="32"/>
                <w:shd w:val="clear" w:color="auto" w:fill="FFFFFF"/>
              </w:rPr>
              <w:t>b</w:t>
            </w:r>
            <w:r w:rsidRPr="00053964">
              <w:rPr>
                <w:rFonts w:ascii="TH SarabunPSK" w:hAnsi="TH SarabunPSK" w:cs="TH SarabunPSK"/>
                <w:sz w:val="32"/>
                <w:szCs w:val="32"/>
                <w:shd w:val="clear" w:color="auto" w:fill="FFFFFF"/>
              </w:rPr>
              <w:t xml:space="preserve">rain, and </w:t>
            </w:r>
            <w:r w:rsidR="00247AFB" w:rsidRPr="00053964">
              <w:rPr>
                <w:rFonts w:ascii="TH SarabunPSK" w:hAnsi="TH SarabunPSK" w:cs="TH SarabunPSK"/>
                <w:sz w:val="32"/>
                <w:szCs w:val="32"/>
                <w:shd w:val="clear" w:color="auto" w:fill="FFFFFF"/>
              </w:rPr>
              <w:t>t</w:t>
            </w:r>
            <w:r w:rsidRPr="00053964">
              <w:rPr>
                <w:rFonts w:ascii="TH SarabunPSK" w:hAnsi="TH SarabunPSK" w:cs="TH SarabunPSK"/>
                <w:sz w:val="32"/>
                <w:szCs w:val="32"/>
                <w:shd w:val="clear" w:color="auto" w:fill="FFFFFF"/>
              </w:rPr>
              <w:t xml:space="preserve">he </w:t>
            </w:r>
            <w:r w:rsidR="00247AFB" w:rsidRPr="00053964">
              <w:rPr>
                <w:rFonts w:ascii="TH SarabunPSK" w:hAnsi="TH SarabunPSK" w:cs="TH SarabunPSK"/>
                <w:sz w:val="32"/>
                <w:szCs w:val="32"/>
                <w:shd w:val="clear" w:color="auto" w:fill="FFFFFF"/>
              </w:rPr>
              <w:t>s</w:t>
            </w:r>
            <w:r w:rsidRPr="00053964">
              <w:rPr>
                <w:rFonts w:ascii="TH SarabunPSK" w:hAnsi="TH SarabunPSK" w:cs="TH SarabunPSK"/>
                <w:sz w:val="32"/>
                <w:szCs w:val="32"/>
                <w:shd w:val="clear" w:color="auto" w:fill="FFFFFF"/>
              </w:rPr>
              <w:t xml:space="preserve">ixth </w:t>
            </w:r>
            <w:r w:rsidR="00247AFB" w:rsidRPr="00053964">
              <w:rPr>
                <w:rFonts w:ascii="TH SarabunPSK" w:hAnsi="TH SarabunPSK" w:cs="TH SarabunPSK"/>
                <w:sz w:val="32"/>
                <w:szCs w:val="32"/>
                <w:shd w:val="clear" w:color="auto" w:fill="FFFFFF"/>
              </w:rPr>
              <w:t>s</w:t>
            </w:r>
            <w:r w:rsidRPr="00053964">
              <w:rPr>
                <w:rFonts w:ascii="TH SarabunPSK" w:hAnsi="TH SarabunPSK" w:cs="TH SarabunPSK"/>
                <w:sz w:val="32"/>
                <w:szCs w:val="32"/>
                <w:shd w:val="clear" w:color="auto" w:fill="FFFFFF"/>
              </w:rPr>
              <w:t>ense; how to outwit the six ghosts of fear including the fear of poverty, the fear of criticism, the fear of illness, the fear of loss of love, the fear of old age, and the fear of death; the art of changing mind from failure consciousness to success consciousness.</w:t>
            </w:r>
          </w:p>
        </w:tc>
      </w:tr>
      <w:tr w:rsidR="00871AB7" w:rsidRPr="00053964" w14:paraId="56CCC9D2" w14:textId="77777777" w:rsidTr="00AF194B">
        <w:trPr>
          <w:gridBefore w:val="1"/>
          <w:wBefore w:w="1401" w:type="dxa"/>
        </w:trPr>
        <w:tc>
          <w:tcPr>
            <w:tcW w:w="7660" w:type="dxa"/>
            <w:gridSpan w:val="2"/>
          </w:tcPr>
          <w:p w14:paraId="2FE74848" w14:textId="77777777" w:rsidR="00AF194B" w:rsidRPr="00053964" w:rsidRDefault="00AF194B" w:rsidP="00F5571D">
            <w:pPr>
              <w:tabs>
                <w:tab w:val="left" w:pos="840"/>
                <w:tab w:val="left" w:pos="1276"/>
                <w:tab w:val="left" w:pos="2268"/>
                <w:tab w:val="left" w:pos="7230"/>
              </w:tabs>
              <w:outlineLvl w:val="0"/>
              <w:rPr>
                <w:rFonts w:ascii="TH SarabunPSK" w:hAnsi="TH SarabunPSK" w:cs="TH SarabunPSK"/>
                <w:b/>
                <w:bCs/>
                <w:sz w:val="32"/>
                <w:szCs w:val="32"/>
                <w:cs/>
              </w:rPr>
            </w:pPr>
          </w:p>
        </w:tc>
      </w:tr>
    </w:tbl>
    <w:p w14:paraId="09B03B12" w14:textId="77777777" w:rsidR="00387482" w:rsidRPr="00053964" w:rsidRDefault="00387482">
      <w:r w:rsidRPr="00053964">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6296"/>
        <w:gridCol w:w="1366"/>
      </w:tblGrid>
      <w:tr w:rsidR="00871AB7" w:rsidRPr="00053964" w14:paraId="7FEE3075" w14:textId="77777777" w:rsidTr="00AF194B">
        <w:tc>
          <w:tcPr>
            <w:tcW w:w="1399" w:type="dxa"/>
          </w:tcPr>
          <w:p w14:paraId="559D5CD8" w14:textId="69A8351B" w:rsidR="00BE1246" w:rsidRPr="00053964" w:rsidRDefault="00D9342B" w:rsidP="00F5571D">
            <w:pPr>
              <w:rPr>
                <w:rFonts w:ascii="TH SarabunPSK" w:hAnsi="TH SarabunPSK" w:cs="TH SarabunPSK"/>
                <w:b/>
                <w:bCs/>
                <w:sz w:val="32"/>
                <w:szCs w:val="32"/>
              </w:rPr>
            </w:pPr>
            <w:r w:rsidRPr="00053964">
              <w:rPr>
                <w:rFonts w:ascii="TH SarabunPSK" w:hAnsi="TH SarabunPSK" w:cs="TH SarabunPSK"/>
                <w:b/>
                <w:bCs/>
                <w:sz w:val="32"/>
                <w:szCs w:val="32"/>
              </w:rPr>
              <w:lastRenderedPageBreak/>
              <w:t>00-000-00</w:t>
            </w:r>
            <w:r w:rsidR="00C051ED" w:rsidRPr="00053964">
              <w:rPr>
                <w:rFonts w:ascii="TH SarabunPSK" w:hAnsi="TH SarabunPSK" w:cs="TH SarabunPSK" w:hint="cs"/>
                <w:b/>
                <w:bCs/>
                <w:sz w:val="32"/>
                <w:szCs w:val="32"/>
                <w:cs/>
              </w:rPr>
              <w:t>8</w:t>
            </w:r>
          </w:p>
        </w:tc>
        <w:tc>
          <w:tcPr>
            <w:tcW w:w="6296" w:type="dxa"/>
          </w:tcPr>
          <w:p w14:paraId="10FFACED" w14:textId="77777777" w:rsidR="00BE1246" w:rsidRPr="00053964" w:rsidRDefault="00BE1246" w:rsidP="00F5571D">
            <w:pPr>
              <w:rPr>
                <w:rFonts w:ascii="TH SarabunPSK" w:hAnsi="TH SarabunPSK" w:cs="TH SarabunPSK"/>
                <w:b/>
                <w:bCs/>
                <w:sz w:val="32"/>
                <w:szCs w:val="32"/>
                <w:cs/>
              </w:rPr>
            </w:pPr>
            <w:r w:rsidRPr="00053964">
              <w:rPr>
                <w:rFonts w:ascii="TH SarabunPSK" w:hAnsi="TH SarabunPSK" w:cs="TH SarabunPSK" w:hint="cs"/>
                <w:b/>
                <w:bCs/>
                <w:sz w:val="32"/>
                <w:szCs w:val="32"/>
                <w:cs/>
              </w:rPr>
              <w:t>แนวคิดแบบผู้ประกอบการ</w:t>
            </w:r>
          </w:p>
          <w:p w14:paraId="3B99CD80" w14:textId="77777777" w:rsidR="00BE1246" w:rsidRPr="00053964" w:rsidRDefault="00BE1246" w:rsidP="00F5571D">
            <w:pPr>
              <w:rPr>
                <w:rFonts w:ascii="TH SarabunPSK" w:hAnsi="TH SarabunPSK" w:cs="TH SarabunPSK"/>
                <w:b/>
                <w:bCs/>
                <w:sz w:val="32"/>
                <w:szCs w:val="32"/>
              </w:rPr>
            </w:pPr>
            <w:r w:rsidRPr="00053964">
              <w:rPr>
                <w:rFonts w:ascii="TH SarabunPSK" w:hAnsi="TH SarabunPSK" w:cs="TH SarabunPSK"/>
                <w:b/>
                <w:bCs/>
                <w:sz w:val="32"/>
                <w:szCs w:val="32"/>
              </w:rPr>
              <w:t>Entrepreneurial Mindset</w:t>
            </w:r>
          </w:p>
        </w:tc>
        <w:tc>
          <w:tcPr>
            <w:tcW w:w="1366" w:type="dxa"/>
          </w:tcPr>
          <w:p w14:paraId="166D7355" w14:textId="5C188E64" w:rsidR="00BE1246" w:rsidRPr="00053964" w:rsidRDefault="00D07F87" w:rsidP="00F5571D">
            <w:pPr>
              <w:jc w:val="right"/>
              <w:rPr>
                <w:rFonts w:ascii="TH SarabunPSK" w:hAnsi="TH SarabunPSK" w:cs="TH SarabunPSK"/>
                <w:b/>
                <w:bCs/>
                <w:sz w:val="32"/>
                <w:szCs w:val="32"/>
              </w:rPr>
            </w:pPr>
            <w:r w:rsidRPr="00053964">
              <w:rPr>
                <w:rFonts w:ascii="TH SarabunPSK" w:hAnsi="TH SarabunPSK" w:cs="TH SarabunPSK"/>
                <w:b/>
                <w:bCs/>
                <w:sz w:val="32"/>
                <w:szCs w:val="32"/>
              </w:rPr>
              <w:t>3(30-30-75)</w:t>
            </w:r>
          </w:p>
        </w:tc>
      </w:tr>
      <w:tr w:rsidR="00871AB7" w:rsidRPr="00053964" w14:paraId="68850727" w14:textId="77777777" w:rsidTr="00AF194B">
        <w:trPr>
          <w:gridBefore w:val="1"/>
          <w:wBefore w:w="1399" w:type="dxa"/>
        </w:trPr>
        <w:tc>
          <w:tcPr>
            <w:tcW w:w="7662" w:type="dxa"/>
            <w:gridSpan w:val="2"/>
          </w:tcPr>
          <w:p w14:paraId="6FC5FBA0"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cs/>
              </w:rPr>
              <w:t>วิชาบังคับก่อน: -</w:t>
            </w:r>
          </w:p>
          <w:p w14:paraId="19532489"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25AD558B" w14:textId="26A44A50" w:rsidR="00BE1246" w:rsidRPr="00053964" w:rsidRDefault="00BE1246" w:rsidP="00F5571D">
            <w:pPr>
              <w:rPr>
                <w:rFonts w:ascii="TH SarabunPSK" w:hAnsi="TH SarabunPSK" w:cs="TH SarabunPSK"/>
                <w:sz w:val="32"/>
                <w:szCs w:val="32"/>
                <w:cs/>
              </w:rPr>
            </w:pPr>
            <w:r w:rsidRPr="00053964">
              <w:rPr>
                <w:rFonts w:ascii="TH SarabunPSK" w:hAnsi="TH SarabunPSK" w:cs="TH SarabunPSK" w:hint="cs"/>
                <w:sz w:val="32"/>
                <w:szCs w:val="32"/>
                <w:cs/>
              </w:rPr>
              <w:t xml:space="preserve">รูปแบบต่าง ๆ ของธุรกิจการเป็นผู้ประกอบการ  กระบวนการประกอบการ  การสร้างกิจการใหม่ด้วยแนวคิดจากการเริ่มต้น การเติบโต และความสำเร็จ  วิธีการประเมินโอกาส  การพัฒนากลยุทธ์ การสร้างแผนธุรกิจ และการหาผู้สนับสนุนทางการเงินเพื่อธุรกิจใหม่  </w:t>
            </w:r>
            <w:r w:rsidRPr="00053964">
              <w:rPr>
                <w:rFonts w:ascii="TH SarabunPSK" w:hAnsi="TH SarabunPSK" w:cs="TH SarabunPSK" w:hint="cs"/>
                <w:spacing w:val="-4"/>
                <w:sz w:val="32"/>
                <w:szCs w:val="32"/>
                <w:cs/>
              </w:rPr>
              <w:t>ลักษณะสำคัญของแนวคิดแบบผู้ประกอบการประกอบด้วยบริบทของธุรกิจ ทักษะ พฤติกรรม</w:t>
            </w:r>
            <w:r w:rsidRPr="00053964">
              <w:rPr>
                <w:rFonts w:ascii="TH SarabunPSK" w:hAnsi="TH SarabunPSK" w:cs="TH SarabunPSK" w:hint="cs"/>
                <w:sz w:val="32"/>
                <w:szCs w:val="32"/>
                <w:cs/>
              </w:rPr>
              <w:t xml:space="preserve"> การรู้คุณค่า ความท้าทายในโลกแห่งความเป็นจริงของการเป็นผู้ประกอบการในปัจจุบัน  ทักษะที่จำเป็นในการระบุและประเมินโอกาส  การแก้ปัญหาเชิงสร้างสรรค์ และการสื่อสารอย่างมีประสิทธิภาพ  รายละเอียดเกี่ยวกับ</w:t>
            </w:r>
            <w:r w:rsidR="006C4253" w:rsidRPr="00053964">
              <w:rPr>
                <w:rFonts w:ascii="TH SarabunPSK" w:hAnsi="TH SarabunPSK" w:cs="TH SarabunPSK" w:hint="cs"/>
                <w:sz w:val="32"/>
                <w:szCs w:val="32"/>
                <w:cs/>
              </w:rPr>
              <w:t xml:space="preserve"> </w:t>
            </w:r>
            <w:r w:rsidRPr="00053964">
              <w:rPr>
                <w:rFonts w:ascii="TH SarabunPSK" w:hAnsi="TH SarabunPSK" w:cs="TH SarabunPSK" w:hint="cs"/>
                <w:sz w:val="32"/>
                <w:szCs w:val="32"/>
                <w:cs/>
              </w:rPr>
              <w:t>พ.ร.บ. คุ้มครองข้อมูลส่วนบุคคล</w:t>
            </w:r>
          </w:p>
          <w:p w14:paraId="05B76AB3" w14:textId="402E8B82" w:rsidR="00BE1246" w:rsidRPr="00053964" w:rsidRDefault="00BE1246" w:rsidP="00F5571D">
            <w:pPr>
              <w:rPr>
                <w:rFonts w:ascii="TH SarabunPSK" w:hAnsi="TH SarabunPSK" w:cs="TH SarabunPSK"/>
                <w:sz w:val="32"/>
                <w:szCs w:val="32"/>
              </w:rPr>
            </w:pPr>
            <w:r w:rsidRPr="00053964">
              <w:rPr>
                <w:rFonts w:ascii="TH SarabunPSK" w:hAnsi="TH SarabunPSK" w:cs="TH SarabunPSK"/>
                <w:sz w:val="32"/>
                <w:szCs w:val="32"/>
              </w:rPr>
              <w:t xml:space="preserve">Entrepreneurial business types; the entrepreneurial process; the creation of a new venture from idea through startup, growth and success; how to evaluate opportunities, develop strategies, create a business plan and find out financial supports for a new venture; the key characteristics of entrepreneurial mindset including enterprising contexts, skills, behavior, and value; real world challenges of today entrepreneurship; skills needed to identify and assess opportunities, solving problems creatively, and </w:t>
            </w:r>
            <w:r w:rsidR="00AD7792" w:rsidRPr="00053964">
              <w:rPr>
                <w:rFonts w:ascii="TH SarabunPSK" w:hAnsi="TH SarabunPSK" w:cs="TH SarabunPSK"/>
                <w:sz w:val="32"/>
                <w:szCs w:val="32"/>
              </w:rPr>
              <w:br/>
            </w:r>
            <w:r w:rsidRPr="00053964">
              <w:rPr>
                <w:rFonts w:ascii="TH SarabunPSK" w:hAnsi="TH SarabunPSK" w:cs="TH SarabunPSK"/>
                <w:sz w:val="32"/>
                <w:szCs w:val="32"/>
              </w:rPr>
              <w:t>communicate</w:t>
            </w:r>
            <w:r w:rsidR="008B7F00" w:rsidRPr="00053964">
              <w:rPr>
                <w:rFonts w:ascii="TH SarabunPSK" w:hAnsi="TH SarabunPSK" w:cs="TH SarabunPSK"/>
                <w:sz w:val="32"/>
                <w:szCs w:val="32"/>
              </w:rPr>
              <w:t xml:space="preserve"> effectively</w:t>
            </w:r>
            <w:r w:rsidRPr="00053964">
              <w:rPr>
                <w:rFonts w:ascii="TH SarabunPSK" w:hAnsi="TH SarabunPSK" w:cs="TH SarabunPSK"/>
                <w:sz w:val="32"/>
                <w:szCs w:val="32"/>
              </w:rPr>
              <w:t>; details of PDPA.</w:t>
            </w:r>
          </w:p>
        </w:tc>
      </w:tr>
      <w:tr w:rsidR="00871AB7" w:rsidRPr="00053964" w14:paraId="716F34DC" w14:textId="77777777" w:rsidTr="00AF194B">
        <w:trPr>
          <w:gridBefore w:val="1"/>
          <w:wBefore w:w="1399" w:type="dxa"/>
        </w:trPr>
        <w:tc>
          <w:tcPr>
            <w:tcW w:w="7662" w:type="dxa"/>
            <w:gridSpan w:val="2"/>
          </w:tcPr>
          <w:p w14:paraId="28E1971E" w14:textId="77777777" w:rsidR="00AF194B" w:rsidRPr="00053964" w:rsidRDefault="00AF194B" w:rsidP="00F5571D">
            <w:pPr>
              <w:tabs>
                <w:tab w:val="left" w:pos="840"/>
                <w:tab w:val="left" w:pos="1276"/>
                <w:tab w:val="left" w:pos="2268"/>
                <w:tab w:val="left" w:pos="7230"/>
              </w:tabs>
              <w:outlineLvl w:val="0"/>
              <w:rPr>
                <w:rFonts w:ascii="TH SarabunPSK" w:hAnsi="TH SarabunPSK" w:cs="TH SarabunPSK"/>
                <w:b/>
                <w:bCs/>
                <w:sz w:val="32"/>
                <w:szCs w:val="32"/>
                <w:cs/>
              </w:rPr>
            </w:pPr>
          </w:p>
        </w:tc>
      </w:tr>
    </w:tbl>
    <w:p w14:paraId="527050DD" w14:textId="3BB28650" w:rsidR="00BE1246" w:rsidRPr="00053964" w:rsidRDefault="00BE1246" w:rsidP="00F5571D">
      <w:pPr>
        <w:spacing w:after="0" w:line="240" w:lineRule="auto"/>
        <w:rPr>
          <w:rFonts w:ascii="TH SarabunPSK" w:hAnsi="TH SarabunPSK" w:cs="TH SarabunPSK"/>
          <w:sz w:val="32"/>
          <w:szCs w:val="32"/>
        </w:rPr>
      </w:pPr>
    </w:p>
    <w:p w14:paraId="4A36493C" w14:textId="77777777" w:rsidR="00C051ED" w:rsidRPr="00053964" w:rsidRDefault="00C051ED">
      <w:pPr>
        <w:rPr>
          <w:rFonts w:ascii="TH SarabunPSK" w:hAnsi="TH SarabunPSK" w:cs="TH SarabunPSK"/>
          <w:sz w:val="32"/>
          <w:szCs w:val="32"/>
          <w:cs/>
        </w:rPr>
      </w:pPr>
      <w:r w:rsidRPr="00053964">
        <w:rPr>
          <w:rFonts w:ascii="TH SarabunPSK" w:hAnsi="TH SarabunPSK" w:cs="TH SarabunPSK"/>
          <w:sz w:val="32"/>
          <w:szCs w:val="32"/>
          <w:cs/>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6155"/>
        <w:gridCol w:w="1514"/>
      </w:tblGrid>
      <w:tr w:rsidR="00C051ED" w:rsidRPr="00053964" w14:paraId="60610F2C" w14:textId="77777777" w:rsidTr="00F400DC">
        <w:tc>
          <w:tcPr>
            <w:tcW w:w="1392" w:type="dxa"/>
          </w:tcPr>
          <w:p w14:paraId="1FA452D3" w14:textId="53D78FDA" w:rsidR="00C051ED" w:rsidRPr="00053964" w:rsidRDefault="00C051ED" w:rsidP="00F400DC">
            <w:pPr>
              <w:rPr>
                <w:rFonts w:ascii="TH SarabunPSK" w:hAnsi="TH SarabunPSK" w:cs="TH SarabunPSK"/>
                <w:b/>
                <w:bCs/>
                <w:sz w:val="32"/>
                <w:szCs w:val="32"/>
              </w:rPr>
            </w:pPr>
            <w:r w:rsidRPr="00053964">
              <w:rPr>
                <w:rFonts w:ascii="TH SarabunPSK" w:hAnsi="TH SarabunPSK" w:cs="TH SarabunPSK"/>
                <w:sz w:val="32"/>
                <w:szCs w:val="32"/>
              </w:rPr>
              <w:lastRenderedPageBreak/>
              <w:br w:type="page"/>
            </w:r>
            <w:r w:rsidRPr="00053964">
              <w:rPr>
                <w:rFonts w:ascii="TH SarabunPSK" w:hAnsi="TH SarabunPSK" w:cs="TH SarabunPSK"/>
                <w:b/>
                <w:bCs/>
                <w:sz w:val="32"/>
                <w:szCs w:val="32"/>
              </w:rPr>
              <w:t>00-000-0</w:t>
            </w:r>
            <w:r w:rsidRPr="00053964">
              <w:rPr>
                <w:rFonts w:ascii="TH SarabunPSK" w:hAnsi="TH SarabunPSK" w:cs="TH SarabunPSK" w:hint="cs"/>
                <w:b/>
                <w:bCs/>
                <w:sz w:val="32"/>
                <w:szCs w:val="32"/>
                <w:cs/>
              </w:rPr>
              <w:t>09</w:t>
            </w:r>
          </w:p>
        </w:tc>
        <w:tc>
          <w:tcPr>
            <w:tcW w:w="6155" w:type="dxa"/>
          </w:tcPr>
          <w:p w14:paraId="7E0A1BD3" w14:textId="77777777" w:rsidR="00C051ED" w:rsidRPr="00053964" w:rsidRDefault="00C051ED" w:rsidP="00F400DC">
            <w:pPr>
              <w:pStyle w:val="ListParagraph"/>
              <w:tabs>
                <w:tab w:val="left" w:pos="-567"/>
              </w:tabs>
              <w:spacing w:after="0" w:line="240" w:lineRule="auto"/>
              <w:ind w:left="0"/>
              <w:rPr>
                <w:rFonts w:ascii="TH SarabunPSK" w:hAnsi="TH SarabunPSK" w:cs="TH SarabunPSK"/>
                <w:b/>
                <w:bCs/>
                <w:sz w:val="32"/>
                <w:szCs w:val="32"/>
                <w:cs/>
              </w:rPr>
            </w:pPr>
            <w:r w:rsidRPr="00053964">
              <w:rPr>
                <w:rFonts w:ascii="TH SarabunPSK" w:hAnsi="TH SarabunPSK" w:cs="TH SarabunPSK" w:hint="cs"/>
                <w:b/>
                <w:bCs/>
                <w:sz w:val="32"/>
                <w:szCs w:val="32"/>
                <w:cs/>
              </w:rPr>
              <w:t xml:space="preserve">การพัฒนาอย่างยั่งยืน </w:t>
            </w:r>
          </w:p>
          <w:p w14:paraId="64DA702D" w14:textId="77777777" w:rsidR="00C051ED" w:rsidRPr="00053964" w:rsidRDefault="00C051ED" w:rsidP="00F400DC">
            <w:pPr>
              <w:rPr>
                <w:rFonts w:ascii="TH SarabunPSK" w:hAnsi="TH SarabunPSK" w:cs="TH SarabunPSK"/>
                <w:b/>
                <w:bCs/>
                <w:sz w:val="32"/>
                <w:szCs w:val="32"/>
              </w:rPr>
            </w:pPr>
            <w:r w:rsidRPr="00053964">
              <w:rPr>
                <w:rFonts w:ascii="TH SarabunPSK" w:hAnsi="TH SarabunPSK" w:cs="TH SarabunPSK"/>
                <w:b/>
                <w:bCs/>
                <w:sz w:val="32"/>
                <w:szCs w:val="32"/>
                <w:shd w:val="clear" w:color="auto" w:fill="FFFFFF"/>
              </w:rPr>
              <w:t>Sustainable Development</w:t>
            </w:r>
          </w:p>
        </w:tc>
        <w:tc>
          <w:tcPr>
            <w:tcW w:w="1514" w:type="dxa"/>
          </w:tcPr>
          <w:p w14:paraId="2B0E585F" w14:textId="77777777" w:rsidR="00C051ED" w:rsidRPr="00053964" w:rsidRDefault="00C051ED" w:rsidP="00F400DC">
            <w:pPr>
              <w:jc w:val="right"/>
              <w:rPr>
                <w:rFonts w:ascii="TH SarabunPSK" w:hAnsi="TH SarabunPSK" w:cs="TH SarabunPSK"/>
                <w:b/>
                <w:bCs/>
                <w:sz w:val="32"/>
                <w:szCs w:val="32"/>
              </w:rPr>
            </w:pPr>
            <w:r w:rsidRPr="00053964">
              <w:rPr>
                <w:rFonts w:ascii="TH SarabunPSK" w:hAnsi="TH SarabunPSK" w:cs="TH SarabunPSK"/>
                <w:b/>
                <w:bCs/>
                <w:sz w:val="32"/>
                <w:szCs w:val="32"/>
                <w:cs/>
              </w:rPr>
              <w:t>3(</w:t>
            </w:r>
            <w:r w:rsidRPr="00053964">
              <w:rPr>
                <w:rFonts w:ascii="TH SarabunPSK" w:hAnsi="TH SarabunPSK" w:cs="TH SarabunPSK"/>
                <w:b/>
                <w:bCs/>
                <w:sz w:val="32"/>
                <w:szCs w:val="32"/>
              </w:rPr>
              <w:t>45</w:t>
            </w:r>
            <w:r w:rsidRPr="00053964">
              <w:rPr>
                <w:rFonts w:ascii="TH SarabunPSK" w:hAnsi="TH SarabunPSK" w:cs="TH SarabunPSK"/>
                <w:b/>
                <w:bCs/>
                <w:sz w:val="32"/>
                <w:szCs w:val="32"/>
                <w:cs/>
              </w:rPr>
              <w:t>-0-</w:t>
            </w:r>
            <w:r w:rsidRPr="00053964">
              <w:rPr>
                <w:rFonts w:ascii="TH SarabunPSK" w:hAnsi="TH SarabunPSK" w:cs="TH SarabunPSK"/>
                <w:b/>
                <w:bCs/>
                <w:sz w:val="32"/>
                <w:szCs w:val="32"/>
              </w:rPr>
              <w:t>90</w:t>
            </w:r>
            <w:r w:rsidRPr="00053964">
              <w:rPr>
                <w:rFonts w:ascii="TH SarabunPSK" w:hAnsi="TH SarabunPSK" w:cs="TH SarabunPSK"/>
                <w:b/>
                <w:bCs/>
                <w:sz w:val="32"/>
                <w:szCs w:val="32"/>
                <w:cs/>
              </w:rPr>
              <w:t>)</w:t>
            </w:r>
          </w:p>
        </w:tc>
      </w:tr>
      <w:tr w:rsidR="00C051ED" w:rsidRPr="00053964" w14:paraId="679CD0BB" w14:textId="77777777" w:rsidTr="00F400DC">
        <w:trPr>
          <w:gridBefore w:val="1"/>
          <w:wBefore w:w="1392" w:type="dxa"/>
        </w:trPr>
        <w:tc>
          <w:tcPr>
            <w:tcW w:w="7669" w:type="dxa"/>
            <w:gridSpan w:val="2"/>
          </w:tcPr>
          <w:p w14:paraId="069002F3" w14:textId="77777777" w:rsidR="00C051ED" w:rsidRPr="00053964" w:rsidRDefault="00C051ED" w:rsidP="00F400DC">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5DCDD055" w14:textId="77777777" w:rsidR="00C051ED" w:rsidRPr="00053964" w:rsidRDefault="00C051ED" w:rsidP="00F400DC">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3BBE4597" w14:textId="77777777" w:rsidR="00C051ED" w:rsidRPr="00053964" w:rsidRDefault="00C051ED" w:rsidP="00F400DC">
            <w:pPr>
              <w:tabs>
                <w:tab w:val="left" w:pos="709"/>
              </w:tabs>
              <w:rPr>
                <w:rFonts w:ascii="TH SarabunPSK" w:hAnsi="TH SarabunPSK" w:cs="TH SarabunPSK"/>
                <w:sz w:val="32"/>
                <w:szCs w:val="32"/>
              </w:rPr>
            </w:pPr>
            <w:r w:rsidRPr="00053964">
              <w:rPr>
                <w:rFonts w:ascii="TH SarabunPSK" w:hAnsi="TH SarabunPSK" w:cs="TH SarabunPSK" w:hint="cs"/>
                <w:sz w:val="32"/>
                <w:szCs w:val="32"/>
                <w:cs/>
              </w:rPr>
              <w:t>ศาสตร์พระราชาเกี่ยวกับ</w:t>
            </w:r>
            <w:r w:rsidRPr="00053964">
              <w:rPr>
                <w:rFonts w:ascii="TH SarabunPSK" w:hAnsi="TH SarabunPSK" w:cs="TH SarabunPSK"/>
                <w:sz w:val="32"/>
                <w:szCs w:val="32"/>
                <w:cs/>
              </w:rPr>
              <w:t xml:space="preserve">ปรัชญาเศรษฐกิจพอเพียง  </w:t>
            </w:r>
            <w:r w:rsidRPr="00053964">
              <w:rPr>
                <w:rFonts w:ascii="TH SarabunPSK" w:hAnsi="TH SarabunPSK" w:cs="TH SarabunPSK" w:hint="cs"/>
                <w:sz w:val="32"/>
                <w:szCs w:val="32"/>
                <w:cs/>
              </w:rPr>
              <w:t xml:space="preserve">เส้นเวลาของการพัฒนาอย่างยั่งยืน  เสาหลักของการพัฒนาอย่างยั่งยืน </w:t>
            </w:r>
            <w:r w:rsidRPr="00053964">
              <w:rPr>
                <w:rFonts w:ascii="TH SarabunPSK" w:hAnsi="TH SarabunPSK" w:cs="TH SarabunPSK"/>
                <w:sz w:val="32"/>
                <w:szCs w:val="32"/>
              </w:rPr>
              <w:t xml:space="preserve">3 </w:t>
            </w:r>
            <w:r w:rsidRPr="00053964">
              <w:rPr>
                <w:rFonts w:ascii="TH SarabunPSK" w:hAnsi="TH SarabunPSK" w:cs="TH SarabunPSK" w:hint="cs"/>
                <w:sz w:val="32"/>
                <w:szCs w:val="32"/>
                <w:cs/>
              </w:rPr>
              <w:t xml:space="preserve">ต้น  เป้าหมายการพัฒนาอย่างยั่งยืนขององค์การสหประชาชาติ </w:t>
            </w:r>
            <w:r w:rsidRPr="00053964">
              <w:rPr>
                <w:rFonts w:ascii="TH SarabunPSK" w:hAnsi="TH SarabunPSK" w:cs="TH SarabunPSK"/>
                <w:sz w:val="32"/>
                <w:szCs w:val="32"/>
              </w:rPr>
              <w:t xml:space="preserve">17 </w:t>
            </w:r>
            <w:r w:rsidRPr="00053964">
              <w:rPr>
                <w:rFonts w:ascii="TH SarabunPSK" w:hAnsi="TH SarabunPSK" w:cs="TH SarabunPSK" w:hint="cs"/>
                <w:sz w:val="32"/>
                <w:szCs w:val="32"/>
                <w:cs/>
              </w:rPr>
              <w:t>ด้าน  ปัจจัยที่มีผลกระทบต่อสิ่งแวดล้อม เศรษฐกิจ และสังคมที่ยั่งยืนของชุมชน  สาเหตุของการเสื่อมโทรมของระบบธรรมชาติ ทรัพยากรธรรมชาติลดลง ภูมิอากาศเปลี่ยนแปลง ความสูญเสียความหลากหลายทางชีวภาพ และเพิ่มความเสี่ยง</w:t>
            </w:r>
          </w:p>
          <w:p w14:paraId="0D807D3D" w14:textId="77777777" w:rsidR="00C051ED" w:rsidRPr="00053964" w:rsidRDefault="00C051ED" w:rsidP="00F400DC">
            <w:pPr>
              <w:tabs>
                <w:tab w:val="left" w:pos="709"/>
              </w:tabs>
              <w:rPr>
                <w:rFonts w:ascii="TH SarabunPSK" w:hAnsi="TH SarabunPSK" w:cs="TH SarabunPSK"/>
                <w:sz w:val="32"/>
                <w:szCs w:val="32"/>
                <w:cs/>
              </w:rPr>
            </w:pPr>
            <w:r w:rsidRPr="00053964">
              <w:rPr>
                <w:rFonts w:ascii="TH SarabunPSK" w:hAnsi="TH SarabunPSK" w:cs="TH SarabunPSK" w:hint="cs"/>
                <w:sz w:val="32"/>
                <w:szCs w:val="32"/>
                <w:cs/>
              </w:rPr>
              <w:t>แก่สุขภาพเพราะมลภาวะ เนื่องจากการพัฒนาเศรษฐกิจ  วิธีการต่าง ๆ เพื่อพัฒนาคุณภาพชีวิตในแนวทางที่ยั่งยืน</w:t>
            </w:r>
            <w:r w:rsidRPr="00053964">
              <w:rPr>
                <w:rFonts w:ascii="TH SarabunPSK" w:hAnsi="TH SarabunPSK" w:cs="TH SarabunPSK" w:hint="cs"/>
                <w:spacing w:val="-4"/>
                <w:sz w:val="32"/>
                <w:szCs w:val="32"/>
                <w:cs/>
              </w:rPr>
              <w:t>และการเปลี่ยนทัศนคติ ความตระหนัก พฤติกรรม และวิถีชีวิต  วิธีการประเมินผล</w:t>
            </w:r>
            <w:r w:rsidRPr="00053964">
              <w:rPr>
                <w:rFonts w:ascii="TH SarabunPSK" w:hAnsi="TH SarabunPSK" w:cs="TH SarabunPSK" w:hint="cs"/>
                <w:sz w:val="32"/>
                <w:szCs w:val="32"/>
                <w:cs/>
              </w:rPr>
              <w:t>สัมฤทธ</w:t>
            </w:r>
            <w:r w:rsidRPr="00053964">
              <w:rPr>
                <w:rFonts w:ascii="TH SarabunPSK" w:hAnsi="TH SarabunPSK" w:cs="TH SarabunPSK"/>
                <w:sz w:val="32"/>
                <w:szCs w:val="32"/>
                <w:cs/>
              </w:rPr>
              <w:t>ิ์</w:t>
            </w:r>
            <w:r w:rsidRPr="00053964">
              <w:rPr>
                <w:rFonts w:ascii="TH SarabunPSK" w:hAnsi="TH SarabunPSK" w:cs="TH SarabunPSK" w:hint="cs"/>
                <w:sz w:val="32"/>
                <w:szCs w:val="32"/>
                <w:cs/>
              </w:rPr>
              <w:t xml:space="preserve">ของการพัฒนาอย่างยั่งยืน  </w:t>
            </w:r>
          </w:p>
          <w:p w14:paraId="1551364C" w14:textId="77777777" w:rsidR="00C051ED" w:rsidRPr="00053964" w:rsidRDefault="00C051ED" w:rsidP="00F400DC">
            <w:pPr>
              <w:rPr>
                <w:rFonts w:ascii="TH SarabunPSK" w:hAnsi="TH SarabunPSK" w:cs="TH SarabunPSK"/>
                <w:sz w:val="32"/>
                <w:szCs w:val="32"/>
              </w:rPr>
            </w:pPr>
            <w:r w:rsidRPr="00053964">
              <w:rPr>
                <w:rFonts w:ascii="TH SarabunPSK" w:eastAsia="Angsana New" w:hAnsi="TH SarabunPSK" w:cs="TH SarabunPSK"/>
                <w:sz w:val="32"/>
                <w:szCs w:val="32"/>
              </w:rPr>
              <w:t>The King</w:t>
            </w:r>
            <w:r w:rsidRPr="00053964">
              <w:rPr>
                <w:rFonts w:ascii="TH SarabunPSK" w:eastAsia="Angsana New" w:hAnsi="TH SarabunPSK" w:cs="TH SarabunPSK"/>
                <w:sz w:val="32"/>
                <w:szCs w:val="32"/>
                <w:cs/>
              </w:rPr>
              <w:t>’</w:t>
            </w:r>
            <w:r w:rsidRPr="00053964">
              <w:rPr>
                <w:rFonts w:ascii="TH SarabunPSK" w:eastAsia="Angsana New" w:hAnsi="TH SarabunPSK" w:cs="TH SarabunPSK"/>
                <w:sz w:val="32"/>
                <w:szCs w:val="32"/>
              </w:rPr>
              <w:t>s philosophy of sufficiency economy;</w:t>
            </w:r>
            <w:r w:rsidRPr="00053964">
              <w:rPr>
                <w:rFonts w:ascii="TH SarabunPSK" w:eastAsia="Angsana New" w:hAnsi="TH SarabunPSK" w:cs="TH SarabunPSK"/>
                <w:sz w:val="36"/>
                <w:szCs w:val="36"/>
              </w:rPr>
              <w:t xml:space="preserve"> </w:t>
            </w:r>
            <w:r w:rsidRPr="00053964">
              <w:rPr>
                <w:rFonts w:ascii="TH SarabunPSK" w:hAnsi="TH SarabunPSK" w:cs="TH SarabunPSK"/>
                <w:sz w:val="32"/>
                <w:szCs w:val="32"/>
                <w:shd w:val="clear" w:color="auto" w:fill="FFFFFF"/>
              </w:rPr>
              <w:t xml:space="preserve">timeline for Sustainable Development (SD); the three pillars of SD; the UN 17 SD Goals; factors that </w:t>
            </w:r>
            <w:r w:rsidRPr="00053964">
              <w:rPr>
                <w:rFonts w:ascii="TH SarabunPSK" w:hAnsi="TH SarabunPSK" w:cs="TH SarabunPSK"/>
                <w:spacing w:val="-4"/>
                <w:sz w:val="32"/>
                <w:szCs w:val="32"/>
                <w:shd w:val="clear" w:color="auto" w:fill="FFFFFF"/>
              </w:rPr>
              <w:t>affect the environmental, economic and social sustainability of communities;</w:t>
            </w:r>
            <w:r w:rsidRPr="00053964">
              <w:rPr>
                <w:rFonts w:ascii="TH SarabunPSK" w:hAnsi="TH SarabunPSK" w:cs="TH SarabunPSK"/>
                <w:sz w:val="32"/>
                <w:szCs w:val="32"/>
                <w:shd w:val="clear" w:color="auto" w:fill="FFFFFF"/>
              </w:rPr>
              <w:t xml:space="preserve"> cause of degrading natural system, diminished resources, changes of climate, loss of biodiversity and increased health risks from pollution; how to improve quality of life in a sustainable way and changing of attitude, awareness, behavior, and lifestyle; methods for assessing the achievement of SD.</w:t>
            </w:r>
          </w:p>
        </w:tc>
      </w:tr>
    </w:tbl>
    <w:p w14:paraId="4AD77385" w14:textId="08FC1820" w:rsidR="00C051ED" w:rsidRPr="00053964" w:rsidRDefault="00C051ED" w:rsidP="00F5571D">
      <w:pPr>
        <w:spacing w:after="0" w:line="240" w:lineRule="auto"/>
        <w:rPr>
          <w:rFonts w:ascii="TH SarabunPSK" w:hAnsi="TH SarabunPSK" w:cs="TH SarabunPSK"/>
          <w:sz w:val="32"/>
          <w:szCs w:val="32"/>
          <w:cs/>
        </w:rPr>
      </w:pPr>
      <w:r w:rsidRPr="00053964">
        <w:rPr>
          <w:rFonts w:ascii="TH SarabunPSK" w:hAnsi="TH SarabunPSK" w:cs="TH SarabunPSK"/>
          <w:sz w:val="32"/>
          <w:szCs w:val="32"/>
          <w:cs/>
        </w:rPr>
        <w:br/>
      </w:r>
      <w:r w:rsidRPr="00053964">
        <w:rPr>
          <w:rFonts w:ascii="TH SarabunPSK" w:hAnsi="TH SarabunPSK" w:cs="TH SarabunPSK"/>
          <w:sz w:val="32"/>
          <w:szCs w:val="32"/>
          <w:cs/>
        </w:rPr>
        <w:br/>
      </w:r>
    </w:p>
    <w:p w14:paraId="2C0F8EF9" w14:textId="77777777" w:rsidR="00C051ED" w:rsidRPr="00053964" w:rsidRDefault="00C051ED">
      <w:pPr>
        <w:rPr>
          <w:rFonts w:ascii="TH SarabunPSK" w:hAnsi="TH SarabunPSK" w:cs="TH SarabunPSK"/>
          <w:sz w:val="32"/>
          <w:szCs w:val="32"/>
          <w:cs/>
        </w:rPr>
      </w:pPr>
      <w:r w:rsidRPr="00053964">
        <w:rPr>
          <w:rFonts w:ascii="TH SarabunPSK" w:hAnsi="TH SarabunPSK" w:cs="TH SarabunPSK"/>
          <w:sz w:val="32"/>
          <w:szCs w:val="32"/>
          <w:cs/>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6171"/>
        <w:gridCol w:w="1443"/>
      </w:tblGrid>
      <w:tr w:rsidR="00C051ED" w:rsidRPr="00053964" w14:paraId="18F75830" w14:textId="77777777" w:rsidTr="00F400DC">
        <w:tc>
          <w:tcPr>
            <w:tcW w:w="1377" w:type="dxa"/>
          </w:tcPr>
          <w:p w14:paraId="2C002A03" w14:textId="784512D5" w:rsidR="00C051ED" w:rsidRPr="00053964" w:rsidRDefault="00C051ED" w:rsidP="00F400DC">
            <w:pPr>
              <w:spacing w:line="235" w:lineRule="auto"/>
              <w:rPr>
                <w:rFonts w:ascii="TH SarabunPSK" w:hAnsi="TH SarabunPSK" w:cs="TH SarabunPSK"/>
                <w:b/>
                <w:bCs/>
                <w:sz w:val="32"/>
                <w:szCs w:val="32"/>
              </w:rPr>
            </w:pPr>
            <w:r w:rsidRPr="00053964">
              <w:rPr>
                <w:rFonts w:ascii="TH SarabunPSK" w:hAnsi="TH SarabunPSK" w:cs="TH SarabunPSK"/>
                <w:b/>
                <w:bCs/>
                <w:sz w:val="32"/>
                <w:szCs w:val="32"/>
              </w:rPr>
              <w:lastRenderedPageBreak/>
              <w:t>00-000-0</w:t>
            </w:r>
            <w:r w:rsidRPr="00053964">
              <w:rPr>
                <w:rFonts w:ascii="TH SarabunPSK" w:hAnsi="TH SarabunPSK" w:cs="TH SarabunPSK" w:hint="cs"/>
                <w:b/>
                <w:bCs/>
                <w:sz w:val="32"/>
                <w:szCs w:val="32"/>
                <w:cs/>
              </w:rPr>
              <w:t>10</w:t>
            </w:r>
          </w:p>
        </w:tc>
        <w:tc>
          <w:tcPr>
            <w:tcW w:w="6171" w:type="dxa"/>
          </w:tcPr>
          <w:p w14:paraId="1D587215" w14:textId="77777777" w:rsidR="00C051ED" w:rsidRPr="00053964" w:rsidRDefault="00C051ED" w:rsidP="00F400DC">
            <w:pPr>
              <w:tabs>
                <w:tab w:val="left" w:pos="-567"/>
              </w:tabs>
              <w:spacing w:line="235" w:lineRule="auto"/>
              <w:rPr>
                <w:rFonts w:ascii="TH SarabunPSK" w:hAnsi="TH SarabunPSK" w:cs="TH SarabunPSK"/>
                <w:b/>
                <w:bCs/>
                <w:sz w:val="32"/>
                <w:szCs w:val="32"/>
                <w:cs/>
              </w:rPr>
            </w:pPr>
            <w:r w:rsidRPr="00053964">
              <w:rPr>
                <w:rFonts w:ascii="TH SarabunPSK" w:hAnsi="TH SarabunPSK" w:cs="TH SarabunPSK" w:hint="cs"/>
                <w:b/>
                <w:bCs/>
                <w:sz w:val="32"/>
                <w:szCs w:val="32"/>
                <w:cs/>
              </w:rPr>
              <w:t>การเสริมสร้างสังคมสุจริต</w:t>
            </w:r>
          </w:p>
          <w:p w14:paraId="651D63EC" w14:textId="77777777" w:rsidR="00C051ED" w:rsidRPr="00053964" w:rsidRDefault="00C051ED" w:rsidP="00F400DC">
            <w:pPr>
              <w:tabs>
                <w:tab w:val="left" w:pos="-567"/>
              </w:tabs>
              <w:spacing w:line="235" w:lineRule="auto"/>
              <w:rPr>
                <w:rFonts w:ascii="TH SarabunPSK" w:hAnsi="TH SarabunPSK" w:cs="TH SarabunPSK"/>
                <w:b/>
                <w:bCs/>
                <w:sz w:val="32"/>
                <w:szCs w:val="32"/>
              </w:rPr>
            </w:pPr>
            <w:r w:rsidRPr="00053964">
              <w:rPr>
                <w:rFonts w:ascii="TH SarabunPSK" w:hAnsi="TH SarabunPSK" w:cs="TH SarabunPSK"/>
                <w:b/>
                <w:bCs/>
                <w:sz w:val="32"/>
                <w:szCs w:val="32"/>
              </w:rPr>
              <w:t>Honest Society Creation</w:t>
            </w:r>
          </w:p>
        </w:tc>
        <w:tc>
          <w:tcPr>
            <w:tcW w:w="1443" w:type="dxa"/>
          </w:tcPr>
          <w:p w14:paraId="338F3BD6" w14:textId="77777777" w:rsidR="00C051ED" w:rsidRPr="00053964" w:rsidRDefault="00C051ED" w:rsidP="00F400DC">
            <w:pPr>
              <w:spacing w:line="235" w:lineRule="auto"/>
              <w:jc w:val="right"/>
              <w:rPr>
                <w:rFonts w:ascii="TH SarabunPSK" w:hAnsi="TH SarabunPSK" w:cs="TH SarabunPSK"/>
                <w:b/>
                <w:bCs/>
                <w:sz w:val="32"/>
                <w:szCs w:val="32"/>
              </w:rPr>
            </w:pPr>
            <w:r w:rsidRPr="00053964">
              <w:rPr>
                <w:rFonts w:ascii="TH SarabunPSK" w:hAnsi="TH SarabunPSK" w:cs="TH SarabunPSK"/>
                <w:b/>
                <w:bCs/>
                <w:sz w:val="32"/>
                <w:szCs w:val="32"/>
                <w:cs/>
              </w:rPr>
              <w:t>3(</w:t>
            </w:r>
            <w:r w:rsidRPr="00053964">
              <w:rPr>
                <w:rFonts w:ascii="TH SarabunPSK" w:hAnsi="TH SarabunPSK" w:cs="TH SarabunPSK"/>
                <w:b/>
                <w:bCs/>
                <w:sz w:val="32"/>
                <w:szCs w:val="32"/>
              </w:rPr>
              <w:t>45</w:t>
            </w:r>
            <w:r w:rsidRPr="00053964">
              <w:rPr>
                <w:rFonts w:ascii="TH SarabunPSK" w:hAnsi="TH SarabunPSK" w:cs="TH SarabunPSK"/>
                <w:b/>
                <w:bCs/>
                <w:sz w:val="32"/>
                <w:szCs w:val="32"/>
                <w:cs/>
              </w:rPr>
              <w:t>-0-</w:t>
            </w:r>
            <w:r w:rsidRPr="00053964">
              <w:rPr>
                <w:rFonts w:ascii="TH SarabunPSK" w:hAnsi="TH SarabunPSK" w:cs="TH SarabunPSK"/>
                <w:b/>
                <w:bCs/>
                <w:sz w:val="32"/>
                <w:szCs w:val="32"/>
              </w:rPr>
              <w:t>90</w:t>
            </w:r>
            <w:r w:rsidRPr="00053964">
              <w:rPr>
                <w:rFonts w:ascii="TH SarabunPSK" w:hAnsi="TH SarabunPSK" w:cs="TH SarabunPSK"/>
                <w:b/>
                <w:bCs/>
                <w:sz w:val="32"/>
                <w:szCs w:val="32"/>
                <w:cs/>
              </w:rPr>
              <w:t>)</w:t>
            </w:r>
          </w:p>
        </w:tc>
      </w:tr>
      <w:tr w:rsidR="00C051ED" w:rsidRPr="00053964" w14:paraId="7A5DDFF0" w14:textId="77777777" w:rsidTr="00F400DC">
        <w:trPr>
          <w:gridBefore w:val="1"/>
          <w:wBefore w:w="1377" w:type="dxa"/>
        </w:trPr>
        <w:tc>
          <w:tcPr>
            <w:tcW w:w="7614" w:type="dxa"/>
            <w:gridSpan w:val="2"/>
          </w:tcPr>
          <w:p w14:paraId="63FEDBF0" w14:textId="77777777" w:rsidR="00C051ED" w:rsidRPr="00053964" w:rsidRDefault="00C051ED" w:rsidP="00F400DC">
            <w:pPr>
              <w:tabs>
                <w:tab w:val="left" w:pos="840"/>
                <w:tab w:val="left" w:pos="1276"/>
                <w:tab w:val="left" w:pos="2268"/>
                <w:tab w:val="left" w:pos="7230"/>
              </w:tabs>
              <w:spacing w:line="235" w:lineRule="auto"/>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4348705C" w14:textId="77777777" w:rsidR="00C051ED" w:rsidRPr="00053964" w:rsidRDefault="00C051ED" w:rsidP="00F400DC">
            <w:pPr>
              <w:tabs>
                <w:tab w:val="left" w:pos="840"/>
                <w:tab w:val="left" w:pos="1276"/>
                <w:tab w:val="left" w:pos="2268"/>
                <w:tab w:val="left" w:pos="7230"/>
              </w:tabs>
              <w:spacing w:line="235" w:lineRule="auto"/>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4D0B6205" w14:textId="77777777" w:rsidR="00C051ED" w:rsidRPr="00053964" w:rsidRDefault="00C051ED" w:rsidP="00F400DC">
            <w:pPr>
              <w:pStyle w:val="ListParagraph"/>
              <w:tabs>
                <w:tab w:val="left" w:pos="-567"/>
              </w:tabs>
              <w:spacing w:after="0" w:line="235" w:lineRule="auto"/>
              <w:ind w:left="0"/>
              <w:rPr>
                <w:rFonts w:ascii="TH SarabunPSK" w:hAnsi="TH SarabunPSK" w:cs="TH SarabunPSK"/>
                <w:sz w:val="32"/>
                <w:szCs w:val="32"/>
              </w:rPr>
            </w:pPr>
            <w:r w:rsidRPr="00053964">
              <w:rPr>
                <w:rFonts w:ascii="TH SarabunPSK" w:hAnsi="TH SarabunPSK" w:cs="TH SarabunPSK"/>
                <w:sz w:val="32"/>
                <w:szCs w:val="32"/>
                <w:cs/>
              </w:rPr>
              <w:t>องค์ความรู้เกี่ยวกับความเป็นพลเมืองดีใน</w:t>
            </w:r>
            <w:r w:rsidRPr="00053964">
              <w:rPr>
                <w:rFonts w:ascii="TH SarabunPSK" w:hAnsi="TH SarabunPSK" w:cs="TH SarabunPSK" w:hint="cs"/>
                <w:sz w:val="32"/>
                <w:szCs w:val="32"/>
                <w:cs/>
              </w:rPr>
              <w:t>สังคม</w:t>
            </w:r>
            <w:r w:rsidRPr="00053964">
              <w:rPr>
                <w:rFonts w:ascii="TH SarabunPSK" w:hAnsi="TH SarabunPSK" w:cs="TH SarabunPSK"/>
                <w:sz w:val="32"/>
                <w:szCs w:val="32"/>
                <w:cs/>
              </w:rPr>
              <w:t xml:space="preserve">ประชาธิปไตย  </w:t>
            </w:r>
            <w:r w:rsidRPr="00053964">
              <w:rPr>
                <w:rFonts w:ascii="TH SarabunPSK" w:hAnsi="TH SarabunPSK" w:cs="TH SarabunPSK" w:hint="cs"/>
                <w:sz w:val="32"/>
                <w:szCs w:val="32"/>
                <w:cs/>
              </w:rPr>
              <w:t xml:space="preserve">การเป็นบุคคลที่ซื่อสัตย์ </w:t>
            </w:r>
            <w:r w:rsidRPr="00053964">
              <w:rPr>
                <w:rFonts w:ascii="TH SarabunPSK" w:hAnsi="TH SarabunPSK" w:cs="TH SarabunPSK"/>
                <w:sz w:val="32"/>
                <w:szCs w:val="32"/>
                <w:cs/>
              </w:rPr>
              <w:br/>
            </w:r>
            <w:r w:rsidRPr="00053964">
              <w:rPr>
                <w:rFonts w:ascii="TH SarabunPSK" w:hAnsi="TH SarabunPSK" w:cs="TH SarabunPSK" w:hint="cs"/>
                <w:sz w:val="32"/>
                <w:szCs w:val="32"/>
                <w:cs/>
              </w:rPr>
              <w:t xml:space="preserve">มีมโนธรรมประจำใจ เช่น ไม่มีอคติ ตรงไปตรงมา ซื่อสัตย์ เชื่อถือได้ ชอบธรรม </w:t>
            </w:r>
            <w:r w:rsidRPr="00053964">
              <w:rPr>
                <w:rFonts w:ascii="TH SarabunPSK" w:hAnsi="TH SarabunPSK" w:cs="TH SarabunPSK"/>
                <w:sz w:val="32"/>
                <w:szCs w:val="32"/>
              </w:rPr>
              <w:br/>
            </w:r>
            <w:r w:rsidRPr="00053964">
              <w:rPr>
                <w:rFonts w:ascii="TH SarabunPSK" w:hAnsi="TH SarabunPSK" w:cs="TH SarabunPSK" w:hint="cs"/>
                <w:sz w:val="32"/>
                <w:szCs w:val="32"/>
                <w:cs/>
              </w:rPr>
              <w:t xml:space="preserve">และจงรักภักดี  การแสดงออกถึงความน่าเชื่อถือและไว้ใจได้  ความรับผิดชอบต่อสังคม  </w:t>
            </w:r>
            <w:r w:rsidRPr="00053964">
              <w:rPr>
                <w:rFonts w:ascii="TH SarabunPSK" w:hAnsi="TH SarabunPSK" w:cs="TH SarabunPSK"/>
                <w:sz w:val="32"/>
                <w:szCs w:val="32"/>
                <w:cs/>
              </w:rPr>
              <w:br/>
            </w:r>
            <w:r w:rsidRPr="00053964">
              <w:rPr>
                <w:rFonts w:ascii="TH SarabunPSK" w:hAnsi="TH SarabunPSK" w:cs="TH SarabunPSK" w:hint="cs"/>
                <w:sz w:val="32"/>
                <w:szCs w:val="32"/>
                <w:cs/>
              </w:rPr>
              <w:t xml:space="preserve">ความเท่าเทียมกันและความเชื่อมั่นในตนเอง  เจตคติและพฤติกรรมทางบวก </w:t>
            </w:r>
            <w:r w:rsidRPr="00053964">
              <w:rPr>
                <w:rFonts w:ascii="TH SarabunPSK" w:hAnsi="TH SarabunPSK" w:cs="TH SarabunPSK"/>
                <w:sz w:val="32"/>
                <w:szCs w:val="32"/>
              </w:rPr>
              <w:br/>
            </w:r>
            <w:r w:rsidRPr="00053964">
              <w:rPr>
                <w:rFonts w:ascii="TH SarabunPSK" w:hAnsi="TH SarabunPSK" w:cs="TH SarabunPSK" w:hint="cs"/>
                <w:sz w:val="32"/>
                <w:szCs w:val="32"/>
                <w:cs/>
              </w:rPr>
              <w:t xml:space="preserve">เช่น ความร่าเริง ความเป็นมิตร ความสุขุม และความแน่วแน่  สาเหตุ ผลที่ตามมา </w:t>
            </w:r>
            <w:r w:rsidRPr="00053964">
              <w:rPr>
                <w:rFonts w:ascii="TH SarabunPSK" w:hAnsi="TH SarabunPSK" w:cs="TH SarabunPSK"/>
                <w:sz w:val="32"/>
                <w:szCs w:val="32"/>
              </w:rPr>
              <w:br/>
            </w:r>
            <w:r w:rsidRPr="00053964">
              <w:rPr>
                <w:rFonts w:ascii="TH SarabunPSK" w:hAnsi="TH SarabunPSK" w:cs="TH SarabunPSK" w:hint="cs"/>
                <w:sz w:val="32"/>
                <w:szCs w:val="32"/>
                <w:cs/>
              </w:rPr>
              <w:t xml:space="preserve">และการบำบัดความไร้คุณธรรมทางการค้าและการคอรับชั่นของนักการเมือง  </w:t>
            </w:r>
            <w:r w:rsidRPr="00053964">
              <w:rPr>
                <w:rFonts w:ascii="TH SarabunPSK" w:hAnsi="TH SarabunPSK" w:cs="TH SarabunPSK"/>
                <w:sz w:val="32"/>
                <w:szCs w:val="32"/>
              </w:rPr>
              <w:br/>
            </w:r>
            <w:r w:rsidRPr="00053964">
              <w:rPr>
                <w:rFonts w:ascii="TH SarabunPSK" w:hAnsi="TH SarabunPSK" w:cs="TH SarabunPSK"/>
                <w:sz w:val="32"/>
                <w:szCs w:val="32"/>
                <w:cs/>
              </w:rPr>
              <w:t>ความละอายและความไม่ทนต่อ</w:t>
            </w:r>
            <w:r w:rsidRPr="00053964">
              <w:rPr>
                <w:rFonts w:ascii="TH SarabunPSK" w:hAnsi="TH SarabunPSK" w:cs="TH SarabunPSK" w:hint="cs"/>
                <w:sz w:val="32"/>
                <w:szCs w:val="32"/>
                <w:cs/>
              </w:rPr>
              <w:t>การคอรับชั่น</w:t>
            </w:r>
            <w:r w:rsidRPr="00053964">
              <w:rPr>
                <w:rFonts w:ascii="TH SarabunPSK" w:hAnsi="TH SarabunPSK" w:cs="TH SarabunPSK"/>
                <w:sz w:val="32"/>
                <w:szCs w:val="32"/>
                <w:cs/>
              </w:rPr>
              <w:t xml:space="preserve">  หน้าที่ของพลเมืองและความรับผิดชอบ</w:t>
            </w:r>
            <w:r w:rsidRPr="00053964">
              <w:rPr>
                <w:rFonts w:ascii="TH SarabunPSK" w:hAnsi="TH SarabunPSK" w:cs="TH SarabunPSK"/>
                <w:sz w:val="32"/>
                <w:szCs w:val="32"/>
              </w:rPr>
              <w:br/>
            </w:r>
            <w:r w:rsidRPr="00053964">
              <w:rPr>
                <w:rFonts w:ascii="TH SarabunPSK" w:hAnsi="TH SarabunPSK" w:cs="TH SarabunPSK"/>
                <w:sz w:val="32"/>
                <w:szCs w:val="32"/>
                <w:cs/>
              </w:rPr>
              <w:t>ต่อสังคมในการต้านทุจริต  จิตสาธารณะและจิตสำนึกทางศีลธรรมของพลเมืองโดยใช้กระบวนการเรียนรู้ด้วยกิจกรรมการเรียนรู้ที่หลากหลาย</w:t>
            </w:r>
            <w:r w:rsidRPr="00053964">
              <w:rPr>
                <w:rFonts w:ascii="TH SarabunPSK" w:hAnsi="TH SarabunPSK" w:cs="TH SarabunPSK"/>
                <w:sz w:val="32"/>
                <w:szCs w:val="32"/>
              </w:rPr>
              <w:t xml:space="preserve">  </w:t>
            </w:r>
            <w:r w:rsidRPr="00053964">
              <w:rPr>
                <w:rFonts w:ascii="TH SarabunPSK" w:hAnsi="TH SarabunPSK" w:cs="TH SarabunPSK" w:hint="cs"/>
                <w:sz w:val="32"/>
                <w:szCs w:val="32"/>
                <w:cs/>
              </w:rPr>
              <w:t xml:space="preserve">ทัศนศึกษาสวนประวัติศาสตร์ </w:t>
            </w:r>
          </w:p>
          <w:p w14:paraId="48BC4989" w14:textId="77777777" w:rsidR="00C051ED" w:rsidRPr="00053964" w:rsidRDefault="00C051ED" w:rsidP="00F400DC">
            <w:pPr>
              <w:pStyle w:val="ListParagraph"/>
              <w:tabs>
                <w:tab w:val="left" w:pos="-567"/>
              </w:tabs>
              <w:spacing w:after="0" w:line="235" w:lineRule="auto"/>
              <w:ind w:left="0"/>
              <w:rPr>
                <w:rFonts w:ascii="TH SarabunPSK" w:hAnsi="TH SarabunPSK" w:cs="TH SarabunPSK"/>
                <w:sz w:val="32"/>
                <w:szCs w:val="32"/>
              </w:rPr>
            </w:pPr>
            <w:r w:rsidRPr="00053964">
              <w:rPr>
                <w:rFonts w:ascii="TH SarabunPSK" w:hAnsi="TH SarabunPSK" w:cs="TH SarabunPSK"/>
                <w:sz w:val="32"/>
                <w:szCs w:val="32"/>
              </w:rPr>
              <w:t>Knowledge of being a good citizen in democratic societies; being an honest  individual with virtuous traits such as fair-minded, candid, sincere, trustworthy, righteous, and allegiant; demonstrating of reliability and dependability; social responsibility, equality and self</w:t>
            </w:r>
            <w:r w:rsidRPr="00053964">
              <w:rPr>
                <w:rFonts w:ascii="TH SarabunPSK" w:hAnsi="TH SarabunPSK" w:cs="TH SarabunPSK"/>
                <w:sz w:val="32"/>
                <w:szCs w:val="32"/>
                <w:cs/>
              </w:rPr>
              <w:t>-</w:t>
            </w:r>
            <w:r w:rsidRPr="00053964">
              <w:rPr>
                <w:rFonts w:ascii="TH SarabunPSK" w:hAnsi="TH SarabunPSK" w:cs="TH SarabunPSK"/>
                <w:sz w:val="32"/>
                <w:szCs w:val="32"/>
              </w:rPr>
              <w:t>reliance; positive attitudes and behavior such as cheerfulness, friendliness, poise, and stability; causes, consequences and cures of commercial immorality and political corruption; intolerance and being ashamed of involving in corruption; civic duty and responsibility for anti</w:t>
            </w:r>
            <w:r w:rsidRPr="00053964">
              <w:rPr>
                <w:rFonts w:ascii="TH SarabunPSK" w:hAnsi="TH SarabunPSK" w:cs="TH SarabunPSK"/>
                <w:sz w:val="32"/>
                <w:szCs w:val="32"/>
                <w:cs/>
              </w:rPr>
              <w:t>-</w:t>
            </w:r>
            <w:r w:rsidRPr="00053964">
              <w:rPr>
                <w:rFonts w:ascii="TH SarabunPSK" w:hAnsi="TH SarabunPSK" w:cs="TH SarabunPSK"/>
                <w:sz w:val="32"/>
                <w:szCs w:val="32"/>
              </w:rPr>
              <w:t>corruption; public mind and moral consciousness of citizen by learning and practicing good manners</w:t>
            </w:r>
            <w:r w:rsidRPr="00053964">
              <w:rPr>
                <w:rFonts w:ascii="TH SarabunPSK" w:eastAsia="Angsana New" w:hAnsi="TH SarabunPSK" w:cs="TH SarabunPSK"/>
                <w:sz w:val="32"/>
                <w:szCs w:val="32"/>
              </w:rPr>
              <w:t>; field trip to historical park.</w:t>
            </w:r>
          </w:p>
        </w:tc>
      </w:tr>
    </w:tbl>
    <w:p w14:paraId="7E8948DE" w14:textId="30967151" w:rsidR="00C051ED" w:rsidRPr="00053964" w:rsidRDefault="00C051ED">
      <w:r w:rsidRPr="00053964">
        <w:br w:type="page"/>
      </w: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308"/>
        <w:gridCol w:w="1366"/>
      </w:tblGrid>
      <w:tr w:rsidR="00871AB7" w:rsidRPr="00053964" w14:paraId="47B54779" w14:textId="77777777" w:rsidTr="00383099">
        <w:tc>
          <w:tcPr>
            <w:tcW w:w="1356" w:type="dxa"/>
          </w:tcPr>
          <w:p w14:paraId="7A92BFCB" w14:textId="0B9781E8" w:rsidR="00BE1246" w:rsidRPr="00053964" w:rsidRDefault="00BE1246" w:rsidP="00F5571D">
            <w:pPr>
              <w:rPr>
                <w:rFonts w:ascii="TH SarabunPSK" w:hAnsi="TH SarabunPSK" w:cs="TH SarabunPSK"/>
                <w:b/>
                <w:bCs/>
                <w:sz w:val="32"/>
                <w:szCs w:val="32"/>
              </w:rPr>
            </w:pPr>
            <w:r w:rsidRPr="00053964">
              <w:rPr>
                <w:rFonts w:ascii="TH SarabunPSK" w:hAnsi="TH SarabunPSK" w:cs="TH SarabunPSK"/>
                <w:sz w:val="32"/>
                <w:szCs w:val="32"/>
              </w:rPr>
              <w:lastRenderedPageBreak/>
              <w:br w:type="page"/>
            </w:r>
            <w:r w:rsidR="00D9342B" w:rsidRPr="00053964">
              <w:rPr>
                <w:rFonts w:ascii="TH SarabunPSK" w:hAnsi="TH SarabunPSK" w:cs="TH SarabunPSK"/>
                <w:b/>
                <w:bCs/>
                <w:sz w:val="32"/>
                <w:szCs w:val="32"/>
              </w:rPr>
              <w:t>00-000-0</w:t>
            </w:r>
            <w:r w:rsidRPr="00053964">
              <w:rPr>
                <w:rFonts w:ascii="TH SarabunPSK" w:hAnsi="TH SarabunPSK" w:cs="TH SarabunPSK"/>
                <w:b/>
                <w:bCs/>
                <w:sz w:val="32"/>
                <w:szCs w:val="32"/>
              </w:rPr>
              <w:t>1</w:t>
            </w:r>
            <w:r w:rsidR="00FB7BA5" w:rsidRPr="00053964">
              <w:rPr>
                <w:rFonts w:ascii="TH SarabunPSK" w:hAnsi="TH SarabunPSK" w:cs="TH SarabunPSK" w:hint="cs"/>
                <w:b/>
                <w:bCs/>
                <w:sz w:val="32"/>
                <w:szCs w:val="32"/>
                <w:cs/>
              </w:rPr>
              <w:t>1</w:t>
            </w:r>
          </w:p>
        </w:tc>
        <w:tc>
          <w:tcPr>
            <w:tcW w:w="6308" w:type="dxa"/>
          </w:tcPr>
          <w:p w14:paraId="6AD4B94B" w14:textId="77777777" w:rsidR="00BE1246" w:rsidRPr="00053964" w:rsidRDefault="00BE1246" w:rsidP="00F5571D">
            <w:pPr>
              <w:rPr>
                <w:rFonts w:ascii="TH SarabunPSK" w:hAnsi="TH SarabunPSK" w:cs="TH SarabunPSK"/>
                <w:b/>
                <w:bCs/>
                <w:sz w:val="32"/>
                <w:szCs w:val="32"/>
              </w:rPr>
            </w:pPr>
            <w:r w:rsidRPr="00053964">
              <w:rPr>
                <w:rFonts w:ascii="TH SarabunPSK" w:hAnsi="TH SarabunPSK" w:cs="TH SarabunPSK" w:hint="cs"/>
                <w:b/>
                <w:bCs/>
                <w:sz w:val="32"/>
                <w:szCs w:val="32"/>
                <w:cs/>
              </w:rPr>
              <w:t>ปัญหาสังคม</w:t>
            </w:r>
          </w:p>
          <w:p w14:paraId="7DD55779" w14:textId="77777777" w:rsidR="00BE1246" w:rsidRPr="00053964" w:rsidRDefault="00BE1246" w:rsidP="00F5571D">
            <w:pPr>
              <w:rPr>
                <w:rFonts w:ascii="TH SarabunPSK" w:hAnsi="TH SarabunPSK" w:cs="TH SarabunPSK"/>
                <w:b/>
                <w:bCs/>
                <w:sz w:val="32"/>
                <w:szCs w:val="32"/>
              </w:rPr>
            </w:pPr>
            <w:r w:rsidRPr="00053964">
              <w:rPr>
                <w:rFonts w:ascii="TH SarabunPSK" w:hAnsi="TH SarabunPSK" w:cs="TH SarabunPSK"/>
                <w:b/>
                <w:bCs/>
                <w:sz w:val="32"/>
                <w:szCs w:val="32"/>
              </w:rPr>
              <w:t>Social Problems</w:t>
            </w:r>
          </w:p>
        </w:tc>
        <w:tc>
          <w:tcPr>
            <w:tcW w:w="1366" w:type="dxa"/>
          </w:tcPr>
          <w:p w14:paraId="7C89A614" w14:textId="03AD26C0" w:rsidR="00BE1246" w:rsidRPr="00053964" w:rsidRDefault="008E2A8E" w:rsidP="00F5571D">
            <w:pPr>
              <w:jc w:val="right"/>
              <w:rPr>
                <w:rFonts w:ascii="TH SarabunPSK" w:hAnsi="TH SarabunPSK" w:cs="TH SarabunPSK"/>
                <w:b/>
                <w:bCs/>
                <w:sz w:val="32"/>
                <w:szCs w:val="32"/>
              </w:rPr>
            </w:pPr>
            <w:r w:rsidRPr="00053964">
              <w:rPr>
                <w:rFonts w:ascii="TH SarabunPSK" w:hAnsi="TH SarabunPSK" w:cs="TH SarabunPSK"/>
                <w:b/>
                <w:bCs/>
                <w:sz w:val="32"/>
                <w:szCs w:val="32"/>
                <w:cs/>
              </w:rPr>
              <w:t>3(</w:t>
            </w:r>
            <w:r w:rsidRPr="00053964">
              <w:rPr>
                <w:rFonts w:ascii="TH SarabunPSK" w:hAnsi="TH SarabunPSK" w:cs="TH SarabunPSK"/>
                <w:b/>
                <w:bCs/>
                <w:sz w:val="32"/>
                <w:szCs w:val="32"/>
              </w:rPr>
              <w:t>45</w:t>
            </w:r>
            <w:r w:rsidRPr="00053964">
              <w:rPr>
                <w:rFonts w:ascii="TH SarabunPSK" w:hAnsi="TH SarabunPSK" w:cs="TH SarabunPSK"/>
                <w:b/>
                <w:bCs/>
                <w:sz w:val="32"/>
                <w:szCs w:val="32"/>
                <w:cs/>
              </w:rPr>
              <w:t>-0-</w:t>
            </w:r>
            <w:r w:rsidRPr="00053964">
              <w:rPr>
                <w:rFonts w:ascii="TH SarabunPSK" w:hAnsi="TH SarabunPSK" w:cs="TH SarabunPSK"/>
                <w:b/>
                <w:bCs/>
                <w:sz w:val="32"/>
                <w:szCs w:val="32"/>
              </w:rPr>
              <w:t>90</w:t>
            </w:r>
            <w:r w:rsidRPr="00053964">
              <w:rPr>
                <w:rFonts w:ascii="TH SarabunPSK" w:hAnsi="TH SarabunPSK" w:cs="TH SarabunPSK"/>
                <w:b/>
                <w:bCs/>
                <w:sz w:val="32"/>
                <w:szCs w:val="32"/>
                <w:cs/>
              </w:rPr>
              <w:t>)</w:t>
            </w:r>
          </w:p>
        </w:tc>
      </w:tr>
      <w:tr w:rsidR="00871AB7" w:rsidRPr="00053964" w14:paraId="2CBB4F84" w14:textId="77777777" w:rsidTr="00383099">
        <w:trPr>
          <w:gridBefore w:val="1"/>
          <w:wBefore w:w="1356" w:type="dxa"/>
        </w:trPr>
        <w:tc>
          <w:tcPr>
            <w:tcW w:w="7674" w:type="dxa"/>
            <w:gridSpan w:val="2"/>
          </w:tcPr>
          <w:p w14:paraId="1083D0B1"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2BE9C0B6"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4192D89D" w14:textId="5BCD60A0" w:rsidR="00BE1246" w:rsidRPr="00053964" w:rsidRDefault="00BE1246" w:rsidP="00F5571D">
            <w:pPr>
              <w:rPr>
                <w:rFonts w:ascii="TH SarabunPSK" w:hAnsi="TH SarabunPSK" w:cs="TH SarabunPSK"/>
                <w:sz w:val="32"/>
                <w:szCs w:val="32"/>
                <w:cs/>
              </w:rPr>
            </w:pPr>
            <w:r w:rsidRPr="00053964">
              <w:rPr>
                <w:rFonts w:ascii="TH SarabunPSK" w:hAnsi="TH SarabunPSK" w:cs="TH SarabunPSK" w:hint="cs"/>
                <w:sz w:val="32"/>
                <w:szCs w:val="32"/>
                <w:cs/>
              </w:rPr>
              <w:t>การตรวจสอบปัญหาสังคมในปัจจุบันตามหลักการทางสังคมวิทยา  องค์ประกอบของปัญหาสังคมทั้งทางด้านอัตวิสัยและภาวะวิสัย  สาเหตุ ผลที่ตามมา การแก้ปัญหา และ</w:t>
            </w:r>
            <w:r w:rsidR="006D0488" w:rsidRPr="00053964">
              <w:rPr>
                <w:rFonts w:ascii="TH SarabunPSK" w:hAnsi="TH SarabunPSK" w:cs="TH SarabunPSK"/>
                <w:sz w:val="32"/>
                <w:szCs w:val="32"/>
                <w:cs/>
              </w:rPr>
              <w:br/>
            </w:r>
            <w:r w:rsidRPr="00053964">
              <w:rPr>
                <w:rFonts w:ascii="TH SarabunPSK" w:hAnsi="TH SarabunPSK" w:cs="TH SarabunPSK" w:hint="cs"/>
                <w:sz w:val="32"/>
                <w:szCs w:val="32"/>
                <w:cs/>
              </w:rPr>
              <w:t>การป้องกันปัญหาสังคมที่สำคัญ</w:t>
            </w:r>
            <w:r w:rsidR="005A096B" w:rsidRPr="00053964">
              <w:rPr>
                <w:rFonts w:ascii="TH SarabunPSK" w:hAnsi="TH SarabunPSK" w:cs="TH SarabunPSK" w:hint="cs"/>
                <w:sz w:val="32"/>
                <w:szCs w:val="32"/>
                <w:cs/>
              </w:rPr>
              <w:t xml:space="preserve"> </w:t>
            </w:r>
            <w:r w:rsidRPr="00053964">
              <w:rPr>
                <w:rFonts w:ascii="TH SarabunPSK" w:hAnsi="TH SarabunPSK" w:cs="TH SarabunPSK" w:hint="cs"/>
                <w:sz w:val="32"/>
                <w:szCs w:val="32"/>
                <w:cs/>
              </w:rPr>
              <w:t xml:space="preserve">เช่น ความยากจน ความไม่เสมอภาค อคติและการเลือกปฏิบัติ อาชญากรรม โรคจิต ครอบครัวที่ไม่มั่นคง การเสื่อมสภาพของสิ่งแวดล้อม </w:t>
            </w:r>
            <w:r w:rsidR="006D0488" w:rsidRPr="00053964">
              <w:rPr>
                <w:rFonts w:ascii="TH SarabunPSK" w:hAnsi="TH SarabunPSK" w:cs="TH SarabunPSK"/>
                <w:sz w:val="32"/>
                <w:szCs w:val="32"/>
                <w:cs/>
              </w:rPr>
              <w:br/>
            </w:r>
            <w:r w:rsidRPr="00053964">
              <w:rPr>
                <w:rFonts w:ascii="TH SarabunPSK" w:hAnsi="TH SarabunPSK" w:cs="TH SarabunPSK" w:hint="cs"/>
                <w:sz w:val="32"/>
                <w:szCs w:val="32"/>
                <w:cs/>
              </w:rPr>
              <w:t>การติดยาเสพติด การเสพติดอินเทอร์เน็ต การพนันออนไลน์ และคุณภาพชีวิตที่เสื่อมถอย</w:t>
            </w:r>
            <w:r w:rsidRPr="00053964">
              <w:rPr>
                <w:rFonts w:ascii="TH SarabunPSK" w:hAnsi="TH SarabunPSK" w:cs="TH SarabunPSK" w:hint="cs"/>
                <w:spacing w:val="-4"/>
                <w:sz w:val="32"/>
                <w:szCs w:val="32"/>
                <w:cs/>
              </w:rPr>
              <w:t>ในโลกดิจิทัล  พฤติกรรมที่ละเมิดบรรทัดฐานของสังคม  ปัญหาสังคมเนื่องจากความทันสมัย</w:t>
            </w:r>
          </w:p>
          <w:p w14:paraId="6B54BBF3" w14:textId="4D607219" w:rsidR="00BE1246" w:rsidRPr="00053964" w:rsidRDefault="00BE1246" w:rsidP="00F5571D">
            <w:pPr>
              <w:rPr>
                <w:rFonts w:ascii="TH SarabunPSK" w:hAnsi="TH SarabunPSK" w:cs="TH SarabunPSK"/>
                <w:sz w:val="32"/>
                <w:szCs w:val="32"/>
              </w:rPr>
            </w:pPr>
            <w:r w:rsidRPr="00053964">
              <w:rPr>
                <w:rFonts w:ascii="TH SarabunPSK" w:hAnsi="TH SarabunPSK" w:cs="TH SarabunPSK"/>
                <w:sz w:val="32"/>
                <w:szCs w:val="32"/>
              </w:rPr>
              <w:t>Examining of current social problems through sociological perspective; subjective and objective elements of social problems; the causes, consequences, solutions, and prevention of major social problems in our society such as poverty, inequality, prejudice and discrimination, crime, mental illness, family instability, environmental degradation, drug addiction, internet addiction, online gambling, and declining quality of life in digital world; deviance in society; social problems resulting from modernization.</w:t>
            </w:r>
          </w:p>
        </w:tc>
      </w:tr>
    </w:tbl>
    <w:p w14:paraId="02E32B6C" w14:textId="77777777" w:rsidR="00387482" w:rsidRPr="00053964" w:rsidRDefault="00387482">
      <w:r w:rsidRPr="00053964">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6155"/>
        <w:gridCol w:w="1514"/>
      </w:tblGrid>
      <w:tr w:rsidR="00871AB7" w:rsidRPr="00053964" w14:paraId="11FCC985" w14:textId="77777777" w:rsidTr="00AF194B">
        <w:tc>
          <w:tcPr>
            <w:tcW w:w="1392" w:type="dxa"/>
          </w:tcPr>
          <w:p w14:paraId="10319573" w14:textId="38270076" w:rsidR="00BE1246" w:rsidRPr="00053964" w:rsidRDefault="00D9342B" w:rsidP="00F5571D">
            <w:pPr>
              <w:rPr>
                <w:rFonts w:ascii="TH SarabunPSK" w:hAnsi="TH SarabunPSK" w:cs="TH SarabunPSK"/>
                <w:b/>
                <w:bCs/>
                <w:sz w:val="32"/>
                <w:szCs w:val="32"/>
              </w:rPr>
            </w:pPr>
            <w:r w:rsidRPr="00053964">
              <w:rPr>
                <w:rFonts w:ascii="TH SarabunPSK" w:hAnsi="TH SarabunPSK" w:cs="TH SarabunPSK"/>
                <w:b/>
                <w:bCs/>
                <w:sz w:val="32"/>
                <w:szCs w:val="32"/>
              </w:rPr>
              <w:lastRenderedPageBreak/>
              <w:t>00-000-0</w:t>
            </w:r>
            <w:r w:rsidR="00BE1246" w:rsidRPr="00053964">
              <w:rPr>
                <w:rFonts w:ascii="TH SarabunPSK" w:hAnsi="TH SarabunPSK" w:cs="TH SarabunPSK" w:hint="cs"/>
                <w:b/>
                <w:bCs/>
                <w:sz w:val="32"/>
                <w:szCs w:val="32"/>
                <w:cs/>
              </w:rPr>
              <w:t>1</w:t>
            </w:r>
            <w:r w:rsidR="00FB7BA5" w:rsidRPr="00053964">
              <w:rPr>
                <w:rFonts w:ascii="TH SarabunPSK" w:hAnsi="TH SarabunPSK" w:cs="TH SarabunPSK" w:hint="cs"/>
                <w:b/>
                <w:bCs/>
                <w:sz w:val="32"/>
                <w:szCs w:val="32"/>
                <w:cs/>
              </w:rPr>
              <w:t>2</w:t>
            </w:r>
          </w:p>
        </w:tc>
        <w:tc>
          <w:tcPr>
            <w:tcW w:w="6155" w:type="dxa"/>
          </w:tcPr>
          <w:p w14:paraId="593F0C0E"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rPr>
            </w:pPr>
            <w:r w:rsidRPr="00053964">
              <w:rPr>
                <w:rFonts w:ascii="TH SarabunPSK" w:hAnsi="TH SarabunPSK" w:cs="TH SarabunPSK"/>
                <w:b/>
                <w:bCs/>
                <w:sz w:val="32"/>
                <w:szCs w:val="32"/>
                <w:cs/>
              </w:rPr>
              <w:t>รู้เท่าทันโลกการเปลี่ยนแปลง</w:t>
            </w:r>
            <w:r w:rsidRPr="00053964">
              <w:rPr>
                <w:rFonts w:ascii="TH SarabunPSK" w:hAnsi="TH SarabunPSK" w:cs="TH SarabunPSK"/>
                <w:b/>
                <w:bCs/>
                <w:sz w:val="32"/>
                <w:szCs w:val="32"/>
              </w:rPr>
              <w:t xml:space="preserve"> </w:t>
            </w:r>
          </w:p>
          <w:p w14:paraId="62BE6687"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rPr>
            </w:pPr>
            <w:r w:rsidRPr="00053964">
              <w:rPr>
                <w:rFonts w:ascii="TH SarabunPSK" w:hAnsi="TH SarabunPSK" w:cs="TH SarabunPSK"/>
                <w:b/>
                <w:bCs/>
                <w:sz w:val="32"/>
                <w:szCs w:val="32"/>
              </w:rPr>
              <w:t>Global Change Literacy</w:t>
            </w:r>
          </w:p>
        </w:tc>
        <w:tc>
          <w:tcPr>
            <w:tcW w:w="1514" w:type="dxa"/>
          </w:tcPr>
          <w:p w14:paraId="3D702308" w14:textId="308B0B5C" w:rsidR="00BE1246" w:rsidRPr="00053964" w:rsidRDefault="008E2A8E" w:rsidP="00F5571D">
            <w:pPr>
              <w:jc w:val="right"/>
              <w:rPr>
                <w:rFonts w:ascii="TH SarabunPSK" w:hAnsi="TH SarabunPSK" w:cs="TH SarabunPSK"/>
                <w:b/>
                <w:bCs/>
                <w:sz w:val="32"/>
                <w:szCs w:val="32"/>
              </w:rPr>
            </w:pPr>
            <w:r w:rsidRPr="00053964">
              <w:rPr>
                <w:rFonts w:ascii="TH SarabunPSK" w:hAnsi="TH SarabunPSK" w:cs="TH SarabunPSK"/>
                <w:b/>
                <w:bCs/>
                <w:sz w:val="32"/>
                <w:szCs w:val="32"/>
                <w:cs/>
              </w:rPr>
              <w:t>3(</w:t>
            </w:r>
            <w:r w:rsidRPr="00053964">
              <w:rPr>
                <w:rFonts w:ascii="TH SarabunPSK" w:hAnsi="TH SarabunPSK" w:cs="TH SarabunPSK"/>
                <w:b/>
                <w:bCs/>
                <w:sz w:val="32"/>
                <w:szCs w:val="32"/>
              </w:rPr>
              <w:t>45</w:t>
            </w:r>
            <w:r w:rsidRPr="00053964">
              <w:rPr>
                <w:rFonts w:ascii="TH SarabunPSK" w:hAnsi="TH SarabunPSK" w:cs="TH SarabunPSK"/>
                <w:b/>
                <w:bCs/>
                <w:sz w:val="32"/>
                <w:szCs w:val="32"/>
                <w:cs/>
              </w:rPr>
              <w:t>-0-</w:t>
            </w:r>
            <w:r w:rsidRPr="00053964">
              <w:rPr>
                <w:rFonts w:ascii="TH SarabunPSK" w:hAnsi="TH SarabunPSK" w:cs="TH SarabunPSK"/>
                <w:b/>
                <w:bCs/>
                <w:sz w:val="32"/>
                <w:szCs w:val="32"/>
              </w:rPr>
              <w:t>90</w:t>
            </w:r>
            <w:r w:rsidRPr="00053964">
              <w:rPr>
                <w:rFonts w:ascii="TH SarabunPSK" w:hAnsi="TH SarabunPSK" w:cs="TH SarabunPSK"/>
                <w:b/>
                <w:bCs/>
                <w:sz w:val="32"/>
                <w:szCs w:val="32"/>
                <w:cs/>
              </w:rPr>
              <w:t>)</w:t>
            </w:r>
          </w:p>
        </w:tc>
      </w:tr>
      <w:tr w:rsidR="00871AB7" w:rsidRPr="00053964" w14:paraId="380621CB" w14:textId="77777777" w:rsidTr="00AF194B">
        <w:trPr>
          <w:gridBefore w:val="1"/>
          <w:wBefore w:w="1392" w:type="dxa"/>
        </w:trPr>
        <w:tc>
          <w:tcPr>
            <w:tcW w:w="7669" w:type="dxa"/>
            <w:gridSpan w:val="2"/>
          </w:tcPr>
          <w:p w14:paraId="29CB9E1A"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037D1A6C"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716B65F1" w14:textId="5F764F1F" w:rsidR="00BE1246" w:rsidRPr="00053964" w:rsidRDefault="00BE1246" w:rsidP="00F5571D">
            <w:pPr>
              <w:pStyle w:val="ListParagraph"/>
              <w:tabs>
                <w:tab w:val="left" w:pos="-567"/>
              </w:tabs>
              <w:spacing w:after="0" w:line="240" w:lineRule="auto"/>
              <w:ind w:left="0"/>
              <w:rPr>
                <w:rFonts w:ascii="TH SarabunPSK" w:hAnsi="TH SarabunPSK" w:cs="TH SarabunPSK"/>
                <w:sz w:val="32"/>
                <w:szCs w:val="32"/>
                <w:shd w:val="clear" w:color="auto" w:fill="FFFFFF"/>
              </w:rPr>
            </w:pPr>
            <w:r w:rsidRPr="00053964">
              <w:rPr>
                <w:rFonts w:ascii="TH SarabunPSK" w:hAnsi="TH SarabunPSK" w:cs="TH SarabunPSK" w:hint="cs"/>
                <w:sz w:val="32"/>
                <w:szCs w:val="32"/>
                <w:shd w:val="clear" w:color="auto" w:fill="FFFFFF"/>
                <w:cs/>
              </w:rPr>
              <w:t xml:space="preserve">ภาพรวมของการเปลี่ยนแปลงทั่วโลกในมิติด้านต่าง ๆ และสาเหตุ  การเปลี่ยนแปลงในมิติทางด้านสิ่งแวดล้อม เศรษฐกิจ และสังคม  การเปลี่ยนรูปแบบการบริโภค การผลิต </w:t>
            </w:r>
            <w:r w:rsidR="0046755B" w:rsidRPr="00053964">
              <w:rPr>
                <w:rFonts w:ascii="TH SarabunPSK" w:hAnsi="TH SarabunPSK" w:cs="TH SarabunPSK"/>
                <w:sz w:val="32"/>
                <w:szCs w:val="32"/>
                <w:shd w:val="clear" w:color="auto" w:fill="FFFFFF"/>
                <w:cs/>
              </w:rPr>
              <w:br/>
            </w:r>
            <w:r w:rsidRPr="00053964">
              <w:rPr>
                <w:rFonts w:ascii="TH SarabunPSK" w:hAnsi="TH SarabunPSK" w:cs="TH SarabunPSK" w:hint="cs"/>
                <w:sz w:val="32"/>
                <w:szCs w:val="32"/>
                <w:shd w:val="clear" w:color="auto" w:fill="FFFFFF"/>
                <w:cs/>
              </w:rPr>
              <w:t>และการใช้ประโยชน์ทรัพยากรธรรมชาติ  การพัฒนาเศรษฐกิจที่เกิดขึ้นจากการใช้สอยทรัพยากรธรรมชาติ ทำให้เกิดการเปลี่ยนแปลงภูมิอากาศ การสูญเสียความหลากหลายทางชีวภาพ และเสี่ยงต่อสุขภาพเนื่องจากมลภาวะ  ความเป็นนัยของการใช้ทรัพยากร</w:t>
            </w:r>
            <w:r w:rsidR="00DF5C1A" w:rsidRPr="00053964">
              <w:rPr>
                <w:rFonts w:ascii="TH SarabunPSK" w:hAnsi="TH SarabunPSK" w:cs="TH SarabunPSK"/>
                <w:sz w:val="32"/>
                <w:szCs w:val="32"/>
                <w:shd w:val="clear" w:color="auto" w:fill="FFFFFF"/>
                <w:cs/>
              </w:rPr>
              <w:br/>
            </w:r>
            <w:r w:rsidRPr="00053964">
              <w:rPr>
                <w:rFonts w:ascii="TH SarabunPSK" w:hAnsi="TH SarabunPSK" w:cs="TH SarabunPSK" w:hint="cs"/>
                <w:spacing w:val="-2"/>
                <w:sz w:val="32"/>
                <w:szCs w:val="32"/>
                <w:shd w:val="clear" w:color="auto" w:fill="FFFFFF"/>
                <w:cs/>
              </w:rPr>
              <w:t>ที่ฟุ่มเฟือย การเพิ่มประชากร การเติบโตทางเศรษฐกิจ และความยั่งยืน  การเปลี่ยนทัศนคติ</w:t>
            </w:r>
            <w:r w:rsidRPr="00053964">
              <w:rPr>
                <w:rFonts w:ascii="TH SarabunPSK" w:hAnsi="TH SarabunPSK" w:cs="TH SarabunPSK" w:hint="cs"/>
                <w:sz w:val="32"/>
                <w:szCs w:val="32"/>
                <w:shd w:val="clear" w:color="auto" w:fill="FFFFFF"/>
                <w:cs/>
              </w:rPr>
              <w:t xml:space="preserve">ของบุคคล ความตระหนัก พฤติกรรม และวิถีทางการดำเนินชีวิต  </w:t>
            </w:r>
            <w:r w:rsidRPr="00053964">
              <w:rPr>
                <w:rFonts w:ascii="TH SarabunPSK" w:hAnsi="TH SarabunPSK" w:cs="TH SarabunPSK" w:hint="cs"/>
                <w:sz w:val="32"/>
                <w:szCs w:val="32"/>
                <w:cs/>
              </w:rPr>
              <w:t>โมเดลการพัฒนาเศรษฐกิจชีวภาพ เศรษฐกิจหมุนเวียน และเศรษฐกิจสีเขียวของไทย</w:t>
            </w:r>
          </w:p>
          <w:p w14:paraId="75B1909F" w14:textId="4B84D366" w:rsidR="00BE1246" w:rsidRPr="00053964" w:rsidRDefault="00BE1246" w:rsidP="00F5571D">
            <w:pPr>
              <w:rPr>
                <w:rFonts w:ascii="TH SarabunPSK" w:hAnsi="TH SarabunPSK" w:cs="TH SarabunPSK"/>
                <w:sz w:val="32"/>
                <w:szCs w:val="32"/>
                <w:shd w:val="clear" w:color="auto" w:fill="FFFFFF"/>
              </w:rPr>
            </w:pPr>
            <w:r w:rsidRPr="00053964">
              <w:rPr>
                <w:rFonts w:ascii="TH SarabunPSK" w:hAnsi="TH SarabunPSK" w:cs="TH SarabunPSK"/>
                <w:sz w:val="32"/>
                <w:szCs w:val="32"/>
                <w:shd w:val="clear" w:color="auto" w:fill="FFFFFF"/>
              </w:rPr>
              <w:t>An overview of global change in various perspectives and its causes; the environmental, economic and social dimensions of global changes; human dimensions of global environmental change; changing patterns of consumption, production, and utilization of natural resources; economic development achieved at the expense of natural resources, change of climate, loss of biodiversity, and increas</w:t>
            </w:r>
            <w:r w:rsidR="00BE69FA" w:rsidRPr="00053964">
              <w:rPr>
                <w:rFonts w:ascii="TH SarabunPSK" w:hAnsi="TH SarabunPSK" w:cs="TH SarabunPSK"/>
                <w:sz w:val="32"/>
                <w:szCs w:val="32"/>
                <w:shd w:val="clear" w:color="auto" w:fill="FFFFFF"/>
              </w:rPr>
              <w:t>ing</w:t>
            </w:r>
            <w:r w:rsidRPr="00053964">
              <w:rPr>
                <w:rFonts w:ascii="TH SarabunPSK" w:hAnsi="TH SarabunPSK" w:cs="TH SarabunPSK"/>
                <w:sz w:val="32"/>
                <w:szCs w:val="32"/>
                <w:shd w:val="clear" w:color="auto" w:fill="FFFFFF"/>
              </w:rPr>
              <w:t xml:space="preserve"> health risk from pollution; the implications of overuse of resources, population growth, economic growth and sustainability; person change of attitude, awareness, behavior, and life styles; </w:t>
            </w:r>
            <w:r w:rsidRPr="00053964">
              <w:rPr>
                <w:rFonts w:ascii="TH SarabunPSK" w:hAnsi="TH SarabunPSK" w:cs="TH SarabunPSK"/>
                <w:sz w:val="32"/>
                <w:szCs w:val="32"/>
              </w:rPr>
              <w:t>Thai’s Bio-circular-Green Economy model</w:t>
            </w:r>
            <w:r w:rsidRPr="00053964">
              <w:rPr>
                <w:rFonts w:ascii="TH SarabunPSK" w:hAnsi="TH SarabunPSK" w:cs="TH SarabunPSK"/>
                <w:sz w:val="32"/>
                <w:szCs w:val="32"/>
                <w:shd w:val="clear" w:color="auto" w:fill="FFFFFF"/>
              </w:rPr>
              <w:t>.</w:t>
            </w:r>
          </w:p>
        </w:tc>
      </w:tr>
    </w:tbl>
    <w:p w14:paraId="62AB2AED" w14:textId="77777777" w:rsidR="00D80D4A" w:rsidRPr="00053964" w:rsidRDefault="00D80D4A"/>
    <w:p w14:paraId="0FC30AA0" w14:textId="77777777" w:rsidR="00387482" w:rsidRPr="00053964" w:rsidRDefault="00387482">
      <w:r w:rsidRPr="00053964">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6183"/>
        <w:gridCol w:w="1500"/>
      </w:tblGrid>
      <w:tr w:rsidR="00871AB7" w:rsidRPr="00053964" w14:paraId="576D4335" w14:textId="77777777" w:rsidTr="004E4058">
        <w:tc>
          <w:tcPr>
            <w:tcW w:w="1378" w:type="dxa"/>
          </w:tcPr>
          <w:p w14:paraId="6FE1A553" w14:textId="066701C8" w:rsidR="00BE1246" w:rsidRPr="00053964" w:rsidRDefault="00D9342B" w:rsidP="00F5571D">
            <w:pPr>
              <w:rPr>
                <w:rFonts w:ascii="TH SarabunPSK" w:hAnsi="TH SarabunPSK" w:cs="TH SarabunPSK"/>
                <w:b/>
                <w:bCs/>
                <w:sz w:val="32"/>
                <w:szCs w:val="32"/>
              </w:rPr>
            </w:pPr>
            <w:r w:rsidRPr="00053964">
              <w:rPr>
                <w:rFonts w:ascii="TH SarabunPSK" w:hAnsi="TH SarabunPSK" w:cs="TH SarabunPSK"/>
                <w:b/>
                <w:bCs/>
                <w:sz w:val="32"/>
                <w:szCs w:val="32"/>
              </w:rPr>
              <w:lastRenderedPageBreak/>
              <w:t>00-000-0</w:t>
            </w:r>
            <w:r w:rsidR="00BE1246" w:rsidRPr="00053964">
              <w:rPr>
                <w:rFonts w:ascii="TH SarabunPSK" w:hAnsi="TH SarabunPSK" w:cs="TH SarabunPSK" w:hint="cs"/>
                <w:b/>
                <w:bCs/>
                <w:sz w:val="32"/>
                <w:szCs w:val="32"/>
                <w:cs/>
              </w:rPr>
              <w:t>1</w:t>
            </w:r>
            <w:r w:rsidR="00FB7BA5" w:rsidRPr="00053964">
              <w:rPr>
                <w:rFonts w:ascii="TH SarabunPSK" w:hAnsi="TH SarabunPSK" w:cs="TH SarabunPSK" w:hint="cs"/>
                <w:b/>
                <w:bCs/>
                <w:sz w:val="32"/>
                <w:szCs w:val="32"/>
                <w:cs/>
              </w:rPr>
              <w:t>3</w:t>
            </w:r>
          </w:p>
        </w:tc>
        <w:tc>
          <w:tcPr>
            <w:tcW w:w="6183" w:type="dxa"/>
          </w:tcPr>
          <w:p w14:paraId="3E90470E"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cs/>
              </w:rPr>
            </w:pPr>
            <w:r w:rsidRPr="00053964">
              <w:rPr>
                <w:rFonts w:ascii="TH SarabunPSK" w:hAnsi="TH SarabunPSK" w:cs="TH SarabunPSK" w:hint="cs"/>
                <w:b/>
                <w:bCs/>
                <w:sz w:val="32"/>
                <w:szCs w:val="32"/>
                <w:cs/>
              </w:rPr>
              <w:t>ความเป็นพลเมืองโลก</w:t>
            </w:r>
          </w:p>
          <w:p w14:paraId="4002BF20" w14:textId="77777777" w:rsidR="00BE1246" w:rsidRPr="00053964" w:rsidRDefault="00BE1246" w:rsidP="00F5571D">
            <w:pPr>
              <w:pStyle w:val="ListParagraph"/>
              <w:tabs>
                <w:tab w:val="left" w:pos="-567"/>
              </w:tabs>
              <w:spacing w:after="0" w:line="240" w:lineRule="auto"/>
              <w:ind w:left="0"/>
              <w:rPr>
                <w:rFonts w:ascii="TH SarabunPSK" w:hAnsi="TH SarabunPSK" w:cs="TH SarabunPSK"/>
                <w:b/>
                <w:bCs/>
                <w:sz w:val="32"/>
                <w:szCs w:val="32"/>
              </w:rPr>
            </w:pPr>
            <w:r w:rsidRPr="00053964">
              <w:rPr>
                <w:rFonts w:ascii="TH SarabunPSK" w:hAnsi="TH SarabunPSK" w:cs="TH SarabunPSK"/>
                <w:b/>
                <w:bCs/>
                <w:sz w:val="32"/>
                <w:szCs w:val="32"/>
              </w:rPr>
              <w:t>Global Citizenship</w:t>
            </w:r>
          </w:p>
        </w:tc>
        <w:tc>
          <w:tcPr>
            <w:tcW w:w="1500" w:type="dxa"/>
          </w:tcPr>
          <w:p w14:paraId="446AFCB3" w14:textId="5EE2314C" w:rsidR="00BE1246" w:rsidRPr="00053964" w:rsidRDefault="008E2A8E" w:rsidP="00F5571D">
            <w:pPr>
              <w:jc w:val="right"/>
              <w:rPr>
                <w:rFonts w:ascii="TH SarabunPSK" w:hAnsi="TH SarabunPSK" w:cs="TH SarabunPSK"/>
                <w:b/>
                <w:bCs/>
                <w:sz w:val="32"/>
                <w:szCs w:val="32"/>
              </w:rPr>
            </w:pPr>
            <w:r w:rsidRPr="00053964">
              <w:rPr>
                <w:rFonts w:ascii="TH SarabunPSK" w:hAnsi="TH SarabunPSK" w:cs="TH SarabunPSK"/>
                <w:b/>
                <w:bCs/>
                <w:sz w:val="32"/>
                <w:szCs w:val="32"/>
                <w:cs/>
              </w:rPr>
              <w:t>3(</w:t>
            </w:r>
            <w:r w:rsidRPr="00053964">
              <w:rPr>
                <w:rFonts w:ascii="TH SarabunPSK" w:hAnsi="TH SarabunPSK" w:cs="TH SarabunPSK"/>
                <w:b/>
                <w:bCs/>
                <w:sz w:val="32"/>
                <w:szCs w:val="32"/>
              </w:rPr>
              <w:t>45</w:t>
            </w:r>
            <w:r w:rsidRPr="00053964">
              <w:rPr>
                <w:rFonts w:ascii="TH SarabunPSK" w:hAnsi="TH SarabunPSK" w:cs="TH SarabunPSK"/>
                <w:b/>
                <w:bCs/>
                <w:sz w:val="32"/>
                <w:szCs w:val="32"/>
                <w:cs/>
              </w:rPr>
              <w:t>-0-</w:t>
            </w:r>
            <w:r w:rsidRPr="00053964">
              <w:rPr>
                <w:rFonts w:ascii="TH SarabunPSK" w:hAnsi="TH SarabunPSK" w:cs="TH SarabunPSK"/>
                <w:b/>
                <w:bCs/>
                <w:sz w:val="32"/>
                <w:szCs w:val="32"/>
              </w:rPr>
              <w:t>90</w:t>
            </w:r>
            <w:r w:rsidRPr="00053964">
              <w:rPr>
                <w:rFonts w:ascii="TH SarabunPSK" w:hAnsi="TH SarabunPSK" w:cs="TH SarabunPSK"/>
                <w:b/>
                <w:bCs/>
                <w:sz w:val="32"/>
                <w:szCs w:val="32"/>
                <w:cs/>
              </w:rPr>
              <w:t>)</w:t>
            </w:r>
          </w:p>
        </w:tc>
      </w:tr>
      <w:tr w:rsidR="00871AB7" w:rsidRPr="00053964" w14:paraId="0F40B3B2" w14:textId="77777777" w:rsidTr="004E4058">
        <w:trPr>
          <w:gridBefore w:val="1"/>
          <w:wBefore w:w="1378" w:type="dxa"/>
        </w:trPr>
        <w:tc>
          <w:tcPr>
            <w:tcW w:w="7683" w:type="dxa"/>
            <w:gridSpan w:val="2"/>
          </w:tcPr>
          <w:p w14:paraId="15B81C7A"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cs/>
              </w:rPr>
              <w:t>วิชาบังคับก่อน: -</w:t>
            </w:r>
          </w:p>
          <w:p w14:paraId="53292E17" w14:textId="77777777" w:rsidR="00BE1246" w:rsidRPr="00053964" w:rsidRDefault="00BE1246" w:rsidP="00F5571D">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774B536B" w14:textId="4D30AD54" w:rsidR="00C30015" w:rsidRPr="00053964" w:rsidRDefault="00BE1246" w:rsidP="00F5571D">
            <w:pPr>
              <w:pStyle w:val="ListParagraph"/>
              <w:tabs>
                <w:tab w:val="left" w:pos="-567"/>
              </w:tabs>
              <w:spacing w:after="0" w:line="240" w:lineRule="auto"/>
              <w:ind w:left="0"/>
              <w:rPr>
                <w:rFonts w:ascii="TH SarabunPSK" w:hAnsi="TH SarabunPSK" w:cs="TH SarabunPSK"/>
                <w:sz w:val="32"/>
                <w:szCs w:val="32"/>
              </w:rPr>
            </w:pPr>
            <w:r w:rsidRPr="00053964">
              <w:rPr>
                <w:rFonts w:ascii="TH SarabunPSK" w:hAnsi="TH SarabunPSK" w:cs="TH SarabunPSK" w:hint="cs"/>
                <w:sz w:val="32"/>
                <w:szCs w:val="32"/>
                <w:cs/>
              </w:rPr>
              <w:t>แนวคิดเกี่ยวกับโลกาภิวัฒน์และความเป็นพลเมืองโลก  ปฏิสัมพันธ์ในประเด็นต่าง ๆ ระหว่างบุคคล สถาบัน และสังคมทั่วโลก  การรู้</w:t>
            </w:r>
            <w:r w:rsidR="00C028AC" w:rsidRPr="00053964">
              <w:rPr>
                <w:rFonts w:ascii="TH SarabunPSK" w:hAnsi="TH SarabunPSK" w:cs="TH SarabunPSK" w:hint="cs"/>
                <w:sz w:val="32"/>
                <w:szCs w:val="32"/>
                <w:cs/>
              </w:rPr>
              <w:t>หนังสือ</w:t>
            </w:r>
            <w:r w:rsidRPr="00053964">
              <w:rPr>
                <w:rFonts w:ascii="TH SarabunPSK" w:hAnsi="TH SarabunPSK" w:cs="TH SarabunPSK" w:hint="cs"/>
                <w:sz w:val="32"/>
                <w:szCs w:val="32"/>
                <w:cs/>
              </w:rPr>
              <w:t xml:space="preserve"> ความสามารถ การรู้จักคุณค่า </w:t>
            </w:r>
            <w:r w:rsidR="0046755B" w:rsidRPr="00053964">
              <w:rPr>
                <w:rFonts w:ascii="TH SarabunPSK" w:hAnsi="TH SarabunPSK" w:cs="TH SarabunPSK"/>
                <w:sz w:val="32"/>
                <w:szCs w:val="32"/>
                <w:cs/>
              </w:rPr>
              <w:br/>
            </w:r>
            <w:r w:rsidRPr="00053964">
              <w:rPr>
                <w:rFonts w:ascii="TH SarabunPSK" w:hAnsi="TH SarabunPSK" w:cs="TH SarabunPSK" w:hint="cs"/>
                <w:sz w:val="32"/>
                <w:szCs w:val="32"/>
                <w:cs/>
              </w:rPr>
              <w:t xml:space="preserve">และลักษณะนิสัยที่จำเป็นในการเป็นพลเมืองโลก  ความไม่เสมอภาคในสังคมโลกเกี่ยวกับสุขภาพ ความอยู่ดีกินดี และทรัพยากรธรรมชาติ  การติดต่อสื่อสารข้ามวัฒนธรรม  </w:t>
            </w:r>
          </w:p>
          <w:p w14:paraId="6DDA03EA" w14:textId="515898EB" w:rsidR="00BE1246" w:rsidRPr="00053964" w:rsidRDefault="00BE1246" w:rsidP="00F5571D">
            <w:pPr>
              <w:pStyle w:val="ListParagraph"/>
              <w:tabs>
                <w:tab w:val="left" w:pos="-567"/>
              </w:tabs>
              <w:spacing w:after="0" w:line="240" w:lineRule="auto"/>
              <w:ind w:left="0"/>
              <w:rPr>
                <w:rFonts w:ascii="TH SarabunPSK" w:hAnsi="TH SarabunPSK" w:cs="TH SarabunPSK"/>
                <w:sz w:val="32"/>
                <w:szCs w:val="32"/>
                <w:cs/>
              </w:rPr>
            </w:pPr>
            <w:r w:rsidRPr="00053964">
              <w:rPr>
                <w:rFonts w:ascii="TH SarabunPSK" w:hAnsi="TH SarabunPSK" w:cs="TH SarabunPSK" w:hint="cs"/>
                <w:sz w:val="32"/>
                <w:szCs w:val="32"/>
                <w:cs/>
              </w:rPr>
              <w:t>การแบ่งกลุ</w:t>
            </w:r>
            <w:r w:rsidR="00986179" w:rsidRPr="00053964">
              <w:rPr>
                <w:rFonts w:ascii="TH SarabunPSK" w:hAnsi="TH SarabunPSK" w:cs="TH SarabunPSK" w:hint="cs"/>
                <w:sz w:val="32"/>
                <w:szCs w:val="32"/>
                <w:cs/>
              </w:rPr>
              <w:t>่</w:t>
            </w:r>
            <w:r w:rsidRPr="00053964">
              <w:rPr>
                <w:rFonts w:ascii="TH SarabunPSK" w:hAnsi="TH SarabunPSK" w:cs="TH SarabunPSK" w:hint="cs"/>
                <w:sz w:val="32"/>
                <w:szCs w:val="32"/>
                <w:cs/>
              </w:rPr>
              <w:t>มเผ่าพันธุ์ ชาติพันธ์ วัฒนธรรม สังคม และประเทศชาติ  โลกาภิวัฒน์ในมิติทางด้านเศรษฐกิจและวัฒนธรรม  ความยากจนของพลเมืองและสังคมของพวกผู้ดีมีสุข  จริยธรรมของพลเมืองโลก  ผลกระทบต่อความไม่เสมอภาค ความไม่เท่าเทียมที่เกี่ยวกับสังคม สิ่งแวดล้อม อาหาร พลังงาน และเทคโนโลยี  การเตรียมตัวเพื่อการทำงาน</w:t>
            </w:r>
            <w:r w:rsidR="00D867B9" w:rsidRPr="00053964">
              <w:rPr>
                <w:rFonts w:ascii="TH SarabunPSK" w:hAnsi="TH SarabunPSK" w:cs="TH SarabunPSK"/>
                <w:sz w:val="32"/>
                <w:szCs w:val="32"/>
                <w:cs/>
              </w:rPr>
              <w:br/>
            </w:r>
            <w:r w:rsidRPr="00053964">
              <w:rPr>
                <w:rFonts w:ascii="TH SarabunPSK" w:hAnsi="TH SarabunPSK" w:cs="TH SarabunPSK" w:hint="cs"/>
                <w:sz w:val="32"/>
                <w:szCs w:val="32"/>
                <w:cs/>
              </w:rPr>
              <w:t>ในสภาพแวดล้อมและวัฒนธรรมที่หลากหลาย</w:t>
            </w:r>
          </w:p>
          <w:p w14:paraId="5FD526DC" w14:textId="7BCF04B6" w:rsidR="00BE1246" w:rsidRPr="00053964" w:rsidRDefault="00BE1246" w:rsidP="00F5571D">
            <w:pPr>
              <w:rPr>
                <w:rFonts w:ascii="TH SarabunPSK" w:hAnsi="TH SarabunPSK" w:cs="TH SarabunPSK"/>
                <w:sz w:val="32"/>
                <w:szCs w:val="32"/>
              </w:rPr>
            </w:pPr>
            <w:r w:rsidRPr="00053964">
              <w:rPr>
                <w:rFonts w:ascii="TH SarabunPSK" w:hAnsi="TH SarabunPSK" w:cs="TH SarabunPSK"/>
                <w:sz w:val="32"/>
                <w:szCs w:val="32"/>
              </w:rPr>
              <w:t>Concepts of globalization and global citizenship; the interconnection in various issues between people, institutions, and societies across the world; literac</w:t>
            </w:r>
            <w:r w:rsidR="000D4E34" w:rsidRPr="00053964">
              <w:rPr>
                <w:rFonts w:ascii="TH SarabunPSK" w:hAnsi="TH SarabunPSK" w:cs="TH SarabunPSK"/>
                <w:sz w:val="32"/>
                <w:szCs w:val="32"/>
              </w:rPr>
              <w:t>y</w:t>
            </w:r>
            <w:r w:rsidRPr="00053964">
              <w:rPr>
                <w:rFonts w:ascii="TH SarabunPSK" w:hAnsi="TH SarabunPSK" w:cs="TH SarabunPSK"/>
                <w:sz w:val="32"/>
                <w:szCs w:val="32"/>
              </w:rPr>
              <w:t>, competenc</w:t>
            </w:r>
            <w:r w:rsidR="000D4E34" w:rsidRPr="00053964">
              <w:rPr>
                <w:rFonts w:ascii="TH SarabunPSK" w:hAnsi="TH SarabunPSK" w:cs="TH SarabunPSK"/>
                <w:sz w:val="32"/>
                <w:szCs w:val="32"/>
              </w:rPr>
              <w:t>y</w:t>
            </w:r>
            <w:r w:rsidRPr="00053964">
              <w:rPr>
                <w:rFonts w:ascii="TH SarabunPSK" w:hAnsi="TH SarabunPSK" w:cs="TH SarabunPSK"/>
                <w:sz w:val="32"/>
                <w:szCs w:val="32"/>
              </w:rPr>
              <w:t xml:space="preserve">, values, and </w:t>
            </w:r>
            <w:r w:rsidR="00BE69FA" w:rsidRPr="00053964">
              <w:rPr>
                <w:rFonts w:ascii="TH SarabunPSK" w:hAnsi="TH SarabunPSK" w:cs="TH SarabunPSK"/>
                <w:sz w:val="32"/>
                <w:szCs w:val="32"/>
              </w:rPr>
              <w:t xml:space="preserve">necessary </w:t>
            </w:r>
            <w:r w:rsidR="00661D14" w:rsidRPr="00053964">
              <w:rPr>
                <w:rFonts w:ascii="TH SarabunPSK" w:hAnsi="TH SarabunPSK" w:cs="TH SarabunPSK"/>
                <w:sz w:val="32"/>
                <w:szCs w:val="32"/>
              </w:rPr>
              <w:t xml:space="preserve">traits </w:t>
            </w:r>
            <w:r w:rsidR="00BE69FA" w:rsidRPr="00053964">
              <w:rPr>
                <w:rFonts w:ascii="TH SarabunPSK" w:hAnsi="TH SarabunPSK" w:cs="TH SarabunPSK"/>
                <w:sz w:val="32"/>
                <w:szCs w:val="32"/>
              </w:rPr>
              <w:t xml:space="preserve">to become </w:t>
            </w:r>
            <w:r w:rsidRPr="00053964">
              <w:rPr>
                <w:rFonts w:ascii="TH SarabunPSK" w:hAnsi="TH SarabunPSK" w:cs="TH SarabunPSK"/>
                <w:sz w:val="32"/>
                <w:szCs w:val="32"/>
              </w:rPr>
              <w:t>a global citizen; global inequalities in health, well-being and natural resources; intercultural communication; global division by race, ethnicity, culture, society, and nation; economic and cultural dimensions of globalization; global poverty and healthy society; ethics of global citizenship; the impact of inequality and discrimination related to social, environment, food, energy, and technology; preparing oneself to work in multicultural , diverse and global work environment.</w:t>
            </w:r>
          </w:p>
        </w:tc>
      </w:tr>
    </w:tbl>
    <w:p w14:paraId="60812910" w14:textId="77777777" w:rsidR="008F4CF8" w:rsidRPr="00053964" w:rsidRDefault="008F4CF8">
      <w:r w:rsidRPr="00053964">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177"/>
        <w:gridCol w:w="1500"/>
      </w:tblGrid>
      <w:tr w:rsidR="00871AB7" w:rsidRPr="00053964" w14:paraId="265422F3" w14:textId="77777777" w:rsidTr="004E4058">
        <w:tc>
          <w:tcPr>
            <w:tcW w:w="1384" w:type="dxa"/>
          </w:tcPr>
          <w:p w14:paraId="5E450858" w14:textId="1F69BE07" w:rsidR="00BE1246" w:rsidRPr="00053964" w:rsidRDefault="00BE1246" w:rsidP="00385976">
            <w:pPr>
              <w:spacing w:line="235" w:lineRule="auto"/>
              <w:rPr>
                <w:rFonts w:ascii="TH SarabunPSK" w:hAnsi="TH SarabunPSK" w:cs="TH SarabunPSK"/>
                <w:b/>
                <w:bCs/>
                <w:sz w:val="32"/>
                <w:szCs w:val="32"/>
              </w:rPr>
            </w:pPr>
            <w:r w:rsidRPr="00053964">
              <w:rPr>
                <w:rFonts w:ascii="TH SarabunPSK" w:hAnsi="TH SarabunPSK" w:cs="TH SarabunPSK"/>
                <w:sz w:val="32"/>
                <w:szCs w:val="32"/>
              </w:rPr>
              <w:lastRenderedPageBreak/>
              <w:br w:type="page"/>
            </w:r>
            <w:r w:rsidR="00D9342B" w:rsidRPr="00053964">
              <w:rPr>
                <w:rFonts w:ascii="TH SarabunPSK" w:hAnsi="TH SarabunPSK" w:cs="TH SarabunPSK"/>
                <w:b/>
                <w:bCs/>
                <w:sz w:val="32"/>
                <w:szCs w:val="32"/>
              </w:rPr>
              <w:t>00-000-0</w:t>
            </w:r>
            <w:r w:rsidRPr="00053964">
              <w:rPr>
                <w:rFonts w:ascii="TH SarabunPSK" w:hAnsi="TH SarabunPSK" w:cs="TH SarabunPSK" w:hint="cs"/>
                <w:b/>
                <w:bCs/>
                <w:sz w:val="32"/>
                <w:szCs w:val="32"/>
                <w:cs/>
              </w:rPr>
              <w:t>1</w:t>
            </w:r>
            <w:r w:rsidR="00FB7BA5" w:rsidRPr="00053964">
              <w:rPr>
                <w:rFonts w:ascii="TH SarabunPSK" w:hAnsi="TH SarabunPSK" w:cs="TH SarabunPSK" w:hint="cs"/>
                <w:b/>
                <w:bCs/>
                <w:sz w:val="32"/>
                <w:szCs w:val="32"/>
                <w:cs/>
              </w:rPr>
              <w:t>4</w:t>
            </w:r>
          </w:p>
        </w:tc>
        <w:tc>
          <w:tcPr>
            <w:tcW w:w="6177" w:type="dxa"/>
          </w:tcPr>
          <w:p w14:paraId="195DFA0D" w14:textId="77777777" w:rsidR="00BE1246" w:rsidRPr="00053964" w:rsidRDefault="00BE1246" w:rsidP="00385976">
            <w:pPr>
              <w:pStyle w:val="ListParagraph"/>
              <w:tabs>
                <w:tab w:val="left" w:pos="-567"/>
              </w:tabs>
              <w:spacing w:after="0" w:line="235" w:lineRule="auto"/>
              <w:ind w:left="0"/>
              <w:rPr>
                <w:rFonts w:ascii="TH SarabunPSK" w:hAnsi="TH SarabunPSK" w:cs="TH SarabunPSK"/>
                <w:b/>
                <w:bCs/>
                <w:sz w:val="32"/>
                <w:szCs w:val="32"/>
              </w:rPr>
            </w:pPr>
            <w:r w:rsidRPr="00053964">
              <w:rPr>
                <w:rFonts w:ascii="TH SarabunPSK" w:hAnsi="TH SarabunPSK" w:cs="TH SarabunPSK" w:hint="cs"/>
                <w:b/>
                <w:bCs/>
                <w:sz w:val="32"/>
                <w:szCs w:val="32"/>
                <w:cs/>
              </w:rPr>
              <w:t>การค้นหา</w:t>
            </w:r>
            <w:r w:rsidRPr="00053964">
              <w:rPr>
                <w:rFonts w:ascii="TH SarabunPSK" w:hAnsi="TH SarabunPSK" w:cs="TH SarabunPSK"/>
                <w:b/>
                <w:bCs/>
                <w:sz w:val="32"/>
                <w:szCs w:val="32"/>
                <w:cs/>
              </w:rPr>
              <w:t>อาชีพแห่งอนาคต</w:t>
            </w:r>
            <w:r w:rsidRPr="00053964">
              <w:rPr>
                <w:rFonts w:ascii="TH SarabunPSK" w:hAnsi="TH SarabunPSK" w:cs="TH SarabunPSK"/>
                <w:b/>
                <w:bCs/>
                <w:sz w:val="32"/>
                <w:szCs w:val="32"/>
              </w:rPr>
              <w:t xml:space="preserve"> </w:t>
            </w:r>
          </w:p>
          <w:p w14:paraId="454E95A5" w14:textId="77777777" w:rsidR="00BE1246" w:rsidRPr="00053964" w:rsidRDefault="00BE1246" w:rsidP="00385976">
            <w:pPr>
              <w:pStyle w:val="ListParagraph"/>
              <w:tabs>
                <w:tab w:val="left" w:pos="-567"/>
              </w:tabs>
              <w:spacing w:after="0" w:line="235" w:lineRule="auto"/>
              <w:ind w:left="0"/>
              <w:rPr>
                <w:rFonts w:ascii="TH SarabunPSK" w:hAnsi="TH SarabunPSK" w:cs="TH SarabunPSK"/>
                <w:b/>
                <w:bCs/>
                <w:sz w:val="32"/>
                <w:szCs w:val="32"/>
              </w:rPr>
            </w:pPr>
            <w:r w:rsidRPr="00053964">
              <w:rPr>
                <w:rFonts w:ascii="TH SarabunPSK" w:hAnsi="TH SarabunPSK" w:cs="TH SarabunPSK"/>
                <w:b/>
                <w:bCs/>
                <w:sz w:val="32"/>
                <w:szCs w:val="32"/>
              </w:rPr>
              <w:t>Future Career Exploration</w:t>
            </w:r>
          </w:p>
        </w:tc>
        <w:tc>
          <w:tcPr>
            <w:tcW w:w="1500" w:type="dxa"/>
          </w:tcPr>
          <w:p w14:paraId="72CFBB5F" w14:textId="6FEBCB05" w:rsidR="00BE1246" w:rsidRPr="00053964" w:rsidRDefault="00A268B6" w:rsidP="00385976">
            <w:pPr>
              <w:spacing w:line="235" w:lineRule="auto"/>
              <w:jc w:val="right"/>
              <w:rPr>
                <w:rFonts w:ascii="TH SarabunPSK" w:hAnsi="TH SarabunPSK" w:cs="TH SarabunPSK"/>
                <w:b/>
                <w:bCs/>
                <w:sz w:val="32"/>
                <w:szCs w:val="32"/>
              </w:rPr>
            </w:pPr>
            <w:r w:rsidRPr="00053964">
              <w:rPr>
                <w:rFonts w:ascii="TH SarabunPSK" w:hAnsi="TH SarabunPSK" w:cs="TH SarabunPSK"/>
                <w:b/>
                <w:bCs/>
                <w:sz w:val="32"/>
                <w:szCs w:val="32"/>
                <w:cs/>
              </w:rPr>
              <w:t>3(30-</w:t>
            </w:r>
            <w:r w:rsidRPr="00053964">
              <w:rPr>
                <w:rFonts w:ascii="TH SarabunPSK" w:hAnsi="TH SarabunPSK" w:cs="TH SarabunPSK"/>
                <w:b/>
                <w:bCs/>
                <w:sz w:val="32"/>
                <w:szCs w:val="32"/>
              </w:rPr>
              <w:t>3</w:t>
            </w:r>
            <w:r w:rsidRPr="00053964">
              <w:rPr>
                <w:rFonts w:ascii="TH SarabunPSK" w:hAnsi="TH SarabunPSK" w:cs="TH SarabunPSK"/>
                <w:b/>
                <w:bCs/>
                <w:sz w:val="32"/>
                <w:szCs w:val="32"/>
                <w:cs/>
              </w:rPr>
              <w:t>0-</w:t>
            </w:r>
            <w:r w:rsidRPr="00053964">
              <w:rPr>
                <w:rFonts w:ascii="TH SarabunPSK" w:hAnsi="TH SarabunPSK" w:cs="TH SarabunPSK"/>
                <w:b/>
                <w:bCs/>
                <w:sz w:val="32"/>
                <w:szCs w:val="32"/>
              </w:rPr>
              <w:t>7</w:t>
            </w:r>
            <w:r w:rsidRPr="00053964">
              <w:rPr>
                <w:rFonts w:ascii="TH SarabunPSK" w:hAnsi="TH SarabunPSK" w:cs="TH SarabunPSK"/>
                <w:b/>
                <w:bCs/>
                <w:sz w:val="32"/>
                <w:szCs w:val="32"/>
                <w:cs/>
              </w:rPr>
              <w:t>5)</w:t>
            </w:r>
          </w:p>
        </w:tc>
      </w:tr>
      <w:tr w:rsidR="00871AB7" w:rsidRPr="00053964" w14:paraId="4AD4B4B9" w14:textId="77777777" w:rsidTr="004E4058">
        <w:trPr>
          <w:gridBefore w:val="1"/>
          <w:wBefore w:w="1384" w:type="dxa"/>
        </w:trPr>
        <w:tc>
          <w:tcPr>
            <w:tcW w:w="7677" w:type="dxa"/>
            <w:gridSpan w:val="2"/>
          </w:tcPr>
          <w:p w14:paraId="04CD8C70" w14:textId="77777777" w:rsidR="00BE1246" w:rsidRPr="00053964" w:rsidRDefault="00BE1246" w:rsidP="00385976">
            <w:pPr>
              <w:tabs>
                <w:tab w:val="left" w:pos="840"/>
                <w:tab w:val="left" w:pos="1276"/>
                <w:tab w:val="left" w:pos="2268"/>
                <w:tab w:val="left" w:pos="7230"/>
              </w:tabs>
              <w:spacing w:line="235" w:lineRule="auto"/>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5C915517" w14:textId="77777777" w:rsidR="00BE1246" w:rsidRPr="00053964" w:rsidRDefault="00BE1246" w:rsidP="00385976">
            <w:pPr>
              <w:tabs>
                <w:tab w:val="left" w:pos="840"/>
                <w:tab w:val="left" w:pos="1276"/>
                <w:tab w:val="left" w:pos="2268"/>
                <w:tab w:val="left" w:pos="7230"/>
              </w:tabs>
              <w:spacing w:line="235" w:lineRule="auto"/>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4F0EE4C9" w14:textId="77777777" w:rsidR="00340B39" w:rsidRPr="00053964" w:rsidRDefault="00BE1246" w:rsidP="00385976">
            <w:pPr>
              <w:pStyle w:val="ListParagraph"/>
              <w:tabs>
                <w:tab w:val="left" w:pos="-567"/>
              </w:tabs>
              <w:spacing w:after="0" w:line="235" w:lineRule="auto"/>
              <w:ind w:left="0"/>
              <w:rPr>
                <w:rFonts w:ascii="TH SarabunPSK" w:hAnsi="TH SarabunPSK" w:cs="TH SarabunPSK"/>
                <w:sz w:val="32"/>
                <w:szCs w:val="32"/>
              </w:rPr>
            </w:pPr>
            <w:r w:rsidRPr="00053964">
              <w:rPr>
                <w:rFonts w:ascii="TH SarabunPSK" w:hAnsi="TH SarabunPSK" w:cs="TH SarabunPSK" w:hint="cs"/>
                <w:sz w:val="32"/>
                <w:szCs w:val="32"/>
                <w:cs/>
              </w:rPr>
              <w:t xml:space="preserve">การสำรวจตรวจค้นหาเส้นทางประกอบอาชีพและการจัดกลุ่มงานในประเทศไทย  </w:t>
            </w:r>
            <w:r w:rsidR="00387482" w:rsidRPr="00053964">
              <w:rPr>
                <w:rFonts w:ascii="TH SarabunPSK" w:hAnsi="TH SarabunPSK" w:cs="TH SarabunPSK"/>
                <w:sz w:val="32"/>
                <w:szCs w:val="32"/>
                <w:cs/>
              </w:rPr>
              <w:br/>
            </w:r>
            <w:r w:rsidR="00106923" w:rsidRPr="00053964">
              <w:rPr>
                <w:rFonts w:ascii="TH SarabunPSK" w:hAnsi="TH SarabunPSK" w:cs="TH SarabunPSK" w:hint="cs"/>
                <w:sz w:val="32"/>
                <w:szCs w:val="32"/>
                <w:cs/>
              </w:rPr>
              <w:t xml:space="preserve">ปัจจัยต่าง ๆ ที่ควรพิจารณาก่อนเลือกอาชีพที่เหมาะสมกับตน  </w:t>
            </w:r>
            <w:r w:rsidRPr="00053964">
              <w:rPr>
                <w:rFonts w:ascii="TH SarabunPSK" w:hAnsi="TH SarabunPSK" w:cs="TH SarabunPSK" w:hint="cs"/>
                <w:sz w:val="32"/>
                <w:szCs w:val="32"/>
                <w:cs/>
              </w:rPr>
              <w:t>จุดแข็ง จุดอ่อนของแต่ละบุคคลที่เกี่ยวข้องกับการตัดสินใจเลือกอาชีพ  แนะนำการจัดประเภทอาชีพตามมาตรฐานสากลขององค์การแรงงานระหว่างประเทศ  การค้นหาบัญชีรายชื่ออาชีพ หน้าที่ ความรับผิดชอบ ข้อมูลอัตราเงินเดือน ระดับการศึกษา การฝึกอบรม และเอกสารรับรอง</w:t>
            </w:r>
          </w:p>
          <w:p w14:paraId="4AF2302D" w14:textId="3E9AB86B" w:rsidR="006A7E08" w:rsidRPr="00053964" w:rsidRDefault="00BE1246" w:rsidP="00385976">
            <w:pPr>
              <w:pStyle w:val="ListParagraph"/>
              <w:tabs>
                <w:tab w:val="left" w:pos="-567"/>
              </w:tabs>
              <w:spacing w:after="0" w:line="235" w:lineRule="auto"/>
              <w:ind w:left="0"/>
              <w:rPr>
                <w:rFonts w:ascii="TH SarabunPSK" w:hAnsi="TH SarabunPSK" w:cs="TH SarabunPSK"/>
                <w:sz w:val="32"/>
                <w:szCs w:val="32"/>
              </w:rPr>
            </w:pPr>
            <w:r w:rsidRPr="00053964">
              <w:rPr>
                <w:rFonts w:ascii="TH SarabunPSK" w:hAnsi="TH SarabunPSK" w:cs="TH SarabunPSK" w:hint="cs"/>
                <w:sz w:val="32"/>
                <w:szCs w:val="32"/>
                <w:cs/>
              </w:rPr>
              <w:t xml:space="preserve">ที่ต้องการ  การค้นหางานขององค์การแรงงานระหว่างประเทศ  รายการตำแหน่งงานที่ว่าง และการเปิดรับเข้าทำงานทั่วโลก  การค้นหาอาชีพออนไลน์  คำนิยามของ </w:t>
            </w:r>
            <w:r w:rsidRPr="00053964">
              <w:rPr>
                <w:rFonts w:ascii="TH SarabunPSK" w:hAnsi="TH SarabunPSK" w:cs="TH SarabunPSK"/>
                <w:sz w:val="32"/>
                <w:szCs w:val="32"/>
              </w:rPr>
              <w:t>“</w:t>
            </w:r>
            <w:r w:rsidRPr="00053964">
              <w:rPr>
                <w:rFonts w:ascii="TH SarabunPSK" w:hAnsi="TH SarabunPSK" w:cs="TH SarabunPSK" w:hint="cs"/>
                <w:sz w:val="32"/>
                <w:szCs w:val="32"/>
                <w:cs/>
              </w:rPr>
              <w:t>งานสีเขียว</w:t>
            </w:r>
            <w:r w:rsidRPr="00053964">
              <w:rPr>
                <w:rFonts w:ascii="TH SarabunPSK" w:hAnsi="TH SarabunPSK" w:cs="TH SarabunPSK"/>
                <w:sz w:val="32"/>
                <w:szCs w:val="32"/>
              </w:rPr>
              <w:t>”</w:t>
            </w:r>
            <w:r w:rsidRPr="00053964">
              <w:rPr>
                <w:rFonts w:ascii="TH SarabunPSK" w:hAnsi="TH SarabunPSK" w:cs="TH SarabunPSK" w:hint="cs"/>
                <w:sz w:val="32"/>
                <w:szCs w:val="32"/>
                <w:cs/>
              </w:rPr>
              <w:t xml:space="preserve"> ของโครงการสิ่งแวดล้อมแห่งสหประชาชาติ  เศรษฐกิจไร้คาร์บอน เศรษฐกิจหมุนเวียน และการสร้างงานสีเขียวที่หลากหลายในกลุ่มต่าง ๆ  กลุ่มอาชีพที่มีงานสีเขียวเฟื่องฟู </w:t>
            </w:r>
          </w:p>
          <w:p w14:paraId="4218D255" w14:textId="685C4016" w:rsidR="00BE1246" w:rsidRPr="00053964" w:rsidRDefault="00BE1246" w:rsidP="00385976">
            <w:pPr>
              <w:pStyle w:val="ListParagraph"/>
              <w:tabs>
                <w:tab w:val="left" w:pos="-567"/>
              </w:tabs>
              <w:spacing w:after="0" w:line="235" w:lineRule="auto"/>
              <w:ind w:left="0"/>
              <w:rPr>
                <w:rFonts w:ascii="TH SarabunPSK" w:hAnsi="TH SarabunPSK" w:cs="TH SarabunPSK"/>
                <w:sz w:val="32"/>
                <w:szCs w:val="32"/>
                <w:cs/>
              </w:rPr>
            </w:pPr>
            <w:r w:rsidRPr="00053964">
              <w:rPr>
                <w:rFonts w:ascii="TH SarabunPSK" w:hAnsi="TH SarabunPSK" w:cs="TH SarabunPSK" w:hint="cs"/>
                <w:sz w:val="32"/>
                <w:szCs w:val="32"/>
                <w:cs/>
              </w:rPr>
              <w:t>ในปัจจุบันและแนวโน้มในอนาคต  การค้นหาข้อมูลเกี่ยวกับงานสีเขียวจากอินโฟกราฟิกส์</w:t>
            </w:r>
          </w:p>
          <w:p w14:paraId="27F3B0DC" w14:textId="6A2741D1" w:rsidR="00BE1246" w:rsidRPr="00053964" w:rsidRDefault="00BE1246" w:rsidP="00385976">
            <w:pPr>
              <w:pStyle w:val="ListParagraph"/>
              <w:tabs>
                <w:tab w:val="left" w:pos="-567"/>
              </w:tabs>
              <w:spacing w:after="0" w:line="235" w:lineRule="auto"/>
              <w:ind w:left="0"/>
              <w:rPr>
                <w:rFonts w:ascii="TH SarabunPSK" w:hAnsi="TH SarabunPSK" w:cs="TH SarabunPSK"/>
                <w:sz w:val="32"/>
                <w:szCs w:val="32"/>
              </w:rPr>
            </w:pPr>
            <w:r w:rsidRPr="00053964">
              <w:rPr>
                <w:rFonts w:ascii="TH SarabunPSK" w:hAnsi="TH SarabunPSK" w:cs="TH SarabunPSK"/>
                <w:spacing w:val="-6"/>
                <w:sz w:val="32"/>
                <w:szCs w:val="32"/>
              </w:rPr>
              <w:t>Exploring all career pathways and career clusters offered in the</w:t>
            </w:r>
            <w:r w:rsidR="00385976" w:rsidRPr="00053964">
              <w:rPr>
                <w:rFonts w:ascii="TH SarabunPSK" w:hAnsi="TH SarabunPSK" w:cs="TH SarabunPSK"/>
                <w:spacing w:val="-6"/>
                <w:sz w:val="32"/>
                <w:szCs w:val="32"/>
              </w:rPr>
              <w:t xml:space="preserve"> </w:t>
            </w:r>
            <w:r w:rsidRPr="00053964">
              <w:rPr>
                <w:rFonts w:ascii="TH SarabunPSK" w:hAnsi="TH SarabunPSK" w:cs="TH SarabunPSK"/>
                <w:spacing w:val="-6"/>
                <w:sz w:val="32"/>
                <w:szCs w:val="32"/>
              </w:rPr>
              <w:t>country;</w:t>
            </w:r>
            <w:r w:rsidRPr="00053964">
              <w:rPr>
                <w:rFonts w:ascii="TH SarabunPSK" w:hAnsi="TH SarabunPSK" w:cs="TH SarabunPSK"/>
                <w:sz w:val="32"/>
                <w:szCs w:val="32"/>
              </w:rPr>
              <w:t xml:space="preserve"> factors to be considered before selecting </w:t>
            </w:r>
            <w:r w:rsidR="000D4E34" w:rsidRPr="00053964">
              <w:rPr>
                <w:rFonts w:ascii="TH SarabunPSK" w:hAnsi="TH SarabunPSK" w:cs="TH SarabunPSK"/>
                <w:sz w:val="32"/>
                <w:szCs w:val="32"/>
              </w:rPr>
              <w:t xml:space="preserve">a </w:t>
            </w:r>
            <w:r w:rsidRPr="00053964">
              <w:rPr>
                <w:rFonts w:ascii="TH SarabunPSK" w:hAnsi="TH SarabunPSK" w:cs="TH SarabunPSK"/>
                <w:sz w:val="32"/>
                <w:szCs w:val="32"/>
              </w:rPr>
              <w:t xml:space="preserve">suitable career; personal </w:t>
            </w:r>
            <w:r w:rsidRPr="00053964">
              <w:rPr>
                <w:rFonts w:ascii="TH SarabunPSK" w:hAnsi="TH SarabunPSK" w:cs="TH SarabunPSK"/>
                <w:spacing w:val="-4"/>
                <w:sz w:val="32"/>
                <w:szCs w:val="32"/>
              </w:rPr>
              <w:t>strength and weakness related to career decisions; introduction to International Standard</w:t>
            </w:r>
            <w:r w:rsidRPr="00053964">
              <w:rPr>
                <w:rFonts w:ascii="TH SarabunPSK" w:hAnsi="TH SarabunPSK" w:cs="TH SarabunPSK"/>
                <w:sz w:val="32"/>
                <w:szCs w:val="32"/>
              </w:rPr>
              <w:t xml:space="preserve"> Classification of Occupations; searching list of careers, </w:t>
            </w:r>
            <w:r w:rsidRPr="00053964">
              <w:rPr>
                <w:rFonts w:ascii="TH SarabunPSK" w:hAnsi="TH SarabunPSK" w:cs="TH SarabunPSK"/>
                <w:spacing w:val="-4"/>
                <w:sz w:val="32"/>
                <w:szCs w:val="32"/>
              </w:rPr>
              <w:t xml:space="preserve">duties, </w:t>
            </w:r>
            <w:r w:rsidRPr="00053964">
              <w:rPr>
                <w:rFonts w:ascii="TH SarabunPSK" w:hAnsi="TH SarabunPSK" w:cs="TH SarabunPSK"/>
                <w:sz w:val="32"/>
                <w:szCs w:val="32"/>
              </w:rPr>
              <w:t xml:space="preserve">responsibilities, salary information, education training, and certification requirements; ILO job searching, list of job vacancies, and job available worldwide; career exploration with online resources; definition of </w:t>
            </w:r>
            <w:r w:rsidR="006C2ACF" w:rsidRPr="00053964">
              <w:rPr>
                <w:rFonts w:ascii="TH SarabunPSK" w:hAnsi="TH SarabunPSK" w:cs="TH SarabunPSK"/>
                <w:sz w:val="32"/>
                <w:szCs w:val="32"/>
              </w:rPr>
              <w:t>g</w:t>
            </w:r>
            <w:r w:rsidRPr="00053964">
              <w:rPr>
                <w:rFonts w:ascii="TH SarabunPSK" w:hAnsi="TH SarabunPSK" w:cs="TH SarabunPSK"/>
                <w:sz w:val="32"/>
                <w:szCs w:val="32"/>
              </w:rPr>
              <w:t xml:space="preserve">reen </w:t>
            </w:r>
            <w:r w:rsidR="006C2ACF" w:rsidRPr="00053964">
              <w:rPr>
                <w:rFonts w:ascii="TH SarabunPSK" w:hAnsi="TH SarabunPSK" w:cs="TH SarabunPSK"/>
                <w:sz w:val="32"/>
                <w:szCs w:val="32"/>
              </w:rPr>
              <w:t>j</w:t>
            </w:r>
            <w:r w:rsidRPr="00053964">
              <w:rPr>
                <w:rFonts w:ascii="TH SarabunPSK" w:hAnsi="TH SarabunPSK" w:cs="TH SarabunPSK"/>
                <w:sz w:val="32"/>
                <w:szCs w:val="32"/>
              </w:rPr>
              <w:t xml:space="preserve">obs by United Nation Environment </w:t>
            </w:r>
            <w:proofErr w:type="spellStart"/>
            <w:r w:rsidRPr="00053964">
              <w:rPr>
                <w:rFonts w:ascii="TH SarabunPSK" w:hAnsi="TH SarabunPSK" w:cs="TH SarabunPSK"/>
                <w:sz w:val="32"/>
                <w:szCs w:val="32"/>
              </w:rPr>
              <w:t>Programme</w:t>
            </w:r>
            <w:proofErr w:type="spellEnd"/>
            <w:r w:rsidRPr="00053964">
              <w:rPr>
                <w:rFonts w:ascii="TH SarabunPSK" w:hAnsi="TH SarabunPSK" w:cs="TH SarabunPSK"/>
                <w:sz w:val="32"/>
                <w:szCs w:val="32"/>
              </w:rPr>
              <w:t xml:space="preserve"> (UNEP); </w:t>
            </w:r>
            <w:proofErr w:type="spellStart"/>
            <w:r w:rsidRPr="00053964">
              <w:rPr>
                <w:rFonts w:ascii="TH SarabunPSK" w:hAnsi="TH SarabunPSK" w:cs="TH SarabunPSK"/>
                <w:sz w:val="32"/>
                <w:szCs w:val="32"/>
              </w:rPr>
              <w:t>decarbonised</w:t>
            </w:r>
            <w:proofErr w:type="spellEnd"/>
            <w:r w:rsidRPr="00053964">
              <w:rPr>
                <w:rFonts w:ascii="TH SarabunPSK" w:hAnsi="TH SarabunPSK" w:cs="TH SarabunPSK"/>
                <w:sz w:val="32"/>
                <w:szCs w:val="32"/>
              </w:rPr>
              <w:t xml:space="preserve"> economy, circular economy and creating numerous green jobs in a great number of </w:t>
            </w:r>
            <w:r w:rsidRPr="00053964">
              <w:rPr>
                <w:rFonts w:ascii="TH SarabunPSK" w:hAnsi="TH SarabunPSK" w:cs="TH SarabunPSK"/>
                <w:spacing w:val="-4"/>
                <w:sz w:val="32"/>
                <w:szCs w:val="32"/>
              </w:rPr>
              <w:t xml:space="preserve">sectors; booming sectors with green jobs; </w:t>
            </w:r>
            <w:r w:rsidR="000D4E34" w:rsidRPr="00053964">
              <w:rPr>
                <w:rFonts w:ascii="TH SarabunPSK" w:hAnsi="TH SarabunPSK" w:cs="TH SarabunPSK"/>
                <w:spacing w:val="-4"/>
                <w:sz w:val="32"/>
                <w:szCs w:val="32"/>
              </w:rPr>
              <w:t xml:space="preserve">searching for green job information </w:t>
            </w:r>
            <w:r w:rsidR="00B97190" w:rsidRPr="00053964">
              <w:rPr>
                <w:rFonts w:ascii="TH SarabunPSK" w:hAnsi="TH SarabunPSK" w:cs="TH SarabunPSK"/>
                <w:spacing w:val="-4"/>
                <w:sz w:val="32"/>
                <w:szCs w:val="32"/>
              </w:rPr>
              <w:t>i</w:t>
            </w:r>
            <w:r w:rsidRPr="00053964">
              <w:rPr>
                <w:rFonts w:ascii="TH SarabunPSK" w:hAnsi="TH SarabunPSK" w:cs="TH SarabunPSK"/>
                <w:spacing w:val="-4"/>
                <w:sz w:val="32"/>
                <w:szCs w:val="32"/>
              </w:rPr>
              <w:t>nfographic</w:t>
            </w:r>
            <w:r w:rsidR="000D4E34" w:rsidRPr="00053964">
              <w:rPr>
                <w:rFonts w:ascii="TH SarabunPSK" w:hAnsi="TH SarabunPSK" w:cs="TH SarabunPSK"/>
                <w:sz w:val="32"/>
                <w:szCs w:val="32"/>
              </w:rPr>
              <w:t>.</w:t>
            </w:r>
          </w:p>
        </w:tc>
      </w:tr>
    </w:tbl>
    <w:p w14:paraId="3B630819" w14:textId="77777777" w:rsidR="00EF35AA" w:rsidRPr="00053964" w:rsidRDefault="00EF35AA">
      <w:r w:rsidRPr="00053964">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6169"/>
        <w:gridCol w:w="1500"/>
      </w:tblGrid>
      <w:tr w:rsidR="00871AB7" w:rsidRPr="00053964" w14:paraId="102CBA46" w14:textId="77777777" w:rsidTr="004E4058">
        <w:tc>
          <w:tcPr>
            <w:tcW w:w="1392" w:type="dxa"/>
          </w:tcPr>
          <w:p w14:paraId="123441D4" w14:textId="796DA1BD" w:rsidR="0047760A" w:rsidRPr="00053964" w:rsidRDefault="00D9342B" w:rsidP="007B4A85">
            <w:pPr>
              <w:rPr>
                <w:rFonts w:ascii="TH SarabunPSK" w:hAnsi="TH SarabunPSK" w:cs="TH SarabunPSK"/>
                <w:b/>
                <w:bCs/>
                <w:sz w:val="32"/>
                <w:szCs w:val="32"/>
              </w:rPr>
            </w:pPr>
            <w:r w:rsidRPr="00053964">
              <w:rPr>
                <w:rFonts w:ascii="TH SarabunPSK" w:hAnsi="TH SarabunPSK" w:cs="TH SarabunPSK"/>
                <w:b/>
                <w:bCs/>
                <w:sz w:val="32"/>
                <w:szCs w:val="32"/>
              </w:rPr>
              <w:lastRenderedPageBreak/>
              <w:t>00-000-0</w:t>
            </w:r>
            <w:r w:rsidR="0047760A" w:rsidRPr="00053964">
              <w:rPr>
                <w:rFonts w:ascii="TH SarabunPSK" w:hAnsi="TH SarabunPSK" w:cs="TH SarabunPSK"/>
                <w:b/>
                <w:bCs/>
                <w:sz w:val="32"/>
                <w:szCs w:val="32"/>
              </w:rPr>
              <w:t>1</w:t>
            </w:r>
            <w:r w:rsidR="00FB7BA5" w:rsidRPr="00053964">
              <w:rPr>
                <w:rFonts w:ascii="TH SarabunPSK" w:hAnsi="TH SarabunPSK" w:cs="TH SarabunPSK" w:hint="cs"/>
                <w:b/>
                <w:bCs/>
                <w:sz w:val="32"/>
                <w:szCs w:val="32"/>
                <w:cs/>
              </w:rPr>
              <w:t>5</w:t>
            </w:r>
          </w:p>
        </w:tc>
        <w:tc>
          <w:tcPr>
            <w:tcW w:w="6169" w:type="dxa"/>
          </w:tcPr>
          <w:p w14:paraId="79CE1C9B" w14:textId="77777777" w:rsidR="0047760A" w:rsidRPr="00053964" w:rsidRDefault="0047760A" w:rsidP="007B4A85">
            <w:pPr>
              <w:pStyle w:val="ListParagraph"/>
              <w:tabs>
                <w:tab w:val="left" w:pos="-567"/>
              </w:tabs>
              <w:spacing w:after="0" w:line="240" w:lineRule="auto"/>
              <w:ind w:left="0"/>
              <w:rPr>
                <w:rFonts w:ascii="TH SarabunPSK" w:hAnsi="TH SarabunPSK" w:cs="TH SarabunPSK"/>
                <w:b/>
                <w:bCs/>
                <w:sz w:val="32"/>
                <w:szCs w:val="32"/>
                <w:cs/>
              </w:rPr>
            </w:pPr>
            <w:r w:rsidRPr="00053964">
              <w:rPr>
                <w:rFonts w:ascii="TH SarabunPSK" w:hAnsi="TH SarabunPSK" w:cs="TH SarabunPSK"/>
                <w:b/>
                <w:bCs/>
                <w:sz w:val="32"/>
                <w:szCs w:val="32"/>
                <w:cs/>
              </w:rPr>
              <w:t>เศรษฐ</w:t>
            </w:r>
            <w:r w:rsidRPr="00053964">
              <w:rPr>
                <w:rFonts w:ascii="TH SarabunPSK" w:hAnsi="TH SarabunPSK" w:cs="TH SarabunPSK" w:hint="cs"/>
                <w:b/>
                <w:bCs/>
                <w:sz w:val="32"/>
                <w:szCs w:val="32"/>
                <w:cs/>
              </w:rPr>
              <w:t>ศาสตร์ในชี</w:t>
            </w:r>
            <w:r w:rsidRPr="00053964">
              <w:rPr>
                <w:rFonts w:ascii="TH SarabunPSK" w:hAnsi="TH SarabunPSK" w:cs="TH SarabunPSK"/>
                <w:b/>
                <w:bCs/>
                <w:sz w:val="32"/>
                <w:szCs w:val="32"/>
                <w:cs/>
              </w:rPr>
              <w:t>วิตประจำวัน</w:t>
            </w:r>
          </w:p>
          <w:p w14:paraId="732C6828" w14:textId="77777777" w:rsidR="0047760A" w:rsidRPr="00053964" w:rsidRDefault="0047760A" w:rsidP="007B4A85">
            <w:pPr>
              <w:rPr>
                <w:rFonts w:ascii="TH SarabunPSK" w:hAnsi="TH SarabunPSK" w:cs="TH SarabunPSK"/>
                <w:b/>
                <w:bCs/>
                <w:sz w:val="32"/>
                <w:szCs w:val="32"/>
              </w:rPr>
            </w:pPr>
            <w:r w:rsidRPr="00053964">
              <w:rPr>
                <w:rFonts w:ascii="TH SarabunPSK" w:hAnsi="TH SarabunPSK" w:cs="TH SarabunPSK"/>
                <w:b/>
                <w:bCs/>
                <w:sz w:val="32"/>
                <w:szCs w:val="32"/>
                <w:shd w:val="clear" w:color="auto" w:fill="FFFFFF"/>
              </w:rPr>
              <w:t>Everyday Economics</w:t>
            </w:r>
          </w:p>
        </w:tc>
        <w:tc>
          <w:tcPr>
            <w:tcW w:w="1500" w:type="dxa"/>
          </w:tcPr>
          <w:p w14:paraId="09A4BE7F" w14:textId="1C82A421" w:rsidR="0047760A" w:rsidRPr="00053964" w:rsidRDefault="008E2A8E" w:rsidP="007B4A85">
            <w:pPr>
              <w:jc w:val="right"/>
              <w:rPr>
                <w:rFonts w:ascii="TH SarabunPSK" w:hAnsi="TH SarabunPSK" w:cs="TH SarabunPSK"/>
                <w:b/>
                <w:bCs/>
                <w:sz w:val="32"/>
                <w:szCs w:val="32"/>
              </w:rPr>
            </w:pPr>
            <w:r w:rsidRPr="00053964">
              <w:rPr>
                <w:rFonts w:ascii="TH SarabunPSK" w:hAnsi="TH SarabunPSK" w:cs="TH SarabunPSK"/>
                <w:b/>
                <w:bCs/>
                <w:sz w:val="32"/>
                <w:szCs w:val="32"/>
                <w:cs/>
              </w:rPr>
              <w:t>3(</w:t>
            </w:r>
            <w:r w:rsidRPr="00053964">
              <w:rPr>
                <w:rFonts w:ascii="TH SarabunPSK" w:hAnsi="TH SarabunPSK" w:cs="TH SarabunPSK"/>
                <w:b/>
                <w:bCs/>
                <w:sz w:val="32"/>
                <w:szCs w:val="32"/>
              </w:rPr>
              <w:t>45</w:t>
            </w:r>
            <w:r w:rsidRPr="00053964">
              <w:rPr>
                <w:rFonts w:ascii="TH SarabunPSK" w:hAnsi="TH SarabunPSK" w:cs="TH SarabunPSK"/>
                <w:b/>
                <w:bCs/>
                <w:sz w:val="32"/>
                <w:szCs w:val="32"/>
                <w:cs/>
              </w:rPr>
              <w:t>-0-</w:t>
            </w:r>
            <w:r w:rsidRPr="00053964">
              <w:rPr>
                <w:rFonts w:ascii="TH SarabunPSK" w:hAnsi="TH SarabunPSK" w:cs="TH SarabunPSK"/>
                <w:b/>
                <w:bCs/>
                <w:sz w:val="32"/>
                <w:szCs w:val="32"/>
              </w:rPr>
              <w:t>90</w:t>
            </w:r>
            <w:r w:rsidRPr="00053964">
              <w:rPr>
                <w:rFonts w:ascii="TH SarabunPSK" w:hAnsi="TH SarabunPSK" w:cs="TH SarabunPSK"/>
                <w:b/>
                <w:bCs/>
                <w:sz w:val="32"/>
                <w:szCs w:val="32"/>
                <w:cs/>
              </w:rPr>
              <w:t>)</w:t>
            </w:r>
          </w:p>
        </w:tc>
      </w:tr>
      <w:tr w:rsidR="00871AB7" w:rsidRPr="00053964" w14:paraId="738AE285" w14:textId="77777777" w:rsidTr="004E4058">
        <w:trPr>
          <w:gridBefore w:val="1"/>
          <w:wBefore w:w="1392" w:type="dxa"/>
        </w:trPr>
        <w:tc>
          <w:tcPr>
            <w:tcW w:w="7669" w:type="dxa"/>
            <w:gridSpan w:val="2"/>
          </w:tcPr>
          <w:p w14:paraId="1EF2C262" w14:textId="77777777" w:rsidR="0047760A" w:rsidRPr="00053964" w:rsidRDefault="0047760A" w:rsidP="007B4A85">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cs/>
              </w:rPr>
              <w:t>วิชาบังคับก่อน: -</w:t>
            </w:r>
          </w:p>
          <w:p w14:paraId="6217F0DB" w14:textId="77777777" w:rsidR="0047760A" w:rsidRPr="00053964" w:rsidRDefault="0047760A" w:rsidP="007B4A85">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4B7FF7CC" w14:textId="12BBFA88" w:rsidR="0047760A" w:rsidRPr="00053964" w:rsidRDefault="0047760A" w:rsidP="007B4A85">
            <w:pPr>
              <w:rPr>
                <w:rFonts w:ascii="TH SarabunPSK" w:hAnsi="TH SarabunPSK" w:cs="TH SarabunPSK"/>
                <w:sz w:val="32"/>
                <w:szCs w:val="32"/>
                <w:shd w:val="clear" w:color="auto" w:fill="FFFFFF"/>
                <w:cs/>
              </w:rPr>
            </w:pPr>
            <w:r w:rsidRPr="00053964">
              <w:rPr>
                <w:rFonts w:ascii="TH SarabunPSK" w:hAnsi="TH SarabunPSK" w:cs="TH SarabunPSK" w:hint="cs"/>
                <w:sz w:val="32"/>
                <w:szCs w:val="32"/>
                <w:cs/>
              </w:rPr>
              <w:t>แนะนำหลักการทาง</w:t>
            </w:r>
            <w:r w:rsidRPr="00053964">
              <w:rPr>
                <w:rFonts w:ascii="TH SarabunPSK" w:hAnsi="TH SarabunPSK" w:cs="TH SarabunPSK"/>
                <w:sz w:val="32"/>
                <w:szCs w:val="32"/>
                <w:cs/>
              </w:rPr>
              <w:t>เศรษฐศาสตร์</w:t>
            </w:r>
            <w:r w:rsidRPr="00053964">
              <w:rPr>
                <w:rFonts w:ascii="TH SarabunPSK" w:hAnsi="TH SarabunPSK" w:cs="TH SarabunPSK" w:hint="cs"/>
                <w:sz w:val="32"/>
                <w:szCs w:val="32"/>
                <w:cs/>
              </w:rPr>
              <w:t xml:space="preserve"> โครงสร้าง สถาบัน และสมรรถนะทางเศรษฐกิจ  </w:t>
            </w:r>
            <w:r w:rsidRPr="00053964">
              <w:rPr>
                <w:rFonts w:ascii="TH SarabunPSK" w:hAnsi="TH SarabunPSK" w:cs="TH SarabunPSK"/>
                <w:sz w:val="32"/>
                <w:szCs w:val="32"/>
                <w:cs/>
              </w:rPr>
              <w:t xml:space="preserve">อรรถประโยชน์ การตัดสินใจ และต้นทุนค่าเสียโอกาส  บทบาทของรัฐบาลและองค์กรทางธุรกิจในระบบเศรษฐกิจ  การพิทักษ์สิทธิ์และผลประโยชน์ของผู้บริโภค  เศรษฐกิจครัวเรือน  กระบวนการวางแผนทางการเงิน  การบริหารรายได้ รายจ่ายและภาระหนี้สิน  การเงินและการธนาคาร  </w:t>
            </w:r>
            <w:r w:rsidRPr="00053964">
              <w:rPr>
                <w:rFonts w:ascii="TH SarabunPSK" w:hAnsi="TH SarabunPSK" w:cs="TH SarabunPSK" w:hint="cs"/>
                <w:sz w:val="32"/>
                <w:szCs w:val="32"/>
                <w:cs/>
              </w:rPr>
              <w:t xml:space="preserve">เงินเฟ้อ การว่างงาน </w:t>
            </w:r>
            <w:r w:rsidRPr="00053964">
              <w:rPr>
                <w:rFonts w:ascii="TH SarabunPSK" w:hAnsi="TH SarabunPSK" w:cs="TH SarabunPSK" w:hint="cs"/>
                <w:sz w:val="32"/>
                <w:szCs w:val="32"/>
                <w:shd w:val="clear" w:color="auto" w:fill="FFFFFF"/>
                <w:cs/>
              </w:rPr>
              <w:t xml:space="preserve">เศรษฐกิจถดถอย เศรษฐกิจตกต่ำ อุปสงค์มวลรวมและอุปทานมวลรวม  อัตราดอกเบี้ย ภาษี การออมเงินเพื่อการเกษียณ และการประกันภัย  </w:t>
            </w:r>
            <w:r w:rsidRPr="00053964">
              <w:rPr>
                <w:rFonts w:ascii="TH SarabunPSK" w:hAnsi="TH SarabunPSK" w:cs="TH SarabunPSK"/>
                <w:sz w:val="32"/>
                <w:szCs w:val="32"/>
                <w:cs/>
              </w:rPr>
              <w:t>เศรษฐศาสตร์</w:t>
            </w:r>
            <w:r w:rsidRPr="00053964">
              <w:rPr>
                <w:rFonts w:ascii="TH SarabunPSK" w:hAnsi="TH SarabunPSK" w:cs="TH SarabunPSK" w:hint="cs"/>
                <w:sz w:val="32"/>
                <w:szCs w:val="32"/>
                <w:shd w:val="clear" w:color="auto" w:fill="FFFFFF"/>
                <w:cs/>
              </w:rPr>
              <w:t>เพื่อการดูแลสุขภาพและการประกันสุขภาพ</w:t>
            </w:r>
            <w:r w:rsidR="00340B39" w:rsidRPr="00053964">
              <w:rPr>
                <w:rFonts w:ascii="TH SarabunPSK" w:hAnsi="TH SarabunPSK" w:cs="TH SarabunPSK" w:hint="cs"/>
                <w:sz w:val="32"/>
                <w:szCs w:val="32"/>
                <w:shd w:val="clear" w:color="auto" w:fill="FFFFFF"/>
                <w:cs/>
              </w:rPr>
              <w:t xml:space="preserve">  </w:t>
            </w:r>
            <w:r w:rsidRPr="00053964">
              <w:rPr>
                <w:rFonts w:ascii="TH SarabunPSK" w:hAnsi="TH SarabunPSK" w:cs="TH SarabunPSK" w:hint="cs"/>
                <w:sz w:val="32"/>
                <w:szCs w:val="32"/>
                <w:shd w:val="clear" w:color="auto" w:fill="FFFFFF"/>
                <w:cs/>
              </w:rPr>
              <w:t>ความยั่งยืนของครัวเรือน</w:t>
            </w:r>
          </w:p>
          <w:p w14:paraId="075218B7" w14:textId="77777777" w:rsidR="0047760A" w:rsidRPr="00053964" w:rsidRDefault="0047760A" w:rsidP="007B4A85">
            <w:pPr>
              <w:pStyle w:val="ListParagraph"/>
              <w:tabs>
                <w:tab w:val="left" w:pos="-567"/>
              </w:tabs>
              <w:spacing w:after="0" w:line="240" w:lineRule="auto"/>
              <w:ind w:left="0"/>
              <w:rPr>
                <w:rFonts w:ascii="TH SarabunPSK" w:hAnsi="TH SarabunPSK" w:cs="TH SarabunPSK"/>
                <w:sz w:val="32"/>
                <w:szCs w:val="32"/>
              </w:rPr>
            </w:pPr>
            <w:r w:rsidRPr="00053964">
              <w:rPr>
                <w:rFonts w:ascii="TH SarabunPSK" w:hAnsi="TH SarabunPSK" w:cs="TH SarabunPSK"/>
                <w:sz w:val="32"/>
                <w:szCs w:val="32"/>
                <w:shd w:val="clear" w:color="auto" w:fill="FFFFFF"/>
              </w:rPr>
              <w:t xml:space="preserve">Introduction to economic principles; </w:t>
            </w:r>
            <w:r w:rsidRPr="00053964">
              <w:rPr>
                <w:rFonts w:ascii="TH SarabunPSK" w:hAnsi="TH SarabunPSK" w:cs="TH SarabunPSK"/>
                <w:sz w:val="32"/>
                <w:szCs w:val="32"/>
              </w:rPr>
              <w:t>economic structures, institutions and performance;</w:t>
            </w:r>
            <w:r w:rsidRPr="00053964">
              <w:rPr>
                <w:rFonts w:ascii="TH SarabunPSK" w:hAnsi="TH SarabunPSK" w:cs="TH SarabunPSK"/>
                <w:sz w:val="32"/>
                <w:szCs w:val="32"/>
                <w:shd w:val="clear" w:color="auto" w:fill="FFFFFF"/>
              </w:rPr>
              <w:t xml:space="preserve"> </w:t>
            </w:r>
            <w:r w:rsidRPr="00053964">
              <w:rPr>
                <w:rFonts w:ascii="TH SarabunPSK" w:hAnsi="TH SarabunPSK" w:cs="TH SarabunPSK"/>
                <w:sz w:val="32"/>
                <w:szCs w:val="32"/>
              </w:rPr>
              <w:t xml:space="preserve">utility, decision making, and opportunity cost; roles of government and economic organization in economic systems; consumer rights and benefits protection; household economy; financial planning process; income, expenditure, and debt management; money and banking; </w:t>
            </w:r>
            <w:r w:rsidRPr="00053964">
              <w:rPr>
                <w:rFonts w:ascii="TH SarabunPSK" w:hAnsi="TH SarabunPSK" w:cs="TH SarabunPSK"/>
                <w:sz w:val="32"/>
                <w:szCs w:val="32"/>
                <w:shd w:val="clear" w:color="auto" w:fill="FFFFFF"/>
              </w:rPr>
              <w:t xml:space="preserve">inflation, </w:t>
            </w:r>
            <w:r w:rsidRPr="00053964">
              <w:rPr>
                <w:rFonts w:ascii="TH SarabunPSK" w:hAnsi="TH SarabunPSK" w:cs="TH SarabunPSK"/>
                <w:sz w:val="32"/>
                <w:szCs w:val="32"/>
              </w:rPr>
              <w:t>unemployment, recession, and depression,</w:t>
            </w:r>
            <w:r w:rsidRPr="00053964">
              <w:rPr>
                <w:rFonts w:ascii="TH SarabunPSK" w:hAnsi="TH SarabunPSK" w:cs="TH SarabunPSK"/>
                <w:sz w:val="32"/>
                <w:szCs w:val="32"/>
                <w:shd w:val="clear" w:color="auto" w:fill="FFFFFF"/>
              </w:rPr>
              <w:t xml:space="preserve"> </w:t>
            </w:r>
            <w:r w:rsidRPr="00053964">
              <w:rPr>
                <w:rFonts w:ascii="TH SarabunPSK" w:hAnsi="TH SarabunPSK" w:cs="TH SarabunPSK"/>
                <w:sz w:val="32"/>
                <w:szCs w:val="32"/>
              </w:rPr>
              <w:t>aggregate demand and aggregate supply</w:t>
            </w:r>
            <w:r w:rsidRPr="00053964">
              <w:rPr>
                <w:rFonts w:ascii="TH SarabunPSK" w:hAnsi="TH SarabunPSK" w:cs="TH SarabunPSK"/>
                <w:sz w:val="32"/>
                <w:szCs w:val="32"/>
                <w:shd w:val="clear" w:color="auto" w:fill="FFFFFF"/>
              </w:rPr>
              <w:t xml:space="preserve">, interest rate, taxes, retirement saving, and insurance; economics of healthcare and health insurance; </w:t>
            </w:r>
            <w:r w:rsidRPr="00053964">
              <w:rPr>
                <w:rFonts w:ascii="TH SarabunPSK" w:hAnsi="TH SarabunPSK" w:cs="TH SarabunPSK"/>
                <w:sz w:val="32"/>
                <w:szCs w:val="32"/>
              </w:rPr>
              <w:t>household sustainability</w:t>
            </w:r>
            <w:r w:rsidRPr="00053964">
              <w:rPr>
                <w:rFonts w:ascii="TH SarabunPSK" w:hAnsi="TH SarabunPSK" w:cs="TH SarabunPSK"/>
                <w:sz w:val="32"/>
                <w:szCs w:val="32"/>
                <w:shd w:val="clear" w:color="auto" w:fill="FFFFFF"/>
              </w:rPr>
              <w:t>.</w:t>
            </w:r>
          </w:p>
        </w:tc>
      </w:tr>
    </w:tbl>
    <w:p w14:paraId="04810092" w14:textId="77777777" w:rsidR="0047760A" w:rsidRPr="00053964" w:rsidRDefault="0047760A" w:rsidP="0047760A">
      <w:pPr>
        <w:spacing w:after="0" w:line="240" w:lineRule="auto"/>
        <w:rPr>
          <w:rFonts w:ascii="TH SarabunPSK" w:hAnsi="TH SarabunPSK" w:cs="TH SarabunPSK"/>
          <w:sz w:val="32"/>
          <w:szCs w:val="32"/>
        </w:rPr>
      </w:pPr>
    </w:p>
    <w:p w14:paraId="63FF9F28" w14:textId="77777777" w:rsidR="0047760A" w:rsidRPr="00053964" w:rsidRDefault="0047760A" w:rsidP="0047760A">
      <w:pPr>
        <w:spacing w:after="0" w:line="240" w:lineRule="auto"/>
        <w:rPr>
          <w:rFonts w:ascii="TH SarabunPSK" w:hAnsi="TH SarabunPSK" w:cs="TH SarabunPSK"/>
          <w:sz w:val="32"/>
          <w:szCs w:val="32"/>
        </w:rPr>
      </w:pPr>
    </w:p>
    <w:p w14:paraId="61144614" w14:textId="77777777" w:rsidR="00387482" w:rsidRPr="00053964" w:rsidRDefault="00387482">
      <w:r w:rsidRPr="00053964">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6302"/>
        <w:gridCol w:w="1367"/>
      </w:tblGrid>
      <w:tr w:rsidR="00871AB7" w:rsidRPr="00053964" w14:paraId="5AD77CF0" w14:textId="77777777" w:rsidTr="004E4058">
        <w:tc>
          <w:tcPr>
            <w:tcW w:w="1392" w:type="dxa"/>
          </w:tcPr>
          <w:p w14:paraId="2CCDE1E7" w14:textId="3A58E000" w:rsidR="00744B36" w:rsidRPr="00053964" w:rsidRDefault="00D9342B" w:rsidP="00420FBF">
            <w:pPr>
              <w:rPr>
                <w:rFonts w:ascii="TH SarabunPSK" w:hAnsi="TH SarabunPSK" w:cs="TH SarabunPSK"/>
                <w:b/>
                <w:bCs/>
                <w:sz w:val="32"/>
                <w:szCs w:val="32"/>
              </w:rPr>
            </w:pPr>
            <w:r w:rsidRPr="00053964">
              <w:rPr>
                <w:rFonts w:ascii="TH SarabunPSK" w:hAnsi="TH SarabunPSK" w:cs="TH SarabunPSK"/>
                <w:b/>
                <w:bCs/>
                <w:sz w:val="32"/>
                <w:szCs w:val="32"/>
              </w:rPr>
              <w:lastRenderedPageBreak/>
              <w:t>00-000-0</w:t>
            </w:r>
            <w:r w:rsidR="0063178A" w:rsidRPr="00053964">
              <w:rPr>
                <w:rFonts w:ascii="TH SarabunPSK" w:hAnsi="TH SarabunPSK" w:cs="TH SarabunPSK"/>
                <w:b/>
                <w:bCs/>
                <w:sz w:val="32"/>
                <w:szCs w:val="32"/>
              </w:rPr>
              <w:t>16</w:t>
            </w:r>
          </w:p>
        </w:tc>
        <w:tc>
          <w:tcPr>
            <w:tcW w:w="6302" w:type="dxa"/>
          </w:tcPr>
          <w:p w14:paraId="71602698" w14:textId="77777777" w:rsidR="00744B36" w:rsidRPr="00053964" w:rsidRDefault="00744B36" w:rsidP="00420FBF">
            <w:pPr>
              <w:tabs>
                <w:tab w:val="left" w:pos="1276"/>
                <w:tab w:val="left" w:pos="1701"/>
              </w:tabs>
              <w:rPr>
                <w:rFonts w:ascii="TH SarabunPSK" w:hAnsi="TH SarabunPSK" w:cs="TH SarabunPSK"/>
                <w:b/>
                <w:bCs/>
                <w:sz w:val="32"/>
                <w:szCs w:val="32"/>
              </w:rPr>
            </w:pPr>
            <w:r w:rsidRPr="00053964">
              <w:rPr>
                <w:rFonts w:ascii="TH SarabunPSK" w:hAnsi="TH SarabunPSK" w:cs="TH SarabunPSK" w:hint="cs"/>
                <w:b/>
                <w:bCs/>
                <w:sz w:val="32"/>
                <w:szCs w:val="32"/>
                <w:cs/>
              </w:rPr>
              <w:t>การออกกำลังกายและการส่งเสริมสุขภาพ</w:t>
            </w:r>
          </w:p>
          <w:p w14:paraId="10B58098" w14:textId="77777777" w:rsidR="00744B36" w:rsidRPr="00053964" w:rsidRDefault="00744B36" w:rsidP="00420FBF">
            <w:pPr>
              <w:rPr>
                <w:rFonts w:ascii="TH SarabunPSK" w:hAnsi="TH SarabunPSK" w:cs="TH SarabunPSK"/>
                <w:b/>
                <w:bCs/>
                <w:sz w:val="32"/>
                <w:szCs w:val="32"/>
              </w:rPr>
            </w:pPr>
            <w:r w:rsidRPr="00053964">
              <w:rPr>
                <w:rFonts w:ascii="TH SarabunPSK" w:hAnsi="TH SarabunPSK" w:cs="TH SarabunPSK"/>
                <w:b/>
                <w:bCs/>
                <w:sz w:val="32"/>
                <w:szCs w:val="32"/>
              </w:rPr>
              <w:t>Physical Activities and Health Promotion</w:t>
            </w:r>
          </w:p>
        </w:tc>
        <w:tc>
          <w:tcPr>
            <w:tcW w:w="1367" w:type="dxa"/>
          </w:tcPr>
          <w:p w14:paraId="1E1305F0" w14:textId="14381506" w:rsidR="00744B36" w:rsidRPr="00053964" w:rsidRDefault="00A268B6" w:rsidP="00420FBF">
            <w:pPr>
              <w:jc w:val="right"/>
              <w:rPr>
                <w:rFonts w:ascii="TH SarabunPSK" w:hAnsi="TH SarabunPSK" w:cs="TH SarabunPSK"/>
                <w:b/>
                <w:bCs/>
                <w:sz w:val="32"/>
                <w:szCs w:val="32"/>
              </w:rPr>
            </w:pPr>
            <w:r w:rsidRPr="00053964">
              <w:rPr>
                <w:rFonts w:ascii="TH SarabunPSK" w:hAnsi="TH SarabunPSK" w:cs="TH SarabunPSK"/>
                <w:b/>
                <w:bCs/>
                <w:sz w:val="32"/>
                <w:szCs w:val="32"/>
                <w:cs/>
              </w:rPr>
              <w:t>3(30-</w:t>
            </w:r>
            <w:r w:rsidR="008E2A8E" w:rsidRPr="00053964">
              <w:rPr>
                <w:rFonts w:ascii="TH SarabunPSK" w:hAnsi="TH SarabunPSK" w:cs="TH SarabunPSK"/>
                <w:b/>
                <w:bCs/>
                <w:sz w:val="32"/>
                <w:szCs w:val="32"/>
              </w:rPr>
              <w:t>45</w:t>
            </w:r>
            <w:r w:rsidRPr="00053964">
              <w:rPr>
                <w:rFonts w:ascii="TH SarabunPSK" w:hAnsi="TH SarabunPSK" w:cs="TH SarabunPSK"/>
                <w:b/>
                <w:bCs/>
                <w:sz w:val="32"/>
                <w:szCs w:val="32"/>
                <w:cs/>
              </w:rPr>
              <w:t>-</w:t>
            </w:r>
            <w:r w:rsidR="008E2A8E" w:rsidRPr="00053964">
              <w:rPr>
                <w:rFonts w:ascii="TH SarabunPSK" w:hAnsi="TH SarabunPSK" w:cs="TH SarabunPSK"/>
                <w:b/>
                <w:bCs/>
                <w:sz w:val="32"/>
                <w:szCs w:val="32"/>
              </w:rPr>
              <w:t>60</w:t>
            </w:r>
            <w:r w:rsidRPr="00053964">
              <w:rPr>
                <w:rFonts w:ascii="TH SarabunPSK" w:hAnsi="TH SarabunPSK" w:cs="TH SarabunPSK"/>
                <w:b/>
                <w:bCs/>
                <w:sz w:val="32"/>
                <w:szCs w:val="32"/>
                <w:cs/>
              </w:rPr>
              <w:t>)</w:t>
            </w:r>
          </w:p>
        </w:tc>
      </w:tr>
      <w:tr w:rsidR="00871AB7" w:rsidRPr="00053964" w14:paraId="3C00BACC" w14:textId="77777777" w:rsidTr="004E4058">
        <w:trPr>
          <w:gridBefore w:val="1"/>
          <w:wBefore w:w="1392" w:type="dxa"/>
        </w:trPr>
        <w:tc>
          <w:tcPr>
            <w:tcW w:w="7669" w:type="dxa"/>
            <w:gridSpan w:val="2"/>
          </w:tcPr>
          <w:p w14:paraId="17E0D83C" w14:textId="77777777" w:rsidR="00744B36" w:rsidRPr="00053964" w:rsidRDefault="00744B36" w:rsidP="00420FBF">
            <w:pPr>
              <w:tabs>
                <w:tab w:val="left" w:pos="840"/>
                <w:tab w:val="left" w:pos="1276"/>
                <w:tab w:val="left" w:pos="2268"/>
                <w:tab w:val="left" w:pos="7230"/>
              </w:tabs>
              <w:outlineLvl w:val="0"/>
              <w:rPr>
                <w:rFonts w:ascii="TH SarabunPSK" w:hAnsi="TH SarabunPSK" w:cs="TH SarabunPSK"/>
                <w:b/>
                <w:bCs/>
                <w:sz w:val="32"/>
                <w:szCs w:val="32"/>
                <w:cs/>
              </w:rPr>
            </w:pPr>
            <w:r w:rsidRPr="00053964">
              <w:rPr>
                <w:rFonts w:ascii="TH SarabunPSK" w:hAnsi="TH SarabunPSK" w:cs="TH SarabunPSK"/>
                <w:b/>
                <w:bCs/>
                <w:sz w:val="32"/>
                <w:szCs w:val="32"/>
                <w:cs/>
              </w:rPr>
              <w:t>วิชาบังคับก่อน: -</w:t>
            </w:r>
          </w:p>
          <w:p w14:paraId="27D42F7E" w14:textId="77777777" w:rsidR="00744B36" w:rsidRPr="00053964" w:rsidRDefault="00744B36" w:rsidP="00420FBF">
            <w:pPr>
              <w:tabs>
                <w:tab w:val="left" w:pos="840"/>
                <w:tab w:val="left" w:pos="1276"/>
                <w:tab w:val="left" w:pos="2268"/>
                <w:tab w:val="left" w:pos="7230"/>
              </w:tabs>
              <w:outlineLvl w:val="0"/>
              <w:rPr>
                <w:rFonts w:ascii="TH SarabunPSK" w:hAnsi="TH SarabunPSK" w:cs="TH SarabunPSK"/>
                <w:b/>
                <w:bCs/>
                <w:sz w:val="32"/>
                <w:szCs w:val="32"/>
              </w:rPr>
            </w:pPr>
            <w:r w:rsidRPr="00053964">
              <w:rPr>
                <w:rFonts w:ascii="TH SarabunPSK" w:hAnsi="TH SarabunPSK" w:cs="TH SarabunPSK"/>
                <w:b/>
                <w:bCs/>
                <w:sz w:val="32"/>
                <w:szCs w:val="32"/>
              </w:rPr>
              <w:t>Prerequisite</w:t>
            </w:r>
            <w:r w:rsidRPr="00053964">
              <w:rPr>
                <w:rFonts w:ascii="TH SarabunPSK" w:hAnsi="TH SarabunPSK" w:cs="TH SarabunPSK"/>
                <w:b/>
                <w:bCs/>
                <w:sz w:val="32"/>
                <w:szCs w:val="32"/>
                <w:cs/>
              </w:rPr>
              <w:t>: -</w:t>
            </w:r>
          </w:p>
          <w:p w14:paraId="662591CD" w14:textId="77777777" w:rsidR="00340B39" w:rsidRPr="00053964" w:rsidRDefault="00744B36" w:rsidP="00420FBF">
            <w:pPr>
              <w:rPr>
                <w:rFonts w:ascii="TH SarabunPSK" w:hAnsi="TH SarabunPSK" w:cs="TH SarabunPSK"/>
                <w:sz w:val="32"/>
                <w:szCs w:val="32"/>
              </w:rPr>
            </w:pPr>
            <w:r w:rsidRPr="00053964">
              <w:rPr>
                <w:rFonts w:ascii="TH SarabunPSK" w:hAnsi="TH SarabunPSK" w:cs="TH SarabunPSK" w:hint="cs"/>
                <w:sz w:val="32"/>
                <w:szCs w:val="32"/>
                <w:cs/>
              </w:rPr>
              <w:t>แนวทางการออกกำลังกายตลอดชีวิต  รูปแบบต่าง ๆ ของการออกกำลังกายและกิจกรรมทางกายเพื่อสุขภาพและความเป็นอยู่ที่ดี  การเคลื่อนไหวของร่างกายและการตอบสนอง</w:t>
            </w:r>
          </w:p>
          <w:p w14:paraId="12D0D2F5" w14:textId="77777777" w:rsidR="00340B39" w:rsidRPr="00053964" w:rsidRDefault="00744B36" w:rsidP="00420FBF">
            <w:pPr>
              <w:rPr>
                <w:rFonts w:ascii="TH SarabunPSK" w:hAnsi="TH SarabunPSK" w:cs="TH SarabunPSK"/>
                <w:sz w:val="32"/>
                <w:szCs w:val="32"/>
              </w:rPr>
            </w:pPr>
            <w:r w:rsidRPr="00053964">
              <w:rPr>
                <w:rFonts w:ascii="TH SarabunPSK" w:hAnsi="TH SarabunPSK" w:cs="TH SarabunPSK" w:hint="cs"/>
                <w:sz w:val="32"/>
                <w:szCs w:val="32"/>
                <w:cs/>
              </w:rPr>
              <w:t xml:space="preserve">ต่อการออกกำลังกาย </w:t>
            </w:r>
            <w:r w:rsidR="00365F02" w:rsidRPr="00053964">
              <w:rPr>
                <w:rFonts w:ascii="TH SarabunPSK" w:hAnsi="TH SarabunPSK" w:cs="TH SarabunPSK" w:hint="cs"/>
                <w:sz w:val="32"/>
                <w:szCs w:val="32"/>
                <w:cs/>
              </w:rPr>
              <w:t xml:space="preserve"> การเลือกกิจกรรมกีฬาประเภทต่าง ๆ ตามความสนใจ  </w:t>
            </w:r>
            <w:r w:rsidRPr="00053964">
              <w:rPr>
                <w:rFonts w:ascii="TH SarabunPSK" w:hAnsi="TH SarabunPSK" w:cs="TH SarabunPSK" w:hint="cs"/>
                <w:sz w:val="32"/>
                <w:szCs w:val="32"/>
                <w:cs/>
              </w:rPr>
              <w:t xml:space="preserve">วิธีการวัดสมรรถนะ และวิธีการพัฒนาและธำรงความแข็งแรงไว้เพื่อสุขภาพที่ดีที่สุด  ผลกระทบต่อสุขภาพเนื่องจากมลภาวะ ความยากจน โรคติดเชื้ออุบัติใหม่ สิ่งอันตรายในที่ทำงาน </w:t>
            </w:r>
          </w:p>
          <w:p w14:paraId="733A886B" w14:textId="77777777" w:rsidR="00340B39" w:rsidRPr="00053964" w:rsidRDefault="00744B36" w:rsidP="00420FBF">
            <w:pPr>
              <w:rPr>
                <w:rFonts w:ascii="TH SarabunPSK" w:hAnsi="TH SarabunPSK" w:cs="TH SarabunPSK"/>
                <w:sz w:val="32"/>
                <w:szCs w:val="32"/>
              </w:rPr>
            </w:pPr>
            <w:r w:rsidRPr="00053964">
              <w:rPr>
                <w:rFonts w:ascii="TH SarabunPSK" w:hAnsi="TH SarabunPSK" w:cs="TH SarabunPSK" w:hint="cs"/>
                <w:sz w:val="32"/>
                <w:szCs w:val="32"/>
                <w:cs/>
              </w:rPr>
              <w:t>การเลือกวิถีชีวิต สิ่งเสพติด และความเสี่ยงกับโรคมะเร็ง  การป้องกันโรคเรื้อรังและ</w:t>
            </w:r>
          </w:p>
          <w:p w14:paraId="6A18459D" w14:textId="77777777" w:rsidR="00340B39" w:rsidRPr="00053964" w:rsidRDefault="00744B36" w:rsidP="00420FBF">
            <w:pPr>
              <w:rPr>
                <w:rFonts w:ascii="TH SarabunPSK" w:hAnsi="TH SarabunPSK" w:cs="TH SarabunPSK"/>
                <w:sz w:val="32"/>
                <w:szCs w:val="32"/>
              </w:rPr>
            </w:pPr>
            <w:r w:rsidRPr="00053964">
              <w:rPr>
                <w:rFonts w:ascii="TH SarabunPSK" w:hAnsi="TH SarabunPSK" w:cs="TH SarabunPSK" w:hint="cs"/>
                <w:sz w:val="32"/>
                <w:szCs w:val="32"/>
                <w:cs/>
              </w:rPr>
              <w:t>ความอ้วนโดยการปฏิบัติตามหลักโภชนาการและการกินอาหารที่มีประโยชน์ต่อสุขภาพ  การออกแบบ การนำเสนอ และการประเมินแผนการเสริมสร้างความแข็งแรงและ</w:t>
            </w:r>
          </w:p>
          <w:p w14:paraId="122EC95F" w14:textId="279068FC" w:rsidR="00744B36" w:rsidRPr="00053964" w:rsidRDefault="00744B36" w:rsidP="00420FBF">
            <w:pPr>
              <w:rPr>
                <w:rFonts w:ascii="TH SarabunPSK" w:hAnsi="TH SarabunPSK" w:cs="TH SarabunPSK"/>
                <w:sz w:val="32"/>
                <w:szCs w:val="32"/>
                <w:cs/>
              </w:rPr>
            </w:pPr>
            <w:r w:rsidRPr="00053964">
              <w:rPr>
                <w:rFonts w:ascii="TH SarabunPSK" w:hAnsi="TH SarabunPSK" w:cs="TH SarabunPSK" w:hint="cs"/>
                <w:sz w:val="32"/>
                <w:szCs w:val="32"/>
                <w:cs/>
              </w:rPr>
              <w:t xml:space="preserve">แผนการดูแลสุขภาพของบุคคล </w:t>
            </w:r>
          </w:p>
          <w:p w14:paraId="27EFF7C3" w14:textId="164F7F72" w:rsidR="00744B36" w:rsidRPr="00053964" w:rsidRDefault="00744B36" w:rsidP="00420FBF">
            <w:pPr>
              <w:rPr>
                <w:rFonts w:ascii="TH SarabunPSK" w:hAnsi="TH SarabunPSK" w:cs="TH SarabunPSK"/>
                <w:sz w:val="32"/>
                <w:szCs w:val="32"/>
              </w:rPr>
            </w:pPr>
            <w:r w:rsidRPr="00053964">
              <w:rPr>
                <w:rFonts w:ascii="TH SarabunPSK" w:hAnsi="TH SarabunPSK" w:cs="TH SarabunPSK"/>
                <w:sz w:val="32"/>
                <w:szCs w:val="32"/>
              </w:rPr>
              <w:t>Guidelines for lifetime physical activities; different modes of exercises and physical activities for health and wellbeing; how body moves and responses to exercise</w:t>
            </w:r>
            <w:r w:rsidR="0057052F" w:rsidRPr="00053964">
              <w:rPr>
                <w:rFonts w:ascii="TH SarabunPSK" w:hAnsi="TH SarabunPSK" w:cs="TH SarabunPSK"/>
                <w:sz w:val="32"/>
                <w:szCs w:val="32"/>
              </w:rPr>
              <w:t>;</w:t>
            </w:r>
            <w:r w:rsidRPr="00053964">
              <w:rPr>
                <w:rFonts w:ascii="TH SarabunPSK" w:hAnsi="TH SarabunPSK" w:cs="TH SarabunPSK"/>
                <w:sz w:val="32"/>
                <w:szCs w:val="32"/>
              </w:rPr>
              <w:t xml:space="preserve"> </w:t>
            </w:r>
            <w:r w:rsidR="0057052F" w:rsidRPr="00053964">
              <w:rPr>
                <w:rFonts w:ascii="TH SarabunPSK" w:hAnsi="TH SarabunPSK" w:cs="TH SarabunPSK"/>
                <w:sz w:val="32"/>
                <w:szCs w:val="32"/>
              </w:rPr>
              <w:t>selecting sport activities</w:t>
            </w:r>
            <w:r w:rsidR="00FA3546" w:rsidRPr="00053964">
              <w:rPr>
                <w:rFonts w:ascii="TH SarabunPSK" w:hAnsi="TH SarabunPSK" w:cs="TH SarabunPSK"/>
                <w:sz w:val="32"/>
                <w:szCs w:val="32"/>
              </w:rPr>
              <w:t xml:space="preserve"> of interest</w:t>
            </w:r>
            <w:r w:rsidR="0057052F" w:rsidRPr="00053964">
              <w:rPr>
                <w:rFonts w:ascii="TH SarabunPSK" w:hAnsi="TH SarabunPSK" w:cs="TH SarabunPSK"/>
                <w:sz w:val="32"/>
                <w:szCs w:val="32"/>
              </w:rPr>
              <w:t xml:space="preserve">, </w:t>
            </w:r>
            <w:r w:rsidRPr="00053964">
              <w:rPr>
                <w:rFonts w:ascii="TH SarabunPSK" w:hAnsi="TH SarabunPSK" w:cs="TH SarabunPSK"/>
                <w:sz w:val="32"/>
                <w:szCs w:val="32"/>
              </w:rPr>
              <w:t>how performance can be measured, and how fitness can be developed and maintained to optimize health; health impacts of pollution, poverty, emerging infectious diseases, workplace hazards, lifestyle choices, addictions, and cancer risk; prevention of chronic diseases and obesity through good nutrition and healthy eating; designing, implementing, and evaluating personal fitness and wellness program.</w:t>
            </w:r>
          </w:p>
        </w:tc>
      </w:tr>
      <w:tr w:rsidR="00871AB7" w:rsidRPr="00053964" w14:paraId="3080F685" w14:textId="77777777" w:rsidTr="004E4058">
        <w:trPr>
          <w:gridBefore w:val="1"/>
          <w:wBefore w:w="1392" w:type="dxa"/>
        </w:trPr>
        <w:tc>
          <w:tcPr>
            <w:tcW w:w="7669" w:type="dxa"/>
            <w:gridSpan w:val="2"/>
          </w:tcPr>
          <w:p w14:paraId="125DB8A3" w14:textId="77777777" w:rsidR="004E4058" w:rsidRPr="00053964" w:rsidRDefault="004E4058" w:rsidP="00420FBF">
            <w:pPr>
              <w:tabs>
                <w:tab w:val="left" w:pos="840"/>
                <w:tab w:val="left" w:pos="1276"/>
                <w:tab w:val="left" w:pos="2268"/>
                <w:tab w:val="left" w:pos="7230"/>
              </w:tabs>
              <w:outlineLvl w:val="0"/>
              <w:rPr>
                <w:rFonts w:ascii="TH SarabunPSK" w:hAnsi="TH SarabunPSK" w:cs="TH SarabunPSK"/>
                <w:b/>
                <w:bCs/>
                <w:sz w:val="32"/>
                <w:szCs w:val="32"/>
                <w:cs/>
              </w:rPr>
            </w:pPr>
          </w:p>
        </w:tc>
      </w:tr>
    </w:tbl>
    <w:p w14:paraId="244697BA" w14:textId="1B85769E" w:rsidR="00BE1246" w:rsidRPr="00053964" w:rsidRDefault="00BE1246" w:rsidP="00F5571D">
      <w:pPr>
        <w:tabs>
          <w:tab w:val="left" w:pos="1036"/>
        </w:tabs>
        <w:spacing w:after="0" w:line="240" w:lineRule="auto"/>
        <w:rPr>
          <w:rFonts w:ascii="TH SarabunPSK" w:hAnsi="TH SarabunPSK" w:cs="TH SarabunPSK"/>
          <w:sz w:val="36"/>
          <w:szCs w:val="36"/>
          <w:cs/>
        </w:rPr>
        <w:sectPr w:rsidR="00BE1246" w:rsidRPr="00053964" w:rsidSect="004007EC">
          <w:headerReference w:type="default" r:id="rId11"/>
          <w:footerReference w:type="default" r:id="rId12"/>
          <w:pgSz w:w="11907" w:h="16840" w:code="9"/>
          <w:pgMar w:top="1440" w:right="1440" w:bottom="1440" w:left="1440" w:header="720" w:footer="720" w:gutter="0"/>
          <w:pgNumType w:start="1"/>
          <w:cols w:space="720"/>
          <w:docGrid w:linePitch="360"/>
        </w:sectPr>
      </w:pPr>
    </w:p>
    <w:p w14:paraId="58EDD910" w14:textId="2F45773E" w:rsidR="007B4A85" w:rsidRPr="00053964" w:rsidRDefault="007B4A85" w:rsidP="007B05C6">
      <w:pPr>
        <w:spacing w:after="0" w:line="240" w:lineRule="auto"/>
        <w:rPr>
          <w:rFonts w:ascii="TH SarabunPSK" w:hAnsi="TH SarabunPSK" w:cs="TH SarabunPSK"/>
          <w:b/>
          <w:bCs/>
          <w:sz w:val="32"/>
          <w:szCs w:val="32"/>
        </w:rPr>
      </w:pPr>
      <w:r w:rsidRPr="00053964">
        <w:rPr>
          <w:rFonts w:ascii="TH SarabunPSK" w:hAnsi="TH SarabunPSK" w:cs="TH SarabunPSK"/>
          <w:b/>
          <w:bCs/>
          <w:sz w:val="32"/>
          <w:szCs w:val="32"/>
          <w:cs/>
        </w:rPr>
        <w:lastRenderedPageBreak/>
        <w:t xml:space="preserve">ตารางที่ </w:t>
      </w:r>
      <w:r w:rsidR="000345C4" w:rsidRPr="00053964">
        <w:rPr>
          <w:rFonts w:ascii="TH SarabunPSK" w:hAnsi="TH SarabunPSK" w:cs="TH SarabunPSK" w:hint="cs"/>
          <w:b/>
          <w:bCs/>
          <w:sz w:val="32"/>
          <w:szCs w:val="32"/>
          <w:cs/>
        </w:rPr>
        <w:t>1</w:t>
      </w:r>
      <w:r w:rsidRPr="00053964">
        <w:rPr>
          <w:rFonts w:ascii="TH SarabunPSK" w:hAnsi="TH SarabunPSK" w:cs="TH SarabunPSK"/>
          <w:b/>
          <w:bCs/>
          <w:sz w:val="32"/>
          <w:szCs w:val="32"/>
          <w:cs/>
        </w:rPr>
        <w:t xml:space="preserve"> การวิเคราะห์ข้อมูลความต้องการและผลป้อนกลับของกลุ่มผู้มีส่วนได้เสีย</w:t>
      </w:r>
    </w:p>
    <w:tbl>
      <w:tblPr>
        <w:tblStyle w:val="TableGrid"/>
        <w:tblW w:w="5118" w:type="pct"/>
        <w:tblLook w:val="04A0" w:firstRow="1" w:lastRow="0" w:firstColumn="1" w:lastColumn="0" w:noHBand="0" w:noVBand="1"/>
      </w:tblPr>
      <w:tblGrid>
        <w:gridCol w:w="3501"/>
        <w:gridCol w:w="10778"/>
      </w:tblGrid>
      <w:tr w:rsidR="00871AB7" w:rsidRPr="00053964" w14:paraId="7A800B7B" w14:textId="77777777" w:rsidTr="00620358">
        <w:trPr>
          <w:tblHeader/>
        </w:trPr>
        <w:tc>
          <w:tcPr>
            <w:tcW w:w="1226" w:type="pct"/>
            <w:vAlign w:val="center"/>
          </w:tcPr>
          <w:p w14:paraId="37AD1B2C" w14:textId="5ED10A93" w:rsidR="007B4A85" w:rsidRPr="00053964" w:rsidRDefault="007B4A85" w:rsidP="00620358">
            <w:pPr>
              <w:jc w:val="center"/>
              <w:rPr>
                <w:rFonts w:ascii="TH SarabunPSK" w:hAnsi="TH SarabunPSK" w:cs="TH SarabunPSK"/>
                <w:b/>
                <w:bCs/>
                <w:sz w:val="32"/>
                <w:szCs w:val="32"/>
              </w:rPr>
            </w:pPr>
            <w:r w:rsidRPr="00053964">
              <w:rPr>
                <w:rFonts w:ascii="TH SarabunPSK" w:hAnsi="TH SarabunPSK" w:cs="TH SarabunPSK"/>
                <w:b/>
                <w:bCs/>
                <w:sz w:val="32"/>
                <w:szCs w:val="32"/>
                <w:cs/>
              </w:rPr>
              <w:t>กลุ่มผู้มีส่วนได้เสีย</w:t>
            </w:r>
          </w:p>
        </w:tc>
        <w:tc>
          <w:tcPr>
            <w:tcW w:w="3774" w:type="pct"/>
            <w:vAlign w:val="center"/>
          </w:tcPr>
          <w:p w14:paraId="06F83118" w14:textId="77777777" w:rsidR="007B4A85" w:rsidRPr="00053964" w:rsidRDefault="007B4A85" w:rsidP="009125C7">
            <w:pPr>
              <w:jc w:val="center"/>
              <w:rPr>
                <w:rFonts w:ascii="TH SarabunPSK" w:hAnsi="TH SarabunPSK" w:cs="TH SarabunPSK"/>
                <w:b/>
                <w:bCs/>
                <w:sz w:val="32"/>
                <w:szCs w:val="32"/>
              </w:rPr>
            </w:pPr>
            <w:r w:rsidRPr="00053964">
              <w:rPr>
                <w:rFonts w:ascii="TH SarabunPSK" w:hAnsi="TH SarabunPSK" w:cs="TH SarabunPSK"/>
                <w:b/>
                <w:bCs/>
                <w:sz w:val="32"/>
                <w:szCs w:val="32"/>
                <w:cs/>
              </w:rPr>
              <w:t>ความต้องการและผลป้อนกลับ</w:t>
            </w:r>
          </w:p>
        </w:tc>
      </w:tr>
      <w:tr w:rsidR="00871AB7" w:rsidRPr="00053964" w14:paraId="4D9873E2" w14:textId="77777777" w:rsidTr="00620358">
        <w:tc>
          <w:tcPr>
            <w:tcW w:w="1226" w:type="pct"/>
          </w:tcPr>
          <w:p w14:paraId="088DCD5D" w14:textId="14304035" w:rsidR="00EC5254" w:rsidRPr="00053964" w:rsidRDefault="007B4A85" w:rsidP="00EC5254">
            <w:pPr>
              <w:rPr>
                <w:rFonts w:ascii="TH SarabunPSK" w:hAnsi="TH SarabunPSK" w:cs="TH SarabunPSK"/>
                <w:sz w:val="32"/>
                <w:szCs w:val="32"/>
              </w:rPr>
            </w:pPr>
            <w:r w:rsidRPr="00053964">
              <w:rPr>
                <w:rFonts w:ascii="TH SarabunPSK" w:hAnsi="TH SarabunPSK" w:cs="TH SarabunPSK"/>
                <w:sz w:val="32"/>
                <w:szCs w:val="32"/>
                <w:cs/>
              </w:rPr>
              <w:t>มาตรฐานคุณวุฒิระดับอุดมศึกษา</w:t>
            </w:r>
          </w:p>
          <w:p w14:paraId="1D455C81" w14:textId="49C79437" w:rsidR="007B4A85" w:rsidRPr="00053964" w:rsidRDefault="007B4A85" w:rsidP="00EC5254">
            <w:pPr>
              <w:rPr>
                <w:rFonts w:ascii="TH SarabunPSK" w:hAnsi="TH SarabunPSK" w:cs="TH SarabunPSK"/>
                <w:sz w:val="32"/>
                <w:szCs w:val="32"/>
              </w:rPr>
            </w:pPr>
            <w:r w:rsidRPr="00053964">
              <w:rPr>
                <w:rFonts w:ascii="TH SarabunPSK" w:hAnsi="TH SarabunPSK" w:cs="TH SarabunPSK"/>
                <w:sz w:val="32"/>
                <w:szCs w:val="32"/>
                <w:cs/>
              </w:rPr>
              <w:t xml:space="preserve">พ.ศ. </w:t>
            </w:r>
            <w:r w:rsidRPr="00053964">
              <w:rPr>
                <w:rFonts w:ascii="TH SarabunPSK" w:hAnsi="TH SarabunPSK" w:cs="TH SarabunPSK"/>
                <w:sz w:val="32"/>
                <w:szCs w:val="32"/>
              </w:rPr>
              <w:t>2565</w:t>
            </w:r>
          </w:p>
        </w:tc>
        <w:tc>
          <w:tcPr>
            <w:tcW w:w="3774" w:type="pct"/>
          </w:tcPr>
          <w:p w14:paraId="02EB106A" w14:textId="77777777" w:rsidR="00FB7BA5" w:rsidRPr="00053964" w:rsidRDefault="007B4A85" w:rsidP="00387482">
            <w:pPr>
              <w:rPr>
                <w:rFonts w:ascii="TH SarabunPSK" w:hAnsi="TH SarabunPSK" w:cs="TH SarabunPSK"/>
                <w:spacing w:val="-4"/>
                <w:sz w:val="32"/>
                <w:szCs w:val="32"/>
              </w:rPr>
            </w:pPr>
            <w:r w:rsidRPr="00053964">
              <w:rPr>
                <w:rFonts w:ascii="TH SarabunPSK" w:hAnsi="TH SarabunPSK" w:cs="TH SarabunPSK"/>
                <w:sz w:val="32"/>
                <w:szCs w:val="32"/>
              </w:rPr>
              <w:t>“</w:t>
            </w:r>
            <w:r w:rsidRPr="00053964">
              <w:rPr>
                <w:rFonts w:ascii="TH SarabunPSK" w:hAnsi="TH SarabunPSK" w:cs="TH SarabunPSK"/>
                <w:sz w:val="32"/>
                <w:szCs w:val="32"/>
                <w:cs/>
              </w:rPr>
              <w:t>หมวดวิชาศึกษาทั่วไป” หมายถึง หมวดวิชาที่เสริมสร้างความเป็นมนุษย์ให้พร้อมส</w:t>
            </w:r>
            <w:r w:rsidR="00EC5254" w:rsidRPr="00053964">
              <w:rPr>
                <w:rFonts w:ascii="TH SarabunPSK" w:hAnsi="TH SarabunPSK" w:cs="TH SarabunPSK" w:hint="cs"/>
                <w:sz w:val="32"/>
                <w:szCs w:val="32"/>
                <w:cs/>
              </w:rPr>
              <w:t>ำ</w:t>
            </w:r>
            <w:r w:rsidRPr="00053964">
              <w:rPr>
                <w:rFonts w:ascii="TH SarabunPSK" w:hAnsi="TH SarabunPSK" w:cs="TH SarabunPSK"/>
                <w:sz w:val="32"/>
                <w:szCs w:val="32"/>
                <w:cs/>
              </w:rPr>
              <w:t xml:space="preserve">หรับโลกในปัจจุบันและอนาคต </w:t>
            </w:r>
            <w:r w:rsidRPr="00053964">
              <w:rPr>
                <w:rFonts w:ascii="TH SarabunPSK" w:hAnsi="TH SarabunPSK" w:cs="TH SarabunPSK"/>
                <w:spacing w:val="-4"/>
                <w:sz w:val="32"/>
                <w:szCs w:val="32"/>
                <w:cs/>
              </w:rPr>
              <w:t>เพื่อให้เป็นบุคคลผู้ใฝ่รู้และมีทักษะที่จ</w:t>
            </w:r>
            <w:r w:rsidR="00897A9B" w:rsidRPr="00053964">
              <w:rPr>
                <w:rFonts w:ascii="TH SarabunPSK" w:hAnsi="TH SarabunPSK" w:cs="TH SarabunPSK" w:hint="cs"/>
                <w:spacing w:val="-4"/>
                <w:sz w:val="32"/>
                <w:szCs w:val="32"/>
                <w:cs/>
              </w:rPr>
              <w:t>ำ</w:t>
            </w:r>
            <w:r w:rsidRPr="00053964">
              <w:rPr>
                <w:rFonts w:ascii="TH SarabunPSK" w:hAnsi="TH SarabunPSK" w:cs="TH SarabunPSK"/>
                <w:spacing w:val="-4"/>
                <w:sz w:val="32"/>
                <w:szCs w:val="32"/>
                <w:cs/>
              </w:rPr>
              <w:t>เป็นส</w:t>
            </w:r>
            <w:r w:rsidR="00EC5254" w:rsidRPr="00053964">
              <w:rPr>
                <w:rFonts w:ascii="TH SarabunPSK" w:hAnsi="TH SarabunPSK" w:cs="TH SarabunPSK" w:hint="cs"/>
                <w:spacing w:val="-4"/>
                <w:sz w:val="32"/>
                <w:szCs w:val="32"/>
                <w:cs/>
              </w:rPr>
              <w:t>ำ</w:t>
            </w:r>
            <w:r w:rsidRPr="00053964">
              <w:rPr>
                <w:rFonts w:ascii="TH SarabunPSK" w:hAnsi="TH SarabunPSK" w:cs="TH SarabunPSK"/>
                <w:spacing w:val="-4"/>
                <w:sz w:val="32"/>
                <w:szCs w:val="32"/>
                <w:cs/>
              </w:rPr>
              <w:t xml:space="preserve">หรับศตวรรษที่ </w:t>
            </w:r>
            <w:r w:rsidRPr="00053964">
              <w:rPr>
                <w:rFonts w:ascii="TH SarabunPSK" w:hAnsi="TH SarabunPSK" w:cs="TH SarabunPSK"/>
                <w:spacing w:val="-4"/>
                <w:sz w:val="32"/>
                <w:szCs w:val="32"/>
              </w:rPr>
              <w:t>21</w:t>
            </w:r>
            <w:r w:rsidRPr="00053964">
              <w:rPr>
                <w:rFonts w:ascii="TH SarabunPSK" w:hAnsi="TH SarabunPSK" w:cs="TH SarabunPSK"/>
                <w:spacing w:val="-4"/>
                <w:sz w:val="32"/>
                <w:szCs w:val="32"/>
                <w:cs/>
              </w:rPr>
              <w:t xml:space="preserve"> อย่างครบถ้วน เป็นผู้ตระหนักรู้ถึงการบูรณาการศาสตร์ต่าง ๆ</w:t>
            </w:r>
            <w:r w:rsidRPr="00053964">
              <w:rPr>
                <w:rFonts w:ascii="TH SarabunPSK" w:hAnsi="TH SarabunPSK" w:cs="TH SarabunPSK"/>
                <w:sz w:val="32"/>
                <w:szCs w:val="32"/>
                <w:cs/>
              </w:rPr>
              <w:t xml:space="preserve"> </w:t>
            </w:r>
            <w:r w:rsidR="005A3901" w:rsidRPr="00053964">
              <w:rPr>
                <w:rFonts w:ascii="TH SarabunPSK" w:hAnsi="TH SarabunPSK" w:cs="TH SarabunPSK"/>
                <w:sz w:val="32"/>
                <w:szCs w:val="32"/>
                <w:cs/>
              </w:rPr>
              <w:br/>
            </w:r>
            <w:r w:rsidRPr="00053964">
              <w:rPr>
                <w:rFonts w:ascii="TH SarabunPSK" w:hAnsi="TH SarabunPSK" w:cs="TH SarabunPSK"/>
                <w:sz w:val="32"/>
                <w:szCs w:val="32"/>
                <w:cs/>
              </w:rPr>
              <w:t>ในการพัฒนาหรือแก้ไขปัญหา เป็นผู้ที่สามารถสร้างโอกาสและคุณค่าให้ตนเองและ</w:t>
            </w:r>
            <w:r w:rsidRPr="00053964">
              <w:rPr>
                <w:rFonts w:ascii="TH SarabunPSK" w:hAnsi="TH SarabunPSK" w:cs="TH SarabunPSK"/>
                <w:spacing w:val="-4"/>
                <w:sz w:val="32"/>
                <w:szCs w:val="32"/>
                <w:cs/>
              </w:rPr>
              <w:t>สังคม รู้เท่าทันการเปลี่ยนแปลงของสังคม</w:t>
            </w:r>
          </w:p>
          <w:p w14:paraId="46A0C6AE" w14:textId="7DE2DAA6" w:rsidR="00383099" w:rsidRPr="00053964" w:rsidRDefault="007B4A85" w:rsidP="00387482">
            <w:pPr>
              <w:rPr>
                <w:rFonts w:ascii="TH SarabunPSK" w:hAnsi="TH SarabunPSK" w:cs="TH SarabunPSK"/>
                <w:sz w:val="32"/>
                <w:szCs w:val="32"/>
              </w:rPr>
            </w:pPr>
            <w:r w:rsidRPr="00053964">
              <w:rPr>
                <w:rFonts w:ascii="TH SarabunPSK" w:hAnsi="TH SarabunPSK" w:cs="TH SarabunPSK"/>
                <w:spacing w:val="-4"/>
                <w:sz w:val="32"/>
                <w:szCs w:val="32"/>
                <w:cs/>
              </w:rPr>
              <w:t>และของโลกเป็นบุคคลที่ดำรงตนเป็นพลเมือง</w:t>
            </w:r>
            <w:r w:rsidRPr="00053964">
              <w:rPr>
                <w:rFonts w:ascii="TH SarabunPSK" w:hAnsi="TH SarabunPSK" w:cs="TH SarabunPSK"/>
                <w:sz w:val="32"/>
                <w:szCs w:val="32"/>
                <w:cs/>
              </w:rPr>
              <w:t>ที่เข้มแข็ง มีจริยธรรมและยึดมั่นในสิ่งที่ถูกต้อง รู้คุณค่าและรักษ์ชาติกำเนิดร่วมมือ</w:t>
            </w:r>
            <w:r w:rsidR="00383099" w:rsidRPr="00053964">
              <w:rPr>
                <w:rFonts w:ascii="TH SarabunPSK" w:hAnsi="TH SarabunPSK" w:cs="TH SarabunPSK" w:hint="cs"/>
                <w:sz w:val="32"/>
                <w:szCs w:val="32"/>
                <w:cs/>
              </w:rPr>
              <w:t xml:space="preserve"> </w:t>
            </w:r>
            <w:r w:rsidR="003161AE" w:rsidRPr="00053964">
              <w:rPr>
                <w:rFonts w:ascii="TH SarabunPSK" w:hAnsi="TH SarabunPSK" w:cs="TH SarabunPSK"/>
                <w:sz w:val="32"/>
                <w:szCs w:val="32"/>
                <w:cs/>
              </w:rPr>
              <w:br/>
            </w:r>
            <w:r w:rsidRPr="00053964">
              <w:rPr>
                <w:rFonts w:ascii="TH SarabunPSK" w:hAnsi="TH SarabunPSK" w:cs="TH SarabunPSK"/>
                <w:sz w:val="32"/>
                <w:szCs w:val="32"/>
                <w:cs/>
              </w:rPr>
              <w:t xml:space="preserve">รวมพลังเพื่อสร้างสรรค์และพัฒนาสังคมอย่างยั่งยืน และเป็นพลเมืองที่มีคุณค่าของสังคม สถาบันอุดมศึกษาอาจจัดวิชาศึกษาทั่วไปในลักษณะจำแนกเป็นรายวิชาหรือลักษณะบูรณาการใด ๆ ก็ได้ เพื่อให้บรรลุวัตถุประสงค์ของหมวดวิชาศึกษาทั่วไป </w:t>
            </w:r>
            <w:r w:rsidR="003161AE" w:rsidRPr="00053964">
              <w:rPr>
                <w:rFonts w:ascii="TH SarabunPSK" w:hAnsi="TH SarabunPSK" w:cs="TH SarabunPSK"/>
                <w:sz w:val="32"/>
                <w:szCs w:val="32"/>
                <w:cs/>
              </w:rPr>
              <w:br/>
            </w:r>
            <w:r w:rsidRPr="00053964">
              <w:rPr>
                <w:rFonts w:ascii="TH SarabunPSK" w:hAnsi="TH SarabunPSK" w:cs="TH SarabunPSK"/>
                <w:sz w:val="32"/>
                <w:szCs w:val="32"/>
                <w:cs/>
              </w:rPr>
              <w:t xml:space="preserve">โดยให้มีจำนวนหน่วยกิตรวมไม่น้อยกว่า </w:t>
            </w:r>
            <w:r w:rsidR="00CB7384" w:rsidRPr="00053964">
              <w:rPr>
                <w:rFonts w:ascii="TH SarabunPSK" w:hAnsi="TH SarabunPSK" w:cs="TH SarabunPSK" w:hint="cs"/>
                <w:sz w:val="32"/>
                <w:szCs w:val="32"/>
                <w:cs/>
              </w:rPr>
              <w:t>24</w:t>
            </w:r>
            <w:r w:rsidRPr="00053964">
              <w:rPr>
                <w:rFonts w:ascii="TH SarabunPSK" w:hAnsi="TH SarabunPSK" w:cs="TH SarabunPSK"/>
                <w:sz w:val="32"/>
                <w:szCs w:val="32"/>
                <w:cs/>
              </w:rPr>
              <w:t xml:space="preserve"> หน่วยกิต และต้องแสดงการวัดและประเมินผลที่สะท้อนการบรรลุผลลัพธ์</w:t>
            </w:r>
          </w:p>
          <w:p w14:paraId="0F085458" w14:textId="05166156" w:rsidR="007B4A85" w:rsidRPr="00053964" w:rsidRDefault="007B4A85" w:rsidP="00387482">
            <w:pPr>
              <w:rPr>
                <w:rFonts w:ascii="TH SarabunPSK" w:hAnsi="TH SarabunPSK" w:cs="TH SarabunPSK"/>
                <w:sz w:val="32"/>
                <w:szCs w:val="32"/>
              </w:rPr>
            </w:pPr>
            <w:r w:rsidRPr="00053964">
              <w:rPr>
                <w:rFonts w:ascii="TH SarabunPSK" w:hAnsi="TH SarabunPSK" w:cs="TH SarabunPSK"/>
                <w:sz w:val="32"/>
                <w:szCs w:val="32"/>
                <w:cs/>
              </w:rPr>
              <w:t>การเรียนรู้ของผู้เรียนที่สอดคล้องกับปรัชญาและวัตถุประสงค์ของการจัดการศึกษาวิชาศึกษาทั่วไปได้อย่างชัดเจน</w:t>
            </w:r>
          </w:p>
        </w:tc>
      </w:tr>
      <w:tr w:rsidR="00871AB7" w:rsidRPr="00053964" w14:paraId="296A5290" w14:textId="77777777" w:rsidTr="00620358">
        <w:tc>
          <w:tcPr>
            <w:tcW w:w="1226" w:type="pct"/>
          </w:tcPr>
          <w:p w14:paraId="4C87E5AD" w14:textId="3F12EF23" w:rsidR="00620358" w:rsidRPr="00053964" w:rsidRDefault="00D1754D" w:rsidP="00620358">
            <w:pPr>
              <w:ind w:right="-32"/>
              <w:rPr>
                <w:rFonts w:ascii="TH SarabunPSK" w:hAnsi="TH SarabunPSK" w:cs="TH SarabunPSK"/>
                <w:sz w:val="32"/>
                <w:szCs w:val="32"/>
              </w:rPr>
            </w:pPr>
            <w:r w:rsidRPr="00053964">
              <w:rPr>
                <w:rFonts w:ascii="TH SarabunPSK" w:hAnsi="TH SarabunPSK" w:cs="TH SarabunPSK" w:hint="cs"/>
                <w:sz w:val="32"/>
                <w:szCs w:val="32"/>
                <w:cs/>
              </w:rPr>
              <w:t>กรอบแนวคิด</w:t>
            </w:r>
            <w:r w:rsidR="00620358" w:rsidRPr="00053964">
              <w:rPr>
                <w:rFonts w:ascii="TH SarabunPSK" w:hAnsi="TH SarabunPSK" w:cs="TH SarabunPSK"/>
                <w:sz w:val="32"/>
                <w:szCs w:val="32"/>
                <w:cs/>
              </w:rPr>
              <w:t xml:space="preserve">ทักษะสำคัญที่คนทำงานต้องมี ของประเทศไทย </w:t>
            </w:r>
          </w:p>
          <w:p w14:paraId="6CA27C9E" w14:textId="1482FAD6" w:rsidR="007B4A85" w:rsidRPr="00053964" w:rsidRDefault="00620358" w:rsidP="00620358">
            <w:pPr>
              <w:ind w:right="-32"/>
              <w:rPr>
                <w:rFonts w:ascii="TH SarabunPSK" w:hAnsi="TH SarabunPSK" w:cs="TH SarabunPSK"/>
                <w:sz w:val="32"/>
                <w:szCs w:val="32"/>
                <w:cs/>
              </w:rPr>
            </w:pPr>
            <w:r w:rsidRPr="00053964">
              <w:rPr>
                <w:rFonts w:ascii="TH SarabunPSK" w:hAnsi="TH SarabunPSK" w:cs="TH SarabunPSK"/>
                <w:sz w:val="32"/>
                <w:szCs w:val="32"/>
                <w:cs/>
              </w:rPr>
              <w:t xml:space="preserve">จาก </w:t>
            </w:r>
            <w:r w:rsidRPr="00053964">
              <w:rPr>
                <w:rFonts w:ascii="TH SarabunPSK" w:hAnsi="TH SarabunPSK" w:cs="TH SarabunPSK"/>
                <w:sz w:val="32"/>
                <w:szCs w:val="32"/>
              </w:rPr>
              <w:t>World Economic Forum</w:t>
            </w:r>
          </w:p>
        </w:tc>
        <w:tc>
          <w:tcPr>
            <w:tcW w:w="3774" w:type="pct"/>
          </w:tcPr>
          <w:p w14:paraId="39649D9C" w14:textId="256B3706" w:rsidR="00FA1AAD" w:rsidRPr="00053964" w:rsidRDefault="007B4A85" w:rsidP="00387482">
            <w:pPr>
              <w:rPr>
                <w:rFonts w:ascii="TH SarabunPSK" w:hAnsi="TH SarabunPSK" w:cs="TH SarabunPSK"/>
                <w:sz w:val="32"/>
                <w:szCs w:val="32"/>
              </w:rPr>
            </w:pPr>
            <w:r w:rsidRPr="00053964">
              <w:rPr>
                <w:rFonts w:ascii="TH SarabunPSK" w:hAnsi="TH SarabunPSK" w:cs="TH SarabunPSK"/>
                <w:sz w:val="32"/>
                <w:szCs w:val="32"/>
                <w:cs/>
              </w:rPr>
              <w:t>ทักษะการแสวงหาความรู้ด้วยตนเอง (</w:t>
            </w:r>
            <w:r w:rsidRPr="00053964">
              <w:rPr>
                <w:rFonts w:ascii="TH SarabunPSK" w:hAnsi="TH SarabunPSK" w:cs="TH SarabunPSK"/>
                <w:sz w:val="32"/>
                <w:szCs w:val="32"/>
              </w:rPr>
              <w:t xml:space="preserve">Inquiry </w:t>
            </w:r>
            <w:r w:rsidR="00DD552A" w:rsidRPr="00053964">
              <w:rPr>
                <w:rFonts w:ascii="TH SarabunPSK" w:hAnsi="TH SarabunPSK" w:cs="TH SarabunPSK"/>
                <w:sz w:val="32"/>
                <w:szCs w:val="32"/>
              </w:rPr>
              <w:t>S</w:t>
            </w:r>
            <w:r w:rsidRPr="00053964">
              <w:rPr>
                <w:rFonts w:ascii="TH SarabunPSK" w:hAnsi="TH SarabunPSK" w:cs="TH SarabunPSK"/>
                <w:sz w:val="32"/>
                <w:szCs w:val="32"/>
              </w:rPr>
              <w:t xml:space="preserve">kills) </w:t>
            </w:r>
            <w:r w:rsidRPr="00053964">
              <w:rPr>
                <w:rFonts w:ascii="TH SarabunPSK" w:hAnsi="TH SarabunPSK" w:cs="TH SarabunPSK"/>
                <w:sz w:val="32"/>
                <w:szCs w:val="32"/>
                <w:cs/>
              </w:rPr>
              <w:t>การคิดเชิงวิพากษ์และคิดอย่างมีวิจารณญาณ (</w:t>
            </w:r>
            <w:r w:rsidRPr="00053964">
              <w:rPr>
                <w:rFonts w:ascii="TH SarabunPSK" w:hAnsi="TH SarabunPSK" w:cs="TH SarabunPSK"/>
                <w:sz w:val="32"/>
                <w:szCs w:val="32"/>
              </w:rPr>
              <w:t xml:space="preserve">Critical </w:t>
            </w:r>
            <w:r w:rsidR="00DD552A" w:rsidRPr="00053964">
              <w:rPr>
                <w:rFonts w:ascii="TH SarabunPSK" w:hAnsi="TH SarabunPSK" w:cs="TH SarabunPSK"/>
                <w:sz w:val="32"/>
                <w:szCs w:val="32"/>
              </w:rPr>
              <w:t>T</w:t>
            </w:r>
            <w:r w:rsidRPr="00053964">
              <w:rPr>
                <w:rFonts w:ascii="TH SarabunPSK" w:hAnsi="TH SarabunPSK" w:cs="TH SarabunPSK"/>
                <w:sz w:val="32"/>
                <w:szCs w:val="32"/>
              </w:rPr>
              <w:t xml:space="preserve">hinking) </w:t>
            </w:r>
            <w:r w:rsidR="003161AE" w:rsidRPr="00053964">
              <w:rPr>
                <w:rFonts w:ascii="TH SarabunPSK" w:hAnsi="TH SarabunPSK" w:cs="TH SarabunPSK"/>
                <w:sz w:val="32"/>
                <w:szCs w:val="32"/>
                <w:cs/>
              </w:rPr>
              <w:br/>
            </w:r>
            <w:r w:rsidRPr="00053964">
              <w:rPr>
                <w:rFonts w:ascii="TH SarabunPSK" w:hAnsi="TH SarabunPSK" w:cs="TH SarabunPSK"/>
                <w:sz w:val="32"/>
                <w:szCs w:val="32"/>
                <w:cs/>
              </w:rPr>
              <w:t>การแสดงเหตุผล (</w:t>
            </w:r>
            <w:r w:rsidRPr="00053964">
              <w:rPr>
                <w:rFonts w:ascii="TH SarabunPSK" w:hAnsi="TH SarabunPSK" w:cs="TH SarabunPSK"/>
                <w:sz w:val="32"/>
                <w:szCs w:val="32"/>
              </w:rPr>
              <w:t>Reasoning)</w:t>
            </w:r>
            <w:r w:rsidRPr="00053964">
              <w:rPr>
                <w:rFonts w:ascii="TH SarabunPSK" w:hAnsi="TH SarabunPSK" w:cs="TH SarabunPSK"/>
                <w:sz w:val="32"/>
                <w:szCs w:val="32"/>
                <w:cs/>
              </w:rPr>
              <w:t xml:space="preserve"> ความคิดสร้างสรรค์ (</w:t>
            </w:r>
            <w:r w:rsidRPr="00053964">
              <w:rPr>
                <w:rFonts w:ascii="TH SarabunPSK" w:hAnsi="TH SarabunPSK" w:cs="TH SarabunPSK"/>
                <w:sz w:val="32"/>
                <w:szCs w:val="32"/>
              </w:rPr>
              <w:t xml:space="preserve">Creativity) </w:t>
            </w:r>
            <w:r w:rsidRPr="00053964">
              <w:rPr>
                <w:rFonts w:ascii="TH SarabunPSK" w:hAnsi="TH SarabunPSK" w:cs="TH SarabunPSK"/>
                <w:sz w:val="32"/>
                <w:szCs w:val="32"/>
                <w:cs/>
              </w:rPr>
              <w:t>การเรียนรู้ (</w:t>
            </w:r>
            <w:r w:rsidRPr="00053964">
              <w:rPr>
                <w:rFonts w:ascii="TH SarabunPSK" w:hAnsi="TH SarabunPSK" w:cs="TH SarabunPSK"/>
                <w:sz w:val="32"/>
                <w:szCs w:val="32"/>
              </w:rPr>
              <w:t xml:space="preserve">Learning) </w:t>
            </w:r>
            <w:r w:rsidRPr="00053964">
              <w:rPr>
                <w:rFonts w:ascii="TH SarabunPSK" w:hAnsi="TH SarabunPSK" w:cs="TH SarabunPSK"/>
                <w:sz w:val="32"/>
                <w:szCs w:val="32"/>
                <w:cs/>
              </w:rPr>
              <w:t>การสื่อสาร (</w:t>
            </w:r>
            <w:r w:rsidRPr="00053964">
              <w:rPr>
                <w:rFonts w:ascii="TH SarabunPSK" w:hAnsi="TH SarabunPSK" w:cs="TH SarabunPSK"/>
                <w:sz w:val="32"/>
                <w:szCs w:val="32"/>
              </w:rPr>
              <w:t xml:space="preserve">Communication) </w:t>
            </w:r>
            <w:r w:rsidR="003161AE" w:rsidRPr="00053964">
              <w:rPr>
                <w:rFonts w:ascii="TH SarabunPSK" w:hAnsi="TH SarabunPSK" w:cs="TH SarabunPSK"/>
                <w:sz w:val="32"/>
                <w:szCs w:val="32"/>
                <w:cs/>
              </w:rPr>
              <w:br/>
            </w:r>
            <w:r w:rsidRPr="00053964">
              <w:rPr>
                <w:rFonts w:ascii="TH SarabunPSK" w:hAnsi="TH SarabunPSK" w:cs="TH SarabunPSK"/>
                <w:sz w:val="32"/>
                <w:szCs w:val="32"/>
                <w:cs/>
              </w:rPr>
              <w:t>ความร่วมมือรวมพลัง (</w:t>
            </w:r>
            <w:r w:rsidRPr="00053964">
              <w:rPr>
                <w:rFonts w:ascii="TH SarabunPSK" w:hAnsi="TH SarabunPSK" w:cs="TH SarabunPSK"/>
                <w:sz w:val="32"/>
                <w:szCs w:val="32"/>
              </w:rPr>
              <w:t xml:space="preserve">Collaboration) </w:t>
            </w:r>
            <w:r w:rsidRPr="00053964">
              <w:rPr>
                <w:rFonts w:ascii="TH SarabunPSK" w:hAnsi="TH SarabunPSK" w:cs="TH SarabunPSK"/>
                <w:sz w:val="32"/>
                <w:szCs w:val="32"/>
                <w:cs/>
              </w:rPr>
              <w:t>การท</w:t>
            </w:r>
            <w:r w:rsidR="00FA1AAD" w:rsidRPr="00053964">
              <w:rPr>
                <w:rFonts w:ascii="TH SarabunPSK" w:hAnsi="TH SarabunPSK" w:cs="TH SarabunPSK" w:hint="cs"/>
                <w:sz w:val="32"/>
                <w:szCs w:val="32"/>
                <w:cs/>
              </w:rPr>
              <w:t>ำ</w:t>
            </w:r>
            <w:r w:rsidRPr="00053964">
              <w:rPr>
                <w:rFonts w:ascii="TH SarabunPSK" w:hAnsi="TH SarabunPSK" w:cs="TH SarabunPSK"/>
                <w:sz w:val="32"/>
                <w:szCs w:val="32"/>
                <w:cs/>
              </w:rPr>
              <w:t>งานเป็นทีม (</w:t>
            </w:r>
            <w:r w:rsidRPr="00053964">
              <w:rPr>
                <w:rFonts w:ascii="TH SarabunPSK" w:hAnsi="TH SarabunPSK" w:cs="TH SarabunPSK"/>
                <w:sz w:val="32"/>
                <w:szCs w:val="32"/>
              </w:rPr>
              <w:t xml:space="preserve">Team </w:t>
            </w:r>
            <w:r w:rsidR="00DD552A" w:rsidRPr="00053964">
              <w:rPr>
                <w:rFonts w:ascii="TH SarabunPSK" w:hAnsi="TH SarabunPSK" w:cs="TH SarabunPSK"/>
                <w:sz w:val="32"/>
                <w:szCs w:val="32"/>
              </w:rPr>
              <w:t>W</w:t>
            </w:r>
            <w:r w:rsidRPr="00053964">
              <w:rPr>
                <w:rFonts w:ascii="TH SarabunPSK" w:hAnsi="TH SarabunPSK" w:cs="TH SarabunPSK"/>
                <w:sz w:val="32"/>
                <w:szCs w:val="32"/>
              </w:rPr>
              <w:t>orking)</w:t>
            </w:r>
            <w:r w:rsidRPr="00053964">
              <w:rPr>
                <w:rFonts w:ascii="TH SarabunPSK" w:hAnsi="TH SarabunPSK" w:cs="TH SarabunPSK"/>
                <w:sz w:val="32"/>
                <w:szCs w:val="32"/>
                <w:cs/>
              </w:rPr>
              <w:t xml:space="preserve"> ความเป็นผู้นำ (</w:t>
            </w:r>
            <w:r w:rsidRPr="00053964">
              <w:rPr>
                <w:rFonts w:ascii="TH SarabunPSK" w:hAnsi="TH SarabunPSK" w:cs="TH SarabunPSK"/>
                <w:sz w:val="32"/>
                <w:szCs w:val="32"/>
              </w:rPr>
              <w:t xml:space="preserve">Leadership) </w:t>
            </w:r>
          </w:p>
          <w:p w14:paraId="3093993C" w14:textId="4BFC60FA" w:rsidR="007B4A85" w:rsidRPr="00053964" w:rsidRDefault="007B4A85" w:rsidP="00387482">
            <w:pPr>
              <w:rPr>
                <w:rFonts w:ascii="TH SarabunPSK" w:hAnsi="TH SarabunPSK" w:cs="TH SarabunPSK"/>
                <w:sz w:val="32"/>
                <w:szCs w:val="32"/>
              </w:rPr>
            </w:pPr>
            <w:r w:rsidRPr="00053964">
              <w:rPr>
                <w:rFonts w:ascii="TH SarabunPSK" w:hAnsi="TH SarabunPSK" w:cs="TH SarabunPSK"/>
                <w:sz w:val="32"/>
                <w:szCs w:val="32"/>
                <w:cs/>
              </w:rPr>
              <w:t>ความเป็นผู้ประกอบการ (</w:t>
            </w:r>
            <w:r w:rsidRPr="00053964">
              <w:rPr>
                <w:rFonts w:ascii="TH SarabunPSK" w:hAnsi="TH SarabunPSK" w:cs="TH SarabunPSK"/>
                <w:sz w:val="32"/>
                <w:szCs w:val="32"/>
              </w:rPr>
              <w:t xml:space="preserve">Entrepreneurship) </w:t>
            </w:r>
            <w:r w:rsidRPr="00053964">
              <w:rPr>
                <w:rFonts w:ascii="TH SarabunPSK" w:hAnsi="TH SarabunPSK" w:cs="TH SarabunPSK"/>
                <w:sz w:val="32"/>
                <w:szCs w:val="32"/>
                <w:cs/>
              </w:rPr>
              <w:t>การแก้ไขปัญหา (</w:t>
            </w:r>
            <w:r w:rsidRPr="00053964">
              <w:rPr>
                <w:rFonts w:ascii="TH SarabunPSK" w:hAnsi="TH SarabunPSK" w:cs="TH SarabunPSK"/>
                <w:sz w:val="32"/>
                <w:szCs w:val="32"/>
              </w:rPr>
              <w:t xml:space="preserve">Problem </w:t>
            </w:r>
            <w:r w:rsidR="00DD552A" w:rsidRPr="00053964">
              <w:rPr>
                <w:rFonts w:ascii="TH SarabunPSK" w:hAnsi="TH SarabunPSK" w:cs="TH SarabunPSK"/>
                <w:spacing w:val="-4"/>
                <w:sz w:val="32"/>
                <w:szCs w:val="32"/>
              </w:rPr>
              <w:t>S</w:t>
            </w:r>
            <w:r w:rsidRPr="00053964">
              <w:rPr>
                <w:rFonts w:ascii="TH SarabunPSK" w:hAnsi="TH SarabunPSK" w:cs="TH SarabunPSK"/>
                <w:spacing w:val="-4"/>
                <w:sz w:val="32"/>
                <w:szCs w:val="32"/>
              </w:rPr>
              <w:t xml:space="preserve">olving) </w:t>
            </w:r>
            <w:r w:rsidRPr="00053964">
              <w:rPr>
                <w:rFonts w:ascii="TH SarabunPSK" w:hAnsi="TH SarabunPSK" w:cs="TH SarabunPSK"/>
                <w:spacing w:val="-4"/>
                <w:sz w:val="32"/>
                <w:szCs w:val="32"/>
                <w:cs/>
              </w:rPr>
              <w:t>การอยู่ร่วมกับผู้อื่น ทักษะการทำงานที่หลากหลาย (</w:t>
            </w:r>
            <w:r w:rsidRPr="00053964">
              <w:rPr>
                <w:rFonts w:ascii="TH SarabunPSK" w:hAnsi="TH SarabunPSK" w:cs="TH SarabunPSK"/>
                <w:spacing w:val="-4"/>
                <w:sz w:val="32"/>
                <w:szCs w:val="32"/>
              </w:rPr>
              <w:t xml:space="preserve">Multitasking </w:t>
            </w:r>
            <w:r w:rsidR="00DD552A" w:rsidRPr="00053964">
              <w:rPr>
                <w:rFonts w:ascii="TH SarabunPSK" w:hAnsi="TH SarabunPSK" w:cs="TH SarabunPSK"/>
                <w:spacing w:val="-4"/>
                <w:sz w:val="32"/>
                <w:szCs w:val="32"/>
              </w:rPr>
              <w:t>S</w:t>
            </w:r>
            <w:r w:rsidRPr="00053964">
              <w:rPr>
                <w:rFonts w:ascii="TH SarabunPSK" w:hAnsi="TH SarabunPSK" w:cs="TH SarabunPSK"/>
                <w:spacing w:val="-4"/>
                <w:sz w:val="32"/>
                <w:szCs w:val="32"/>
              </w:rPr>
              <w:t>kills)</w:t>
            </w:r>
          </w:p>
        </w:tc>
      </w:tr>
      <w:tr w:rsidR="00871AB7" w:rsidRPr="00053964" w14:paraId="7CBCAC4B" w14:textId="77777777" w:rsidTr="00620358">
        <w:tc>
          <w:tcPr>
            <w:tcW w:w="1226" w:type="pct"/>
            <w:vMerge w:val="restart"/>
          </w:tcPr>
          <w:p w14:paraId="6EEE27E4" w14:textId="77777777" w:rsidR="007B4A85" w:rsidRPr="00053964" w:rsidRDefault="007B4A85" w:rsidP="00EC5254">
            <w:pPr>
              <w:rPr>
                <w:rFonts w:ascii="TH SarabunPSK" w:hAnsi="TH SarabunPSK" w:cs="TH SarabunPSK"/>
                <w:sz w:val="32"/>
                <w:szCs w:val="32"/>
              </w:rPr>
            </w:pPr>
            <w:r w:rsidRPr="00053964">
              <w:rPr>
                <w:rFonts w:ascii="TH SarabunPSK" w:hAnsi="TH SarabunPSK" w:cs="TH SarabunPSK"/>
                <w:sz w:val="32"/>
                <w:szCs w:val="32"/>
                <w:cs/>
              </w:rPr>
              <w:t>มหาวิทยาลัย</w:t>
            </w:r>
          </w:p>
        </w:tc>
        <w:tc>
          <w:tcPr>
            <w:tcW w:w="3774" w:type="pct"/>
          </w:tcPr>
          <w:p w14:paraId="417D3DE7" w14:textId="45AE3550" w:rsidR="00E74819" w:rsidRPr="00053964" w:rsidRDefault="00E74819" w:rsidP="006B2FFB">
            <w:pPr>
              <w:rPr>
                <w:rFonts w:ascii="TH SarabunPSK" w:hAnsi="TH SarabunPSK" w:cs="TH SarabunPSK"/>
                <w:sz w:val="32"/>
                <w:szCs w:val="32"/>
              </w:rPr>
            </w:pPr>
            <w:r w:rsidRPr="00053964">
              <w:rPr>
                <w:rFonts w:ascii="TH SarabunPSK" w:hAnsi="TH SarabunPSK" w:cs="TH SarabunPSK" w:hint="cs"/>
                <w:sz w:val="32"/>
                <w:szCs w:val="32"/>
                <w:cs/>
              </w:rPr>
              <w:t xml:space="preserve">ปรัชญาการศึกษา </w:t>
            </w:r>
            <w:r w:rsidRPr="00053964">
              <w:rPr>
                <w:rFonts w:ascii="TH SarabunPSK" w:hAnsi="TH SarabunPSK" w:cs="TH SarabunPSK"/>
                <w:sz w:val="32"/>
                <w:szCs w:val="32"/>
                <w:cs/>
              </w:rPr>
              <w:t>(</w:t>
            </w:r>
            <w:r w:rsidRPr="00053964">
              <w:rPr>
                <w:rFonts w:ascii="TH SarabunPSK" w:hAnsi="TH SarabunPSK" w:cs="TH SarabunPSK"/>
                <w:sz w:val="32"/>
                <w:szCs w:val="32"/>
              </w:rPr>
              <w:t>Philosophy of Education)</w:t>
            </w:r>
            <w:r w:rsidRPr="00053964">
              <w:rPr>
                <w:rFonts w:ascii="TH SarabunPSK" w:hAnsi="TH SarabunPSK" w:cs="TH SarabunPSK" w:hint="cs"/>
                <w:sz w:val="32"/>
                <w:szCs w:val="32"/>
                <w:cs/>
              </w:rPr>
              <w:t xml:space="preserve"> จัดการศึกษาเพื่อคนทุกช่วงวัยสู่การเป็นผู้ประกอบการฐานนักปฏิบัติสมรรถนะสูง ด้านวิทยาศาสตร์ เทคโนโลยี และนวัตกรรม  </w:t>
            </w:r>
          </w:p>
        </w:tc>
      </w:tr>
      <w:tr w:rsidR="00871AB7" w:rsidRPr="00053964" w14:paraId="010609C8" w14:textId="77777777" w:rsidTr="00620358">
        <w:tc>
          <w:tcPr>
            <w:tcW w:w="1226" w:type="pct"/>
            <w:vMerge/>
          </w:tcPr>
          <w:p w14:paraId="6D2AB03B" w14:textId="77777777" w:rsidR="007B4A85" w:rsidRPr="00053964" w:rsidRDefault="007B4A85" w:rsidP="007B4A85">
            <w:pPr>
              <w:jc w:val="center"/>
              <w:rPr>
                <w:rFonts w:ascii="TH SarabunPSK" w:hAnsi="TH SarabunPSK" w:cs="TH SarabunPSK"/>
                <w:sz w:val="32"/>
                <w:szCs w:val="32"/>
              </w:rPr>
            </w:pPr>
          </w:p>
        </w:tc>
        <w:tc>
          <w:tcPr>
            <w:tcW w:w="3774" w:type="pct"/>
          </w:tcPr>
          <w:p w14:paraId="37422EB1" w14:textId="2493E679" w:rsidR="00E74819" w:rsidRPr="00053964" w:rsidRDefault="00E74819" w:rsidP="00E74819">
            <w:pPr>
              <w:rPr>
                <w:rFonts w:ascii="TH SarabunPSK" w:hAnsi="TH SarabunPSK" w:cs="TH SarabunPSK"/>
                <w:sz w:val="32"/>
                <w:szCs w:val="32"/>
              </w:rPr>
            </w:pPr>
            <w:r w:rsidRPr="00053964">
              <w:rPr>
                <w:rFonts w:ascii="TH SarabunPSK" w:hAnsi="TH SarabunPSK" w:cs="TH SarabunPSK"/>
                <w:sz w:val="32"/>
                <w:szCs w:val="32"/>
                <w:cs/>
              </w:rPr>
              <w:t>วิสัยทัศน์ (</w:t>
            </w:r>
            <w:r w:rsidRPr="00053964">
              <w:rPr>
                <w:rFonts w:ascii="TH SarabunPSK" w:hAnsi="TH SarabunPSK" w:cs="TH SarabunPSK"/>
                <w:sz w:val="32"/>
                <w:szCs w:val="32"/>
              </w:rPr>
              <w:t>Vision)</w:t>
            </w:r>
            <w:r w:rsidRPr="00053964">
              <w:rPr>
                <w:rFonts w:ascii="TH SarabunPSK" w:hAnsi="TH SarabunPSK" w:cs="TH SarabunPSK"/>
                <w:sz w:val="32"/>
                <w:szCs w:val="32"/>
                <w:cs/>
              </w:rPr>
              <w:t xml:space="preserve"> มหาวิทยาลัยนวัตกรรมเพื่อสังคม (ระยะ 20 ปี)</w:t>
            </w:r>
          </w:p>
        </w:tc>
      </w:tr>
    </w:tbl>
    <w:p w14:paraId="40F489D5" w14:textId="77777777" w:rsidR="0090762C" w:rsidRPr="00053964" w:rsidRDefault="0090762C">
      <w:r w:rsidRPr="00053964">
        <w:br w:type="page"/>
      </w:r>
    </w:p>
    <w:tbl>
      <w:tblPr>
        <w:tblStyle w:val="TableGrid"/>
        <w:tblW w:w="5118" w:type="pct"/>
        <w:tblLook w:val="04A0" w:firstRow="1" w:lastRow="0" w:firstColumn="1" w:lastColumn="0" w:noHBand="0" w:noVBand="1"/>
      </w:tblPr>
      <w:tblGrid>
        <w:gridCol w:w="3501"/>
        <w:gridCol w:w="10778"/>
      </w:tblGrid>
      <w:tr w:rsidR="0090762C" w:rsidRPr="00053964" w14:paraId="153176CA" w14:textId="77777777" w:rsidTr="00565001">
        <w:trPr>
          <w:tblHeader/>
        </w:trPr>
        <w:tc>
          <w:tcPr>
            <w:tcW w:w="1226" w:type="pct"/>
            <w:vAlign w:val="center"/>
          </w:tcPr>
          <w:p w14:paraId="3E7E6186" w14:textId="318B1D6C" w:rsidR="0090762C" w:rsidRPr="00053964" w:rsidRDefault="0090762C" w:rsidP="00565001">
            <w:pPr>
              <w:jc w:val="center"/>
              <w:rPr>
                <w:rFonts w:ascii="TH SarabunPSK" w:hAnsi="TH SarabunPSK" w:cs="TH SarabunPSK"/>
                <w:b/>
                <w:bCs/>
                <w:sz w:val="32"/>
                <w:szCs w:val="32"/>
              </w:rPr>
            </w:pPr>
            <w:r w:rsidRPr="00053964">
              <w:rPr>
                <w:rFonts w:ascii="TH SarabunPSK" w:hAnsi="TH SarabunPSK" w:cs="TH SarabunPSK"/>
                <w:b/>
                <w:bCs/>
                <w:sz w:val="32"/>
                <w:szCs w:val="32"/>
                <w:cs/>
              </w:rPr>
              <w:lastRenderedPageBreak/>
              <w:t>กลุ่มผู้มีส่วนได้เสีย</w:t>
            </w:r>
          </w:p>
        </w:tc>
        <w:tc>
          <w:tcPr>
            <w:tcW w:w="3774" w:type="pct"/>
            <w:vAlign w:val="center"/>
          </w:tcPr>
          <w:p w14:paraId="11701DBC" w14:textId="77777777" w:rsidR="0090762C" w:rsidRPr="00053964" w:rsidRDefault="0090762C" w:rsidP="00565001">
            <w:pPr>
              <w:jc w:val="center"/>
              <w:rPr>
                <w:rFonts w:ascii="TH SarabunPSK" w:hAnsi="TH SarabunPSK" w:cs="TH SarabunPSK"/>
                <w:b/>
                <w:bCs/>
                <w:sz w:val="32"/>
                <w:szCs w:val="32"/>
              </w:rPr>
            </w:pPr>
            <w:r w:rsidRPr="00053964">
              <w:rPr>
                <w:rFonts w:ascii="TH SarabunPSK" w:hAnsi="TH SarabunPSK" w:cs="TH SarabunPSK"/>
                <w:b/>
                <w:bCs/>
                <w:sz w:val="32"/>
                <w:szCs w:val="32"/>
                <w:cs/>
              </w:rPr>
              <w:t>ความต้องการและผลป้อนกลับ</w:t>
            </w:r>
          </w:p>
        </w:tc>
      </w:tr>
      <w:tr w:rsidR="0090762C" w:rsidRPr="00053964" w14:paraId="757E21CA" w14:textId="77777777" w:rsidTr="00620358">
        <w:tc>
          <w:tcPr>
            <w:tcW w:w="1226" w:type="pct"/>
            <w:vMerge w:val="restart"/>
          </w:tcPr>
          <w:p w14:paraId="42323F9E" w14:textId="109641C6" w:rsidR="0090762C" w:rsidRPr="00053964" w:rsidRDefault="0090762C" w:rsidP="0090762C">
            <w:pPr>
              <w:rPr>
                <w:rFonts w:ascii="TH SarabunPSK" w:hAnsi="TH SarabunPSK" w:cs="TH SarabunPSK"/>
                <w:sz w:val="32"/>
                <w:szCs w:val="32"/>
              </w:rPr>
            </w:pPr>
            <w:r w:rsidRPr="00053964">
              <w:rPr>
                <w:rFonts w:ascii="TH SarabunPSK" w:hAnsi="TH SarabunPSK" w:cs="TH SarabunPSK"/>
                <w:sz w:val="32"/>
                <w:szCs w:val="32"/>
                <w:cs/>
              </w:rPr>
              <w:t>มหาวิทยาลัย</w:t>
            </w:r>
            <w:r w:rsidRPr="00053964">
              <w:rPr>
                <w:rFonts w:ascii="TH SarabunPSK" w:hAnsi="TH SarabunPSK" w:cs="TH SarabunPSK" w:hint="cs"/>
                <w:sz w:val="32"/>
                <w:szCs w:val="32"/>
                <w:cs/>
              </w:rPr>
              <w:t xml:space="preserve"> (ต่อ)</w:t>
            </w:r>
          </w:p>
        </w:tc>
        <w:tc>
          <w:tcPr>
            <w:tcW w:w="3774" w:type="pct"/>
          </w:tcPr>
          <w:p w14:paraId="24523BD1" w14:textId="77777777" w:rsidR="0090762C" w:rsidRPr="00053964" w:rsidRDefault="0090762C" w:rsidP="0090762C">
            <w:pPr>
              <w:rPr>
                <w:rFonts w:ascii="TH SarabunPSK" w:hAnsi="TH SarabunPSK" w:cs="TH SarabunPSK"/>
                <w:sz w:val="32"/>
                <w:szCs w:val="32"/>
              </w:rPr>
            </w:pPr>
            <w:r w:rsidRPr="00053964">
              <w:rPr>
                <w:rFonts w:ascii="TH SarabunPSK" w:hAnsi="TH SarabunPSK" w:cs="TH SarabunPSK"/>
                <w:sz w:val="32"/>
                <w:szCs w:val="32"/>
                <w:cs/>
              </w:rPr>
              <w:t>พันธกิจ (</w:t>
            </w:r>
            <w:r w:rsidRPr="00053964">
              <w:rPr>
                <w:rFonts w:ascii="TH SarabunPSK" w:hAnsi="TH SarabunPSK" w:cs="TH SarabunPSK"/>
                <w:sz w:val="32"/>
                <w:szCs w:val="32"/>
              </w:rPr>
              <w:t>Mission)</w:t>
            </w:r>
          </w:p>
          <w:p w14:paraId="01CD8078" w14:textId="77777777" w:rsidR="0090762C" w:rsidRPr="00053964" w:rsidRDefault="0090762C" w:rsidP="0090762C">
            <w:pPr>
              <w:tabs>
                <w:tab w:val="left" w:pos="246"/>
              </w:tabs>
              <w:rPr>
                <w:rFonts w:ascii="TH SarabunPSK" w:hAnsi="TH SarabunPSK" w:cs="TH SarabunPSK"/>
                <w:sz w:val="32"/>
                <w:szCs w:val="32"/>
              </w:rPr>
            </w:pPr>
            <w:r w:rsidRPr="00053964">
              <w:rPr>
                <w:rFonts w:ascii="TH SarabunPSK" w:hAnsi="TH SarabunPSK" w:cs="TH SarabunPSK"/>
                <w:sz w:val="32"/>
                <w:szCs w:val="32"/>
                <w:cs/>
              </w:rPr>
              <w:t>1.</w:t>
            </w:r>
            <w:r w:rsidRPr="00053964">
              <w:rPr>
                <w:rFonts w:ascii="TH SarabunPSK" w:hAnsi="TH SarabunPSK" w:cs="TH SarabunPSK"/>
                <w:sz w:val="32"/>
                <w:szCs w:val="32"/>
                <w:cs/>
              </w:rPr>
              <w:tab/>
              <w:t>ผลิตกำลังคนเฉพาะทางที่มีคุณภาพ ตอบสนองอุตสาหกรรมเป้าหมายของประเทศ</w:t>
            </w:r>
          </w:p>
          <w:p w14:paraId="3A048143" w14:textId="77777777" w:rsidR="0090762C" w:rsidRPr="00053964" w:rsidRDefault="0090762C" w:rsidP="0090762C">
            <w:pPr>
              <w:tabs>
                <w:tab w:val="left" w:pos="246"/>
              </w:tabs>
              <w:rPr>
                <w:rFonts w:ascii="TH SarabunPSK" w:hAnsi="TH SarabunPSK" w:cs="TH SarabunPSK"/>
                <w:sz w:val="32"/>
                <w:szCs w:val="32"/>
              </w:rPr>
            </w:pPr>
            <w:r w:rsidRPr="00053964">
              <w:rPr>
                <w:rFonts w:ascii="TH SarabunPSK" w:hAnsi="TH SarabunPSK" w:cs="TH SarabunPSK"/>
                <w:sz w:val="32"/>
                <w:szCs w:val="32"/>
                <w:cs/>
              </w:rPr>
              <w:t>2.</w:t>
            </w:r>
            <w:r w:rsidRPr="00053964">
              <w:rPr>
                <w:rFonts w:ascii="TH SarabunPSK" w:hAnsi="TH SarabunPSK" w:cs="TH SarabunPSK"/>
                <w:sz w:val="32"/>
                <w:szCs w:val="32"/>
                <w:cs/>
              </w:rPr>
              <w:tab/>
              <w:t>สร้างงานวิจัย สิ่งประดิษฐ์ และนวัตกรรม สู่การนำไปใช้ประโยชน์ต่อสังคมหรือสร้างมูลค่าเชิงพาณิชย์</w:t>
            </w:r>
          </w:p>
          <w:p w14:paraId="4A149C07" w14:textId="25369525" w:rsidR="0090762C" w:rsidRPr="00053964" w:rsidRDefault="0090762C" w:rsidP="0090762C">
            <w:pPr>
              <w:tabs>
                <w:tab w:val="left" w:pos="246"/>
              </w:tabs>
              <w:rPr>
                <w:rFonts w:ascii="TH SarabunPSK" w:hAnsi="TH SarabunPSK" w:cs="TH SarabunPSK"/>
                <w:sz w:val="32"/>
                <w:szCs w:val="32"/>
              </w:rPr>
            </w:pPr>
            <w:r w:rsidRPr="00053964">
              <w:rPr>
                <w:rFonts w:ascii="TH SarabunPSK" w:hAnsi="TH SarabunPSK" w:cs="TH SarabunPSK"/>
                <w:sz w:val="32"/>
                <w:szCs w:val="32"/>
                <w:cs/>
              </w:rPr>
              <w:t>3.</w:t>
            </w:r>
            <w:r w:rsidRPr="00053964">
              <w:rPr>
                <w:rFonts w:ascii="TH SarabunPSK" w:hAnsi="TH SarabunPSK" w:cs="TH SarabunPSK"/>
                <w:sz w:val="32"/>
                <w:szCs w:val="32"/>
                <w:cs/>
              </w:rPr>
              <w:tab/>
              <w:t>ให้บริการวิชาการแก่สังคมด้วยนวัตกรรมสู่การพัฒนาอย่างยั่งยืน</w:t>
            </w:r>
          </w:p>
          <w:p w14:paraId="1CBF6478" w14:textId="35F80E57" w:rsidR="0090762C" w:rsidRPr="00053964" w:rsidRDefault="0090762C" w:rsidP="00C332C7">
            <w:pPr>
              <w:tabs>
                <w:tab w:val="left" w:pos="252"/>
              </w:tabs>
              <w:rPr>
                <w:rFonts w:ascii="TH SarabunPSK" w:hAnsi="TH SarabunPSK" w:cs="TH SarabunPSK"/>
                <w:sz w:val="32"/>
                <w:szCs w:val="32"/>
                <w:cs/>
              </w:rPr>
            </w:pPr>
            <w:r w:rsidRPr="00053964">
              <w:rPr>
                <w:rFonts w:ascii="TH SarabunPSK" w:hAnsi="TH SarabunPSK" w:cs="TH SarabunPSK"/>
                <w:sz w:val="32"/>
                <w:szCs w:val="32"/>
                <w:cs/>
              </w:rPr>
              <w:t>4.</w:t>
            </w:r>
            <w:r w:rsidR="00C332C7" w:rsidRPr="00053964">
              <w:rPr>
                <w:rFonts w:ascii="TH SarabunPSK" w:hAnsi="TH SarabunPSK" w:cs="TH SarabunPSK"/>
                <w:sz w:val="32"/>
                <w:szCs w:val="32"/>
                <w:cs/>
              </w:rPr>
              <w:tab/>
            </w:r>
            <w:r w:rsidRPr="00053964">
              <w:rPr>
                <w:rFonts w:ascii="TH SarabunPSK" w:hAnsi="TH SarabunPSK" w:cs="TH SarabunPSK"/>
                <w:sz w:val="32"/>
                <w:szCs w:val="32"/>
                <w:cs/>
              </w:rPr>
              <w:t>สืบทอดศิลปวัฒนธรรมบนแนวทางวัฒนธรรมสร้างสรรค์</w:t>
            </w:r>
          </w:p>
        </w:tc>
      </w:tr>
      <w:tr w:rsidR="0090762C" w:rsidRPr="00053964" w14:paraId="665B895E" w14:textId="77777777" w:rsidTr="00620358">
        <w:tc>
          <w:tcPr>
            <w:tcW w:w="1226" w:type="pct"/>
            <w:vMerge/>
          </w:tcPr>
          <w:p w14:paraId="59875AA4" w14:textId="77777777" w:rsidR="0090762C" w:rsidRPr="00053964" w:rsidRDefault="0090762C" w:rsidP="00E74819">
            <w:pPr>
              <w:jc w:val="center"/>
              <w:rPr>
                <w:rFonts w:ascii="TH SarabunPSK" w:hAnsi="TH SarabunPSK" w:cs="TH SarabunPSK"/>
                <w:sz w:val="32"/>
                <w:szCs w:val="32"/>
              </w:rPr>
            </w:pPr>
          </w:p>
        </w:tc>
        <w:tc>
          <w:tcPr>
            <w:tcW w:w="3774" w:type="pct"/>
          </w:tcPr>
          <w:p w14:paraId="38AD2B1B" w14:textId="3C17CE17" w:rsidR="0090762C" w:rsidRPr="00053964" w:rsidRDefault="0090762C" w:rsidP="00E74819">
            <w:pPr>
              <w:rPr>
                <w:rFonts w:ascii="TH SarabunPSK" w:hAnsi="TH SarabunPSK" w:cs="TH SarabunPSK"/>
                <w:sz w:val="32"/>
                <w:szCs w:val="32"/>
                <w:cs/>
              </w:rPr>
            </w:pPr>
            <w:r w:rsidRPr="00053964">
              <w:rPr>
                <w:rFonts w:ascii="TH SarabunPSK" w:hAnsi="TH SarabunPSK" w:cs="TH SarabunPSK" w:hint="cs"/>
                <w:sz w:val="32"/>
                <w:szCs w:val="32"/>
                <w:cs/>
              </w:rPr>
              <w:t>อัตลักษณ์  (</w:t>
            </w:r>
            <w:r w:rsidRPr="00053964">
              <w:rPr>
                <w:rFonts w:ascii="TH SarabunPSK" w:hAnsi="TH SarabunPSK" w:cs="TH SarabunPSK"/>
                <w:sz w:val="32"/>
                <w:szCs w:val="32"/>
              </w:rPr>
              <w:t xml:space="preserve">Identity) </w:t>
            </w:r>
            <w:r w:rsidRPr="00053964">
              <w:rPr>
                <w:rFonts w:ascii="TH SarabunPSK" w:hAnsi="TH SarabunPSK" w:cs="TH SarabunPSK" w:hint="cs"/>
                <w:sz w:val="32"/>
                <w:szCs w:val="32"/>
                <w:cs/>
              </w:rPr>
              <w:t>มีทักษะการสื่อสารเชี่ยวชาญปฏิบัติ</w:t>
            </w:r>
          </w:p>
        </w:tc>
      </w:tr>
      <w:tr w:rsidR="0090762C" w:rsidRPr="00053964" w14:paraId="2991C765" w14:textId="77777777" w:rsidTr="00620358">
        <w:tc>
          <w:tcPr>
            <w:tcW w:w="1226" w:type="pct"/>
            <w:vMerge/>
          </w:tcPr>
          <w:p w14:paraId="5FB1EA16" w14:textId="5BF6F492" w:rsidR="0090762C" w:rsidRPr="00053964" w:rsidRDefault="0090762C" w:rsidP="00383099">
            <w:pPr>
              <w:rPr>
                <w:rFonts w:ascii="TH SarabunPSK" w:hAnsi="TH SarabunPSK" w:cs="TH SarabunPSK"/>
                <w:sz w:val="32"/>
                <w:szCs w:val="32"/>
                <w:cs/>
              </w:rPr>
            </w:pPr>
          </w:p>
        </w:tc>
        <w:tc>
          <w:tcPr>
            <w:tcW w:w="3774" w:type="pct"/>
          </w:tcPr>
          <w:p w14:paraId="0C5B672C" w14:textId="5BAB8B88" w:rsidR="0090762C" w:rsidRPr="00053964" w:rsidRDefault="004D542F" w:rsidP="004D542F">
            <w:pPr>
              <w:tabs>
                <w:tab w:val="left" w:pos="228"/>
              </w:tabs>
              <w:rPr>
                <w:rFonts w:ascii="TH SarabunPSK" w:hAnsi="TH SarabunPSK" w:cs="TH SarabunPSK"/>
                <w:sz w:val="32"/>
                <w:szCs w:val="32"/>
              </w:rPr>
            </w:pPr>
            <w:r w:rsidRPr="00053964">
              <w:rPr>
                <w:rFonts w:ascii="TH SarabunPSK" w:hAnsi="TH SarabunPSK" w:cs="TH SarabunPSK"/>
                <w:sz w:val="32"/>
                <w:szCs w:val="32"/>
                <w:cs/>
              </w:rPr>
              <w:t>คุณลักษณะบัณฑิตที่พึงประสงค์ของมหาวิทยาลัยเทคโนโลยีราชมงคลศรีวิชัยที่มุ่งเน้น ใฝ่รู้ สู้งาน และทำงานเป็นทีมได้</w:t>
            </w:r>
          </w:p>
        </w:tc>
      </w:tr>
      <w:tr w:rsidR="00383099" w:rsidRPr="00053964" w14:paraId="223721C6" w14:textId="77777777" w:rsidTr="00620358">
        <w:tc>
          <w:tcPr>
            <w:tcW w:w="1226" w:type="pct"/>
          </w:tcPr>
          <w:p w14:paraId="4A2B3010" w14:textId="13BD4D15" w:rsidR="00383099" w:rsidRPr="00053964" w:rsidRDefault="00383099" w:rsidP="00383099">
            <w:pPr>
              <w:rPr>
                <w:rFonts w:ascii="TH SarabunPSK" w:hAnsi="TH SarabunPSK" w:cs="TH SarabunPSK"/>
                <w:sz w:val="32"/>
                <w:szCs w:val="32"/>
              </w:rPr>
            </w:pPr>
            <w:r w:rsidRPr="00053964">
              <w:rPr>
                <w:rFonts w:ascii="TH SarabunPSK" w:hAnsi="TH SarabunPSK" w:cs="TH SarabunPSK" w:hint="cs"/>
                <w:sz w:val="32"/>
                <w:szCs w:val="32"/>
                <w:cs/>
              </w:rPr>
              <w:t>ศิษย์เก่า</w:t>
            </w:r>
          </w:p>
        </w:tc>
        <w:tc>
          <w:tcPr>
            <w:tcW w:w="3774" w:type="pct"/>
          </w:tcPr>
          <w:p w14:paraId="75DFB531" w14:textId="7EAE63EF" w:rsidR="00383099" w:rsidRPr="00053964" w:rsidRDefault="00383099" w:rsidP="006B2FFB">
            <w:pPr>
              <w:rPr>
                <w:rFonts w:ascii="TH SarabunPSK" w:hAnsi="TH SarabunPSK" w:cs="TH SarabunPSK"/>
                <w:sz w:val="32"/>
                <w:szCs w:val="32"/>
                <w:cs/>
              </w:rPr>
            </w:pPr>
            <w:r w:rsidRPr="00053964">
              <w:rPr>
                <w:rFonts w:ascii="TH SarabunPSK" w:hAnsi="TH SarabunPSK" w:cs="TH SarabunPSK" w:hint="cs"/>
                <w:sz w:val="32"/>
                <w:szCs w:val="32"/>
                <w:cs/>
              </w:rPr>
              <w:t>จากผลการสำรวจ</w:t>
            </w:r>
            <w:r w:rsidRPr="00053964">
              <w:rPr>
                <w:rFonts w:ascii="TH SarabunPSK" w:hAnsi="TH SarabunPSK" w:cs="TH SarabunPSK"/>
                <w:sz w:val="32"/>
                <w:szCs w:val="32"/>
                <w:cs/>
              </w:rPr>
              <w:t>ความคิดเห็นของบัณฑิต</w:t>
            </w:r>
            <w:r w:rsidRPr="00053964">
              <w:rPr>
                <w:rFonts w:ascii="TH SarabunPSK" w:hAnsi="TH SarabunPSK" w:cs="TH SarabunPSK" w:hint="cs"/>
                <w:sz w:val="32"/>
                <w:szCs w:val="32"/>
                <w:cs/>
              </w:rPr>
              <w:t>ผู้สำเร็จการศึกษา</w:t>
            </w:r>
            <w:r w:rsidR="00A274C5" w:rsidRPr="00053964">
              <w:rPr>
                <w:rFonts w:ascii="TH SarabunPSK" w:hAnsi="TH SarabunPSK" w:cs="TH SarabunPSK" w:hint="cs"/>
                <w:sz w:val="32"/>
                <w:szCs w:val="32"/>
                <w:cs/>
              </w:rPr>
              <w:t>ตั้งแต่</w:t>
            </w:r>
            <w:r w:rsidRPr="00053964">
              <w:rPr>
                <w:rFonts w:ascii="TH SarabunPSK" w:hAnsi="TH SarabunPSK" w:cs="TH SarabunPSK" w:hint="cs"/>
                <w:sz w:val="32"/>
                <w:szCs w:val="32"/>
                <w:cs/>
              </w:rPr>
              <w:t xml:space="preserve">ปี พ.ศ. 2561-2563 สรุปได้ว่า </w:t>
            </w:r>
            <w:r w:rsidRPr="00053964">
              <w:rPr>
                <w:rFonts w:ascii="TH SarabunPSK" w:hAnsi="TH SarabunPSK" w:cs="TH SarabunPSK"/>
                <w:sz w:val="32"/>
                <w:szCs w:val="32"/>
                <w:cs/>
              </w:rPr>
              <w:t>รายวิชาภาษาอังกฤษ</w:t>
            </w:r>
            <w:r w:rsidRPr="00053964">
              <w:rPr>
                <w:rFonts w:ascii="TH SarabunPSK" w:hAnsi="TH SarabunPSK" w:cs="TH SarabunPSK" w:hint="cs"/>
                <w:sz w:val="32"/>
                <w:szCs w:val="32"/>
                <w:cs/>
              </w:rPr>
              <w:t>มีความสำคัญใน</w:t>
            </w:r>
            <w:r w:rsidRPr="00053964">
              <w:rPr>
                <w:rFonts w:ascii="TH SarabunPSK" w:hAnsi="TH SarabunPSK" w:cs="TH SarabunPSK"/>
                <w:sz w:val="32"/>
                <w:szCs w:val="32"/>
                <w:cs/>
              </w:rPr>
              <w:t xml:space="preserve">การประกอบอาชีพได้มากยิ่งขึ้น </w:t>
            </w:r>
          </w:p>
        </w:tc>
      </w:tr>
    </w:tbl>
    <w:p w14:paraId="7A78844A" w14:textId="5286EA29" w:rsidR="00FA1AAD" w:rsidRPr="00053964" w:rsidRDefault="00FA1AAD"/>
    <w:p w14:paraId="1CD20DB3" w14:textId="77777777" w:rsidR="0043222D" w:rsidRPr="00053964" w:rsidRDefault="0043222D"/>
    <w:p w14:paraId="08CE21CF" w14:textId="3E472747" w:rsidR="000345C4" w:rsidRPr="00053964" w:rsidRDefault="000345C4" w:rsidP="000345C4">
      <w:pPr>
        <w:tabs>
          <w:tab w:val="left" w:pos="966"/>
        </w:tabs>
        <w:spacing w:after="0" w:line="240" w:lineRule="auto"/>
        <w:rPr>
          <w:rFonts w:ascii="TH SarabunPSK" w:hAnsi="TH SarabunPSK" w:cs="TH SarabunPSK"/>
          <w:b/>
          <w:bCs/>
          <w:sz w:val="32"/>
          <w:szCs w:val="32"/>
        </w:rPr>
      </w:pPr>
    </w:p>
    <w:p w14:paraId="4ABAA303" w14:textId="750C8A38" w:rsidR="00F2286B" w:rsidRPr="00053964" w:rsidRDefault="00F2286B" w:rsidP="000345C4">
      <w:pPr>
        <w:tabs>
          <w:tab w:val="left" w:pos="966"/>
        </w:tabs>
        <w:spacing w:after="0" w:line="240" w:lineRule="auto"/>
        <w:rPr>
          <w:rFonts w:ascii="TH SarabunPSK" w:hAnsi="TH SarabunPSK" w:cs="TH SarabunPSK"/>
          <w:b/>
          <w:bCs/>
          <w:sz w:val="32"/>
          <w:szCs w:val="32"/>
        </w:rPr>
      </w:pPr>
    </w:p>
    <w:p w14:paraId="7D1F8844" w14:textId="3DBB97B5" w:rsidR="00F2286B" w:rsidRPr="00053964" w:rsidRDefault="00F2286B" w:rsidP="000345C4">
      <w:pPr>
        <w:tabs>
          <w:tab w:val="left" w:pos="966"/>
        </w:tabs>
        <w:spacing w:after="0" w:line="240" w:lineRule="auto"/>
        <w:rPr>
          <w:rFonts w:ascii="TH SarabunPSK" w:hAnsi="TH SarabunPSK" w:cs="TH SarabunPSK"/>
          <w:b/>
          <w:bCs/>
          <w:sz w:val="32"/>
          <w:szCs w:val="32"/>
        </w:rPr>
      </w:pPr>
    </w:p>
    <w:p w14:paraId="60B7D018" w14:textId="06B724A7" w:rsidR="00F2286B" w:rsidRPr="00053964" w:rsidRDefault="00F2286B" w:rsidP="000345C4">
      <w:pPr>
        <w:tabs>
          <w:tab w:val="left" w:pos="966"/>
        </w:tabs>
        <w:spacing w:after="0" w:line="240" w:lineRule="auto"/>
        <w:rPr>
          <w:rFonts w:ascii="TH SarabunPSK" w:hAnsi="TH SarabunPSK" w:cs="TH SarabunPSK"/>
          <w:b/>
          <w:bCs/>
          <w:sz w:val="32"/>
          <w:szCs w:val="32"/>
        </w:rPr>
      </w:pPr>
    </w:p>
    <w:p w14:paraId="3B05DEC7" w14:textId="6B405667" w:rsidR="00F2286B" w:rsidRPr="00053964" w:rsidRDefault="00F2286B" w:rsidP="000345C4">
      <w:pPr>
        <w:tabs>
          <w:tab w:val="left" w:pos="966"/>
        </w:tabs>
        <w:spacing w:after="0" w:line="240" w:lineRule="auto"/>
        <w:rPr>
          <w:rFonts w:ascii="TH SarabunPSK" w:hAnsi="TH SarabunPSK" w:cs="TH SarabunPSK"/>
          <w:b/>
          <w:bCs/>
          <w:sz w:val="32"/>
          <w:szCs w:val="32"/>
        </w:rPr>
      </w:pPr>
    </w:p>
    <w:p w14:paraId="1E3F8CA7" w14:textId="0703B76A" w:rsidR="00F2286B" w:rsidRPr="00053964" w:rsidRDefault="00F2286B" w:rsidP="000345C4">
      <w:pPr>
        <w:tabs>
          <w:tab w:val="left" w:pos="966"/>
        </w:tabs>
        <w:spacing w:after="0" w:line="240" w:lineRule="auto"/>
        <w:rPr>
          <w:rFonts w:ascii="TH SarabunPSK" w:hAnsi="TH SarabunPSK" w:cs="TH SarabunPSK"/>
          <w:b/>
          <w:bCs/>
          <w:sz w:val="32"/>
          <w:szCs w:val="32"/>
        </w:rPr>
      </w:pPr>
    </w:p>
    <w:p w14:paraId="34A021B2" w14:textId="7E396860" w:rsidR="00F2286B" w:rsidRPr="00053964" w:rsidRDefault="00F2286B" w:rsidP="000345C4">
      <w:pPr>
        <w:tabs>
          <w:tab w:val="left" w:pos="966"/>
        </w:tabs>
        <w:spacing w:after="0" w:line="240" w:lineRule="auto"/>
        <w:rPr>
          <w:rFonts w:ascii="TH SarabunPSK" w:hAnsi="TH SarabunPSK" w:cs="TH SarabunPSK"/>
          <w:b/>
          <w:bCs/>
          <w:sz w:val="32"/>
          <w:szCs w:val="32"/>
        </w:rPr>
      </w:pPr>
    </w:p>
    <w:p w14:paraId="7B662C59" w14:textId="19C04DBE" w:rsidR="00F2286B" w:rsidRPr="00053964" w:rsidRDefault="00F2286B" w:rsidP="000345C4">
      <w:pPr>
        <w:tabs>
          <w:tab w:val="left" w:pos="966"/>
        </w:tabs>
        <w:spacing w:after="0" w:line="240" w:lineRule="auto"/>
        <w:rPr>
          <w:rFonts w:ascii="TH SarabunPSK" w:hAnsi="TH SarabunPSK" w:cs="TH SarabunPSK"/>
          <w:b/>
          <w:bCs/>
          <w:sz w:val="32"/>
          <w:szCs w:val="32"/>
        </w:rPr>
      </w:pPr>
    </w:p>
    <w:p w14:paraId="01732BCC" w14:textId="77777777" w:rsidR="00F2286B" w:rsidRPr="00053964" w:rsidRDefault="00F2286B" w:rsidP="000345C4">
      <w:pPr>
        <w:tabs>
          <w:tab w:val="left" w:pos="966"/>
        </w:tabs>
        <w:spacing w:after="0" w:line="240" w:lineRule="auto"/>
        <w:rPr>
          <w:rFonts w:ascii="TH SarabunPSK" w:hAnsi="TH SarabunPSK" w:cs="TH SarabunPSK"/>
          <w:b/>
          <w:bCs/>
          <w:sz w:val="32"/>
          <w:szCs w:val="32"/>
        </w:rPr>
      </w:pPr>
    </w:p>
    <w:p w14:paraId="58C8790E" w14:textId="77777777" w:rsidR="00830AF3" w:rsidRPr="00053964" w:rsidRDefault="00830AF3">
      <w:pPr>
        <w:rPr>
          <w:rFonts w:ascii="TH SarabunPSK" w:hAnsi="TH SarabunPSK" w:cs="TH SarabunPSK"/>
          <w:b/>
          <w:bCs/>
          <w:sz w:val="32"/>
          <w:szCs w:val="32"/>
          <w:cs/>
        </w:rPr>
      </w:pPr>
      <w:r w:rsidRPr="00053964">
        <w:rPr>
          <w:rFonts w:ascii="TH SarabunPSK" w:hAnsi="TH SarabunPSK" w:cs="TH SarabunPSK"/>
          <w:b/>
          <w:bCs/>
          <w:sz w:val="32"/>
          <w:szCs w:val="32"/>
          <w:cs/>
        </w:rPr>
        <w:br w:type="page"/>
      </w:r>
    </w:p>
    <w:p w14:paraId="74FF32F1" w14:textId="3D2F4074" w:rsidR="000345C4" w:rsidRPr="00053964" w:rsidRDefault="000345C4" w:rsidP="000345C4">
      <w:pPr>
        <w:tabs>
          <w:tab w:val="left" w:pos="966"/>
        </w:tabs>
        <w:spacing w:after="0" w:line="240" w:lineRule="auto"/>
        <w:rPr>
          <w:rFonts w:ascii="TH SarabunPSK" w:hAnsi="TH SarabunPSK" w:cs="TH SarabunPSK"/>
          <w:b/>
          <w:bCs/>
          <w:sz w:val="32"/>
          <w:szCs w:val="32"/>
        </w:rPr>
      </w:pPr>
      <w:r w:rsidRPr="00053964">
        <w:rPr>
          <w:rFonts w:ascii="TH SarabunPSK" w:hAnsi="TH SarabunPSK" w:cs="TH SarabunPSK"/>
          <w:b/>
          <w:bCs/>
          <w:sz w:val="32"/>
          <w:szCs w:val="32"/>
          <w:cs/>
        </w:rPr>
        <w:lastRenderedPageBreak/>
        <w:t xml:space="preserve">ตารางที่ </w:t>
      </w:r>
      <w:r w:rsidRPr="00053964">
        <w:rPr>
          <w:rFonts w:ascii="TH SarabunPSK" w:hAnsi="TH SarabunPSK" w:cs="TH SarabunPSK" w:hint="cs"/>
          <w:b/>
          <w:bCs/>
          <w:sz w:val="32"/>
          <w:szCs w:val="32"/>
          <w:cs/>
        </w:rPr>
        <w:t>2</w:t>
      </w:r>
      <w:r w:rsidRPr="00053964">
        <w:rPr>
          <w:rFonts w:ascii="TH SarabunPSK" w:hAnsi="TH SarabunPSK" w:cs="TH SarabunPSK"/>
          <w:b/>
          <w:bCs/>
          <w:sz w:val="32"/>
          <w:szCs w:val="32"/>
          <w:cs/>
        </w:rPr>
        <w:t xml:space="preserve"> แผนที่แสดงความสอดคล้องระหว่างผลลัพธ์การเรียนรู้ของรายวิชากับผลลัพธ์การเรียนรู้ของหลักสูตร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5892"/>
        <w:gridCol w:w="670"/>
        <w:gridCol w:w="670"/>
        <w:gridCol w:w="670"/>
        <w:gridCol w:w="667"/>
        <w:gridCol w:w="667"/>
        <w:gridCol w:w="667"/>
        <w:gridCol w:w="670"/>
        <w:gridCol w:w="667"/>
        <w:gridCol w:w="667"/>
      </w:tblGrid>
      <w:tr w:rsidR="004C4675" w:rsidRPr="00053964" w14:paraId="55A37020" w14:textId="77777777" w:rsidTr="004C4675">
        <w:trPr>
          <w:cantSplit/>
          <w:trHeight w:val="1134"/>
          <w:tblHeader/>
        </w:trPr>
        <w:tc>
          <w:tcPr>
            <w:tcW w:w="732" w:type="pct"/>
            <w:tcBorders>
              <w:top w:val="single" w:sz="4" w:space="0" w:color="auto"/>
              <w:left w:val="single" w:sz="4" w:space="0" w:color="auto"/>
              <w:bottom w:val="single" w:sz="4" w:space="0" w:color="auto"/>
              <w:right w:val="single" w:sz="4" w:space="0" w:color="auto"/>
            </w:tcBorders>
            <w:vAlign w:val="center"/>
            <w:hideMark/>
          </w:tcPr>
          <w:p w14:paraId="7D52450D" w14:textId="77777777" w:rsidR="004C4675" w:rsidRPr="00053964" w:rsidRDefault="004C4675">
            <w:pPr>
              <w:spacing w:after="0" w:line="240" w:lineRule="auto"/>
              <w:jc w:val="center"/>
              <w:rPr>
                <w:rFonts w:ascii="TH SarabunPSK" w:hAnsi="TH SarabunPSK" w:cs="TH SarabunPSK"/>
                <w:b/>
                <w:bCs/>
                <w:sz w:val="32"/>
                <w:szCs w:val="32"/>
                <w:lang w:eastAsia="zh-CN"/>
              </w:rPr>
            </w:pPr>
            <w:bookmarkStart w:id="5" w:name="_Hlk122297780"/>
            <w:r w:rsidRPr="00053964">
              <w:rPr>
                <w:rFonts w:ascii="TH SarabunPSK" w:hAnsi="TH SarabunPSK" w:cs="TH SarabunPSK"/>
                <w:b/>
                <w:bCs/>
                <w:sz w:val="32"/>
                <w:szCs w:val="32"/>
                <w:cs/>
                <w:lang w:eastAsia="zh-CN"/>
              </w:rPr>
              <w:t>รหัสวิชา</w:t>
            </w:r>
          </w:p>
        </w:tc>
        <w:tc>
          <w:tcPr>
            <w:tcW w:w="2112" w:type="pct"/>
            <w:tcBorders>
              <w:top w:val="single" w:sz="4" w:space="0" w:color="auto"/>
              <w:left w:val="single" w:sz="4" w:space="0" w:color="auto"/>
              <w:bottom w:val="single" w:sz="4" w:space="0" w:color="auto"/>
              <w:right w:val="single" w:sz="4" w:space="0" w:color="auto"/>
            </w:tcBorders>
            <w:vAlign w:val="center"/>
            <w:hideMark/>
          </w:tcPr>
          <w:p w14:paraId="58300D84" w14:textId="77777777" w:rsidR="004C4675" w:rsidRPr="00053964" w:rsidRDefault="004C4675">
            <w:pPr>
              <w:spacing w:after="0" w:line="240" w:lineRule="auto"/>
              <w:jc w:val="center"/>
              <w:rPr>
                <w:rFonts w:ascii="TH SarabunPSK" w:hAnsi="TH SarabunPSK" w:cs="TH SarabunPSK"/>
                <w:b/>
                <w:bCs/>
                <w:sz w:val="32"/>
                <w:szCs w:val="32"/>
                <w:lang w:eastAsia="zh-CN"/>
              </w:rPr>
            </w:pPr>
            <w:r w:rsidRPr="00053964">
              <w:rPr>
                <w:rFonts w:ascii="TH SarabunPSK" w:hAnsi="TH SarabunPSK" w:cs="TH SarabunPSK"/>
                <w:b/>
                <w:bCs/>
                <w:sz w:val="32"/>
                <w:szCs w:val="32"/>
                <w:cs/>
                <w:lang w:eastAsia="zh-CN"/>
              </w:rPr>
              <w:t>รายวิชา</w:t>
            </w:r>
          </w:p>
        </w:tc>
        <w:tc>
          <w:tcPr>
            <w:tcW w:w="240" w:type="pct"/>
            <w:tcBorders>
              <w:top w:val="single" w:sz="4" w:space="0" w:color="auto"/>
              <w:left w:val="single" w:sz="4" w:space="0" w:color="auto"/>
              <w:bottom w:val="single" w:sz="4" w:space="0" w:color="auto"/>
              <w:right w:val="single" w:sz="4" w:space="0" w:color="auto"/>
            </w:tcBorders>
            <w:textDirection w:val="btLr"/>
            <w:hideMark/>
          </w:tcPr>
          <w:p w14:paraId="46835C4A" w14:textId="77777777" w:rsidR="004C4675" w:rsidRPr="00053964" w:rsidRDefault="004C4675" w:rsidP="0090762C">
            <w:pPr>
              <w:spacing w:after="0" w:line="240" w:lineRule="auto"/>
              <w:ind w:left="57"/>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GELO1</w:t>
            </w:r>
          </w:p>
        </w:tc>
        <w:tc>
          <w:tcPr>
            <w:tcW w:w="240" w:type="pct"/>
            <w:tcBorders>
              <w:top w:val="single" w:sz="4" w:space="0" w:color="auto"/>
              <w:left w:val="single" w:sz="4" w:space="0" w:color="auto"/>
              <w:bottom w:val="single" w:sz="4" w:space="0" w:color="auto"/>
              <w:right w:val="single" w:sz="4" w:space="0" w:color="auto"/>
            </w:tcBorders>
            <w:textDirection w:val="btLr"/>
            <w:hideMark/>
          </w:tcPr>
          <w:p w14:paraId="38786CD5" w14:textId="77777777" w:rsidR="004C4675" w:rsidRPr="00053964" w:rsidRDefault="004C4675" w:rsidP="0090762C">
            <w:pPr>
              <w:spacing w:after="0" w:line="240" w:lineRule="auto"/>
              <w:ind w:left="57"/>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GELO2</w:t>
            </w:r>
          </w:p>
        </w:tc>
        <w:tc>
          <w:tcPr>
            <w:tcW w:w="240" w:type="pct"/>
            <w:tcBorders>
              <w:top w:val="single" w:sz="4" w:space="0" w:color="auto"/>
              <w:left w:val="single" w:sz="4" w:space="0" w:color="auto"/>
              <w:bottom w:val="single" w:sz="4" w:space="0" w:color="auto"/>
              <w:right w:val="single" w:sz="4" w:space="0" w:color="auto"/>
            </w:tcBorders>
            <w:textDirection w:val="btLr"/>
            <w:hideMark/>
          </w:tcPr>
          <w:p w14:paraId="7EF3FB12" w14:textId="77777777" w:rsidR="004C4675" w:rsidRPr="00053964" w:rsidRDefault="004C4675" w:rsidP="0090762C">
            <w:pPr>
              <w:spacing w:after="0" w:line="240" w:lineRule="auto"/>
              <w:ind w:left="57"/>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GELO3</w:t>
            </w:r>
          </w:p>
        </w:tc>
        <w:tc>
          <w:tcPr>
            <w:tcW w:w="239" w:type="pct"/>
            <w:tcBorders>
              <w:top w:val="single" w:sz="4" w:space="0" w:color="auto"/>
              <w:left w:val="single" w:sz="4" w:space="0" w:color="auto"/>
              <w:bottom w:val="single" w:sz="4" w:space="0" w:color="auto"/>
              <w:right w:val="single" w:sz="4" w:space="0" w:color="auto"/>
            </w:tcBorders>
            <w:textDirection w:val="btLr"/>
            <w:hideMark/>
          </w:tcPr>
          <w:p w14:paraId="70F3DD9E" w14:textId="77777777" w:rsidR="004C4675" w:rsidRPr="00053964" w:rsidRDefault="004C4675" w:rsidP="0090762C">
            <w:pPr>
              <w:spacing w:after="0" w:line="240" w:lineRule="auto"/>
              <w:ind w:left="57"/>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GELO4</w:t>
            </w:r>
          </w:p>
        </w:tc>
        <w:tc>
          <w:tcPr>
            <w:tcW w:w="239" w:type="pct"/>
            <w:tcBorders>
              <w:top w:val="single" w:sz="4" w:space="0" w:color="auto"/>
              <w:left w:val="single" w:sz="4" w:space="0" w:color="auto"/>
              <w:bottom w:val="single" w:sz="4" w:space="0" w:color="auto"/>
              <w:right w:val="single" w:sz="4" w:space="0" w:color="auto"/>
            </w:tcBorders>
            <w:textDirection w:val="btLr"/>
            <w:hideMark/>
          </w:tcPr>
          <w:p w14:paraId="5689EECF" w14:textId="77777777" w:rsidR="004C4675" w:rsidRPr="00053964" w:rsidRDefault="004C4675" w:rsidP="0090762C">
            <w:pPr>
              <w:spacing w:after="0" w:line="240" w:lineRule="auto"/>
              <w:ind w:left="57"/>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GELO5</w:t>
            </w:r>
          </w:p>
        </w:tc>
        <w:tc>
          <w:tcPr>
            <w:tcW w:w="239" w:type="pct"/>
            <w:tcBorders>
              <w:top w:val="single" w:sz="4" w:space="0" w:color="auto"/>
              <w:left w:val="single" w:sz="4" w:space="0" w:color="auto"/>
              <w:bottom w:val="single" w:sz="4" w:space="0" w:color="auto"/>
              <w:right w:val="single" w:sz="4" w:space="0" w:color="auto"/>
            </w:tcBorders>
            <w:textDirection w:val="btLr"/>
            <w:hideMark/>
          </w:tcPr>
          <w:p w14:paraId="049B5125" w14:textId="77777777" w:rsidR="004C4675" w:rsidRPr="00053964" w:rsidRDefault="004C4675" w:rsidP="0090762C">
            <w:pPr>
              <w:spacing w:after="0" w:line="240" w:lineRule="auto"/>
              <w:ind w:left="57"/>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GELO6</w:t>
            </w:r>
          </w:p>
        </w:tc>
        <w:tc>
          <w:tcPr>
            <w:tcW w:w="240" w:type="pct"/>
            <w:tcBorders>
              <w:top w:val="single" w:sz="4" w:space="0" w:color="auto"/>
              <w:left w:val="single" w:sz="4" w:space="0" w:color="auto"/>
              <w:bottom w:val="single" w:sz="4" w:space="0" w:color="auto"/>
              <w:right w:val="single" w:sz="4" w:space="0" w:color="auto"/>
            </w:tcBorders>
            <w:textDirection w:val="btLr"/>
            <w:hideMark/>
          </w:tcPr>
          <w:p w14:paraId="5584B907" w14:textId="77777777" w:rsidR="004C4675" w:rsidRPr="00053964" w:rsidRDefault="004C4675" w:rsidP="0090762C">
            <w:pPr>
              <w:spacing w:after="0" w:line="240" w:lineRule="auto"/>
              <w:ind w:left="57"/>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GELO7</w:t>
            </w:r>
          </w:p>
        </w:tc>
        <w:tc>
          <w:tcPr>
            <w:tcW w:w="239" w:type="pct"/>
            <w:tcBorders>
              <w:top w:val="single" w:sz="4" w:space="0" w:color="auto"/>
              <w:left w:val="single" w:sz="4" w:space="0" w:color="auto"/>
              <w:bottom w:val="single" w:sz="4" w:space="0" w:color="auto"/>
              <w:right w:val="single" w:sz="4" w:space="0" w:color="auto"/>
            </w:tcBorders>
            <w:textDirection w:val="btLr"/>
            <w:hideMark/>
          </w:tcPr>
          <w:p w14:paraId="5FBB3169" w14:textId="77777777" w:rsidR="004C4675" w:rsidRPr="00053964" w:rsidRDefault="004C4675" w:rsidP="0090762C">
            <w:pPr>
              <w:spacing w:after="0" w:line="240" w:lineRule="auto"/>
              <w:ind w:left="57"/>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GELO8</w:t>
            </w:r>
          </w:p>
        </w:tc>
        <w:tc>
          <w:tcPr>
            <w:tcW w:w="239" w:type="pct"/>
            <w:tcBorders>
              <w:top w:val="single" w:sz="4" w:space="0" w:color="auto"/>
              <w:left w:val="single" w:sz="4" w:space="0" w:color="auto"/>
              <w:bottom w:val="single" w:sz="4" w:space="0" w:color="auto"/>
              <w:right w:val="single" w:sz="4" w:space="0" w:color="auto"/>
            </w:tcBorders>
            <w:textDirection w:val="btLr"/>
            <w:hideMark/>
          </w:tcPr>
          <w:p w14:paraId="2B636A41" w14:textId="77777777" w:rsidR="004C4675" w:rsidRPr="00053964" w:rsidRDefault="004C4675" w:rsidP="0090762C">
            <w:pPr>
              <w:spacing w:after="0" w:line="240" w:lineRule="auto"/>
              <w:ind w:left="57"/>
              <w:rPr>
                <w:rFonts w:ascii="TH SarabunPSK" w:hAnsi="TH SarabunPSK" w:cs="TH SarabunPSK"/>
                <w:b/>
                <w:bCs/>
                <w:sz w:val="32"/>
                <w:szCs w:val="32"/>
                <w:lang w:eastAsia="zh-CN"/>
              </w:rPr>
            </w:pPr>
            <w:r w:rsidRPr="00053964">
              <w:rPr>
                <w:rFonts w:ascii="TH SarabunPSK" w:hAnsi="TH SarabunPSK" w:cs="TH SarabunPSK"/>
                <w:b/>
                <w:bCs/>
                <w:sz w:val="32"/>
                <w:szCs w:val="32"/>
                <w:lang w:eastAsia="zh-CN"/>
              </w:rPr>
              <w:t>GELO9</w:t>
            </w:r>
          </w:p>
        </w:tc>
      </w:tr>
      <w:tr w:rsidR="004C4675" w:rsidRPr="00053964" w14:paraId="5B2A3E04" w14:textId="77777777" w:rsidTr="00830AF3">
        <w:trPr>
          <w:trHeight w:val="77"/>
        </w:trPr>
        <w:tc>
          <w:tcPr>
            <w:tcW w:w="732" w:type="pct"/>
            <w:tcBorders>
              <w:top w:val="single" w:sz="4" w:space="0" w:color="auto"/>
              <w:left w:val="single" w:sz="4" w:space="0" w:color="auto"/>
              <w:bottom w:val="single" w:sz="4" w:space="0" w:color="auto"/>
              <w:right w:val="single" w:sz="4" w:space="0" w:color="auto"/>
            </w:tcBorders>
          </w:tcPr>
          <w:p w14:paraId="3732AF0D"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00-000-001</w:t>
            </w:r>
          </w:p>
          <w:p w14:paraId="09BD1D3A"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jc w:val="center"/>
              <w:rPr>
                <w:rFonts w:ascii="TH SarabunPSK" w:hAnsi="TH SarabunPSK" w:cs="TH SarabunPSK"/>
                <w:szCs w:val="32"/>
              </w:rPr>
            </w:pPr>
          </w:p>
        </w:tc>
        <w:tc>
          <w:tcPr>
            <w:tcW w:w="2112" w:type="pct"/>
            <w:tcBorders>
              <w:top w:val="single" w:sz="4" w:space="0" w:color="auto"/>
              <w:left w:val="single" w:sz="4" w:space="0" w:color="auto"/>
              <w:bottom w:val="single" w:sz="4" w:space="0" w:color="auto"/>
              <w:right w:val="single" w:sz="4" w:space="0" w:color="auto"/>
            </w:tcBorders>
            <w:hideMark/>
          </w:tcPr>
          <w:p w14:paraId="74A38AAA" w14:textId="77777777"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วิธีการเรียนรู้ของมนุษย์</w:t>
            </w:r>
          </w:p>
          <w:p w14:paraId="08BD41D7" w14:textId="410B845C"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How People Learn</w:t>
            </w:r>
          </w:p>
        </w:tc>
        <w:tc>
          <w:tcPr>
            <w:tcW w:w="240" w:type="pct"/>
            <w:tcBorders>
              <w:top w:val="single" w:sz="4" w:space="0" w:color="auto"/>
              <w:left w:val="single" w:sz="4" w:space="0" w:color="auto"/>
              <w:bottom w:val="single" w:sz="4" w:space="0" w:color="auto"/>
              <w:right w:val="single" w:sz="4" w:space="0" w:color="auto"/>
            </w:tcBorders>
            <w:vAlign w:val="center"/>
          </w:tcPr>
          <w:p w14:paraId="5F93959E" w14:textId="08FD75C6"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3BDFB74C"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1087C3D7"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4370D1CB" w14:textId="70F6A480" w:rsidR="004C4675" w:rsidRPr="00053964" w:rsidRDefault="00A23BF0"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5A2D258C"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11064CAB" w14:textId="0E7C7930"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39B809AC" w14:textId="473F0ADC" w:rsidR="004C4675" w:rsidRPr="00053964" w:rsidRDefault="00A23BF0"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6457E53F" w14:textId="77623AF3"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1B0292F5" w14:textId="4EE2D0A5"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r>
      <w:tr w:rsidR="004C4675" w:rsidRPr="00053964" w14:paraId="2DBCBD66" w14:textId="77777777" w:rsidTr="00830AF3">
        <w:tc>
          <w:tcPr>
            <w:tcW w:w="732" w:type="pct"/>
            <w:tcBorders>
              <w:top w:val="single" w:sz="4" w:space="0" w:color="auto"/>
              <w:left w:val="single" w:sz="4" w:space="0" w:color="auto"/>
              <w:bottom w:val="single" w:sz="4" w:space="0" w:color="auto"/>
              <w:right w:val="single" w:sz="4" w:space="0" w:color="auto"/>
            </w:tcBorders>
          </w:tcPr>
          <w:p w14:paraId="71E186C6"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00-000-00</w:t>
            </w:r>
            <w:r w:rsidRPr="00053964">
              <w:rPr>
                <w:rFonts w:ascii="TH SarabunPSK" w:hAnsi="TH SarabunPSK" w:cs="TH SarabunPSK"/>
                <w:szCs w:val="32"/>
                <w:cs/>
              </w:rPr>
              <w:t>2</w:t>
            </w:r>
          </w:p>
          <w:p w14:paraId="7827F3EF"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jc w:val="center"/>
              <w:rPr>
                <w:rFonts w:ascii="TH SarabunPSK" w:hAnsi="TH SarabunPSK" w:cs="TH SarabunPSK"/>
                <w:szCs w:val="32"/>
              </w:rPr>
            </w:pPr>
          </w:p>
        </w:tc>
        <w:tc>
          <w:tcPr>
            <w:tcW w:w="2112" w:type="pct"/>
            <w:tcBorders>
              <w:top w:val="single" w:sz="4" w:space="0" w:color="auto"/>
              <w:left w:val="single" w:sz="4" w:space="0" w:color="auto"/>
              <w:bottom w:val="single" w:sz="4" w:space="0" w:color="auto"/>
              <w:right w:val="single" w:sz="4" w:space="0" w:color="auto"/>
            </w:tcBorders>
            <w:hideMark/>
          </w:tcPr>
          <w:p w14:paraId="321AC7AF" w14:textId="77777777"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cs/>
              </w:rPr>
              <w:t>ศิลปวิจักษ์</w:t>
            </w:r>
            <w:r w:rsidRPr="00053964">
              <w:rPr>
                <w:rFonts w:ascii="TH SarabunPSK" w:hAnsi="TH SarabunPSK" w:cs="TH SarabunPSK"/>
                <w:szCs w:val="32"/>
              </w:rPr>
              <w:t xml:space="preserve"> </w:t>
            </w:r>
          </w:p>
          <w:p w14:paraId="5E5DCD3C" w14:textId="486B5B1E"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cs/>
              </w:rPr>
            </w:pPr>
            <w:r w:rsidRPr="00053964">
              <w:rPr>
                <w:rFonts w:ascii="TH SarabunPSK" w:hAnsi="TH SarabunPSK" w:cs="TH SarabunPSK"/>
                <w:szCs w:val="32"/>
              </w:rPr>
              <w:t>Art Appreciation</w:t>
            </w:r>
          </w:p>
        </w:tc>
        <w:tc>
          <w:tcPr>
            <w:tcW w:w="240" w:type="pct"/>
            <w:tcBorders>
              <w:top w:val="single" w:sz="4" w:space="0" w:color="auto"/>
              <w:left w:val="single" w:sz="4" w:space="0" w:color="auto"/>
              <w:bottom w:val="single" w:sz="4" w:space="0" w:color="auto"/>
              <w:right w:val="single" w:sz="4" w:space="0" w:color="auto"/>
            </w:tcBorders>
            <w:vAlign w:val="center"/>
          </w:tcPr>
          <w:p w14:paraId="4F976996"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7EBA83D1" w14:textId="3E92B828"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545FF172"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7FBE7A74" w14:textId="2A51BA5A"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496C9E64" w14:textId="6822A134"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67052BAE"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4C69ABBF"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0CEE89B1" w14:textId="1A6562F9"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362513D5" w14:textId="59AEF898"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r>
      <w:tr w:rsidR="004C4675" w:rsidRPr="00053964" w14:paraId="495909B3" w14:textId="77777777" w:rsidTr="00830AF3">
        <w:tc>
          <w:tcPr>
            <w:tcW w:w="732" w:type="pct"/>
            <w:tcBorders>
              <w:top w:val="single" w:sz="4" w:space="0" w:color="auto"/>
              <w:left w:val="single" w:sz="4" w:space="0" w:color="auto"/>
              <w:bottom w:val="single" w:sz="4" w:space="0" w:color="auto"/>
              <w:right w:val="single" w:sz="4" w:space="0" w:color="auto"/>
            </w:tcBorders>
          </w:tcPr>
          <w:p w14:paraId="59935FDE"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00-000-003</w:t>
            </w:r>
          </w:p>
          <w:p w14:paraId="61F6C6D9"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jc w:val="center"/>
              <w:rPr>
                <w:rFonts w:ascii="TH SarabunPSK" w:hAnsi="TH SarabunPSK" w:cs="TH SarabunPSK"/>
                <w:szCs w:val="32"/>
              </w:rPr>
            </w:pPr>
          </w:p>
        </w:tc>
        <w:tc>
          <w:tcPr>
            <w:tcW w:w="2112" w:type="pct"/>
            <w:tcBorders>
              <w:top w:val="single" w:sz="4" w:space="0" w:color="auto"/>
              <w:left w:val="single" w:sz="4" w:space="0" w:color="auto"/>
              <w:bottom w:val="single" w:sz="4" w:space="0" w:color="auto"/>
              <w:right w:val="single" w:sz="4" w:space="0" w:color="auto"/>
            </w:tcBorders>
            <w:hideMark/>
          </w:tcPr>
          <w:p w14:paraId="5A491ABF" w14:textId="77777777"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ภาษาอังกฤษเชิงวิชาการ</w:t>
            </w:r>
          </w:p>
          <w:p w14:paraId="0F9B8516" w14:textId="41940500"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Academic English</w:t>
            </w:r>
          </w:p>
        </w:tc>
        <w:tc>
          <w:tcPr>
            <w:tcW w:w="240" w:type="pct"/>
            <w:tcBorders>
              <w:top w:val="single" w:sz="4" w:space="0" w:color="auto"/>
              <w:left w:val="single" w:sz="4" w:space="0" w:color="auto"/>
              <w:bottom w:val="single" w:sz="4" w:space="0" w:color="auto"/>
              <w:right w:val="single" w:sz="4" w:space="0" w:color="auto"/>
            </w:tcBorders>
            <w:vAlign w:val="center"/>
          </w:tcPr>
          <w:p w14:paraId="5C4D4C1F" w14:textId="77777777" w:rsidR="004C4675" w:rsidRPr="00053964" w:rsidRDefault="004C4675" w:rsidP="00BA619F">
            <w:pPr>
              <w:spacing w:after="0" w:line="232" w:lineRule="auto"/>
              <w:ind w:left="-110" w:right="-106"/>
              <w:jc w:val="center"/>
              <w:rPr>
                <w:rFonts w:ascii="TH SarabunPSK" w:hAnsi="TH SarabunPSK" w:cs="TH SarabunPSK"/>
                <w:sz w:val="32"/>
                <w:szCs w:val="32"/>
              </w:rPr>
            </w:pPr>
          </w:p>
        </w:tc>
        <w:tc>
          <w:tcPr>
            <w:tcW w:w="240" w:type="pct"/>
            <w:tcBorders>
              <w:top w:val="single" w:sz="4" w:space="0" w:color="auto"/>
              <w:left w:val="single" w:sz="4" w:space="0" w:color="auto"/>
              <w:bottom w:val="single" w:sz="4" w:space="0" w:color="auto"/>
              <w:right w:val="single" w:sz="4" w:space="0" w:color="auto"/>
            </w:tcBorders>
            <w:vAlign w:val="center"/>
          </w:tcPr>
          <w:p w14:paraId="1C6E24C5"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4885556F"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3E2B622F" w14:textId="4111B3DE" w:rsidR="004C4675" w:rsidRPr="00053964" w:rsidRDefault="00A23BF0" w:rsidP="00BA619F">
            <w:pPr>
              <w:spacing w:after="0" w:line="232" w:lineRule="auto"/>
              <w:ind w:left="-110" w:right="-106"/>
              <w:jc w:val="center"/>
              <w:rPr>
                <w:rFonts w:ascii="TH SarabunPSK" w:hAnsi="TH SarabunPSK" w:cs="TH SarabunPSK"/>
                <w:sz w:val="32"/>
                <w:szCs w:val="32"/>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21627D44" w14:textId="60D8DB1E"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5A6C6B86" w14:textId="138F3A62" w:rsidR="004C4675" w:rsidRPr="00053964" w:rsidRDefault="004C4675" w:rsidP="00BA619F">
            <w:pPr>
              <w:spacing w:after="0" w:line="232" w:lineRule="auto"/>
              <w:ind w:left="-110" w:right="-106"/>
              <w:jc w:val="center"/>
              <w:rPr>
                <w:rFonts w:ascii="TH SarabunPSK" w:hAnsi="TH SarabunPSK" w:cs="TH SarabunPSK"/>
                <w:sz w:val="32"/>
                <w:szCs w:val="32"/>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0C65DB02" w14:textId="58906CCB" w:rsidR="004C4675" w:rsidRPr="00053964" w:rsidRDefault="00A23BF0" w:rsidP="00BA619F">
            <w:pPr>
              <w:spacing w:after="0" w:line="232" w:lineRule="auto"/>
              <w:ind w:left="-110" w:right="-106"/>
              <w:jc w:val="center"/>
              <w:rPr>
                <w:rFonts w:ascii="TH SarabunPSK" w:hAnsi="TH SarabunPSK" w:cs="TH SarabunPSK"/>
                <w:sz w:val="32"/>
                <w:szCs w:val="32"/>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3A8FA1B6" w14:textId="7A21C641" w:rsidR="004C4675" w:rsidRPr="00053964" w:rsidRDefault="004C4675" w:rsidP="00BA619F">
            <w:pPr>
              <w:spacing w:after="0" w:line="232" w:lineRule="auto"/>
              <w:ind w:left="-110" w:right="-106"/>
              <w:jc w:val="center"/>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single" w:sz="4" w:space="0" w:color="auto"/>
            </w:tcBorders>
            <w:vAlign w:val="center"/>
          </w:tcPr>
          <w:p w14:paraId="333B8F9F" w14:textId="5696E633"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r>
      <w:tr w:rsidR="00A23BF0" w:rsidRPr="00053964" w14:paraId="7EEB4971" w14:textId="77777777" w:rsidTr="00830AF3">
        <w:tc>
          <w:tcPr>
            <w:tcW w:w="732" w:type="pct"/>
            <w:tcBorders>
              <w:top w:val="single" w:sz="4" w:space="0" w:color="auto"/>
              <w:left w:val="single" w:sz="4" w:space="0" w:color="auto"/>
              <w:bottom w:val="single" w:sz="4" w:space="0" w:color="auto"/>
              <w:right w:val="single" w:sz="4" w:space="0" w:color="auto"/>
            </w:tcBorders>
          </w:tcPr>
          <w:p w14:paraId="55A3832C" w14:textId="00650FE4"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00-000-004</w:t>
            </w:r>
          </w:p>
          <w:p w14:paraId="32BCED29" w14:textId="77777777"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jc w:val="center"/>
              <w:rPr>
                <w:rFonts w:ascii="TH SarabunPSK" w:hAnsi="TH SarabunPSK" w:cs="TH SarabunPSK"/>
                <w:szCs w:val="32"/>
              </w:rPr>
            </w:pPr>
          </w:p>
        </w:tc>
        <w:tc>
          <w:tcPr>
            <w:tcW w:w="2112" w:type="pct"/>
            <w:tcBorders>
              <w:top w:val="single" w:sz="4" w:space="0" w:color="auto"/>
              <w:left w:val="single" w:sz="4" w:space="0" w:color="auto"/>
              <w:bottom w:val="single" w:sz="4" w:space="0" w:color="auto"/>
              <w:right w:val="single" w:sz="4" w:space="0" w:color="auto"/>
            </w:tcBorders>
            <w:hideMark/>
          </w:tcPr>
          <w:p w14:paraId="0990B07F" w14:textId="77777777"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จริยศาสตร์สำหรับมนุษย์</w:t>
            </w:r>
          </w:p>
          <w:p w14:paraId="6449790A" w14:textId="0ECFA805"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Ethics for Human Beings</w:t>
            </w:r>
          </w:p>
        </w:tc>
        <w:tc>
          <w:tcPr>
            <w:tcW w:w="240" w:type="pct"/>
            <w:tcBorders>
              <w:top w:val="single" w:sz="4" w:space="0" w:color="auto"/>
              <w:left w:val="single" w:sz="4" w:space="0" w:color="auto"/>
              <w:bottom w:val="single" w:sz="4" w:space="0" w:color="auto"/>
              <w:right w:val="single" w:sz="4" w:space="0" w:color="auto"/>
            </w:tcBorders>
            <w:vAlign w:val="center"/>
          </w:tcPr>
          <w:p w14:paraId="71B56699" w14:textId="764EA91A" w:rsidR="00A23BF0" w:rsidRPr="00053964" w:rsidRDefault="00A23BF0" w:rsidP="00A23BF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572DDFFC" w14:textId="77777777"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15F6AFAD" w14:textId="4CAC6818" w:rsidR="00A23BF0" w:rsidRPr="00053964" w:rsidRDefault="00A23BF0" w:rsidP="00A23BF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33BE2D41" w14:textId="415EEFDB" w:rsidR="00A23BF0" w:rsidRPr="00053964" w:rsidRDefault="00A23BF0" w:rsidP="00A23BF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21DAF34D" w14:textId="77777777"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67B49EE5" w14:textId="6215E9AD"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1740B3CD" w14:textId="77777777"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283E7593" w14:textId="77777777"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7F31416B" w14:textId="65B65320" w:rsidR="00A23BF0" w:rsidRPr="00053964" w:rsidRDefault="00A23BF0" w:rsidP="00A23BF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r>
      <w:tr w:rsidR="00A23BF0" w:rsidRPr="00053964" w14:paraId="54496FBA" w14:textId="77777777" w:rsidTr="00830AF3">
        <w:tc>
          <w:tcPr>
            <w:tcW w:w="732" w:type="pct"/>
            <w:tcBorders>
              <w:top w:val="single" w:sz="4" w:space="0" w:color="auto"/>
              <w:left w:val="single" w:sz="4" w:space="0" w:color="auto"/>
              <w:bottom w:val="single" w:sz="4" w:space="0" w:color="auto"/>
              <w:right w:val="single" w:sz="4" w:space="0" w:color="auto"/>
            </w:tcBorders>
          </w:tcPr>
          <w:p w14:paraId="4F6D7DEA" w14:textId="0979B1CD"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00-000-005</w:t>
            </w:r>
          </w:p>
          <w:p w14:paraId="35BBF9D9" w14:textId="77777777"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jc w:val="center"/>
              <w:rPr>
                <w:rFonts w:ascii="TH SarabunPSK" w:hAnsi="TH SarabunPSK" w:cs="TH SarabunPSK"/>
                <w:szCs w:val="32"/>
              </w:rPr>
            </w:pPr>
          </w:p>
        </w:tc>
        <w:tc>
          <w:tcPr>
            <w:tcW w:w="2112" w:type="pct"/>
            <w:tcBorders>
              <w:top w:val="single" w:sz="4" w:space="0" w:color="auto"/>
              <w:left w:val="single" w:sz="4" w:space="0" w:color="auto"/>
              <w:bottom w:val="single" w:sz="4" w:space="0" w:color="auto"/>
              <w:right w:val="single" w:sz="4" w:space="0" w:color="auto"/>
            </w:tcBorders>
            <w:hideMark/>
          </w:tcPr>
          <w:p w14:paraId="0E6633F0" w14:textId="77777777"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สมาธิเพื่อการพัฒนาชีวิต</w:t>
            </w:r>
          </w:p>
          <w:p w14:paraId="70BA106D" w14:textId="01E3332A"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Meditation for Life Development</w:t>
            </w:r>
          </w:p>
        </w:tc>
        <w:tc>
          <w:tcPr>
            <w:tcW w:w="240" w:type="pct"/>
            <w:tcBorders>
              <w:top w:val="single" w:sz="4" w:space="0" w:color="auto"/>
              <w:left w:val="single" w:sz="4" w:space="0" w:color="auto"/>
              <w:bottom w:val="single" w:sz="4" w:space="0" w:color="auto"/>
              <w:right w:val="single" w:sz="4" w:space="0" w:color="auto"/>
            </w:tcBorders>
            <w:vAlign w:val="center"/>
          </w:tcPr>
          <w:p w14:paraId="2D152294" w14:textId="42BA4C72" w:rsidR="00A23BF0" w:rsidRPr="00053964" w:rsidRDefault="00A23BF0" w:rsidP="00A23BF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1EDC60B5" w14:textId="77777777"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0776CA89" w14:textId="0D22310C" w:rsidR="00A23BF0" w:rsidRPr="00053964" w:rsidRDefault="00A23BF0" w:rsidP="00A23BF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7344A7E2" w14:textId="416E5926" w:rsidR="00A23BF0" w:rsidRPr="00053964" w:rsidRDefault="00A23BF0" w:rsidP="00A23BF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2BE97932" w14:textId="4BAA160C"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36DB42D0" w14:textId="737431DE"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149F02A0" w14:textId="72F671AF"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33347E88" w14:textId="4183A8FB" w:rsidR="00A23BF0" w:rsidRPr="00053964" w:rsidRDefault="00A23BF0" w:rsidP="00A23BF0">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7FE6E90A" w14:textId="28DE4342" w:rsidR="00A23BF0" w:rsidRPr="00053964" w:rsidRDefault="00A23BF0" w:rsidP="00A23BF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r>
      <w:tr w:rsidR="004C4675" w:rsidRPr="00053964" w14:paraId="74818464" w14:textId="77777777" w:rsidTr="00830AF3">
        <w:tc>
          <w:tcPr>
            <w:tcW w:w="732" w:type="pct"/>
            <w:tcBorders>
              <w:top w:val="single" w:sz="4" w:space="0" w:color="auto"/>
              <w:left w:val="single" w:sz="4" w:space="0" w:color="auto"/>
              <w:bottom w:val="single" w:sz="4" w:space="0" w:color="auto"/>
              <w:right w:val="single" w:sz="4" w:space="0" w:color="auto"/>
            </w:tcBorders>
          </w:tcPr>
          <w:p w14:paraId="09A90A0D" w14:textId="449062C0"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00-000-006</w:t>
            </w:r>
          </w:p>
          <w:p w14:paraId="3E2359D6"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jc w:val="center"/>
              <w:rPr>
                <w:rFonts w:ascii="TH SarabunPSK" w:hAnsi="TH SarabunPSK" w:cs="TH SarabunPSK"/>
                <w:szCs w:val="32"/>
              </w:rPr>
            </w:pPr>
          </w:p>
        </w:tc>
        <w:tc>
          <w:tcPr>
            <w:tcW w:w="2112" w:type="pct"/>
            <w:tcBorders>
              <w:top w:val="single" w:sz="4" w:space="0" w:color="auto"/>
              <w:left w:val="single" w:sz="4" w:space="0" w:color="auto"/>
              <w:bottom w:val="single" w:sz="4" w:space="0" w:color="auto"/>
              <w:right w:val="single" w:sz="4" w:space="0" w:color="auto"/>
            </w:tcBorders>
            <w:hideMark/>
          </w:tcPr>
          <w:p w14:paraId="76C63FEF" w14:textId="77777777"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ความคิดสร้างสรรค์และนวัตกรรม</w:t>
            </w:r>
          </w:p>
          <w:p w14:paraId="6F92BCE0" w14:textId="2E8FAE55"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lang w:eastAsia="en-US"/>
              </w:rPr>
            </w:pPr>
            <w:r w:rsidRPr="00053964">
              <w:rPr>
                <w:rFonts w:ascii="TH SarabunPSK" w:hAnsi="TH SarabunPSK" w:cs="TH SarabunPSK"/>
                <w:szCs w:val="32"/>
              </w:rPr>
              <w:t>Creativity and Innovation</w:t>
            </w:r>
          </w:p>
        </w:tc>
        <w:tc>
          <w:tcPr>
            <w:tcW w:w="240" w:type="pct"/>
            <w:tcBorders>
              <w:top w:val="single" w:sz="4" w:space="0" w:color="auto"/>
              <w:left w:val="single" w:sz="4" w:space="0" w:color="auto"/>
              <w:bottom w:val="single" w:sz="4" w:space="0" w:color="auto"/>
              <w:right w:val="single" w:sz="4" w:space="0" w:color="auto"/>
            </w:tcBorders>
            <w:vAlign w:val="center"/>
          </w:tcPr>
          <w:p w14:paraId="6B64CD64" w14:textId="6855E86E"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15286473"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49A251A4" w14:textId="1367E4AF"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7322CD74" w14:textId="32B8CBAC"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1930C2EB" w14:textId="1867E68B"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7EB27ADF" w14:textId="50218980"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2020C47C" w14:textId="299B60C9"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241E8C1C" w14:textId="009A8CCA"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42F1D774" w14:textId="245CF1FE"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r>
      <w:tr w:rsidR="004C4675" w:rsidRPr="00053964" w14:paraId="1F061ED0" w14:textId="77777777" w:rsidTr="00830AF3">
        <w:tc>
          <w:tcPr>
            <w:tcW w:w="732" w:type="pct"/>
            <w:tcBorders>
              <w:top w:val="single" w:sz="4" w:space="0" w:color="auto"/>
              <w:left w:val="single" w:sz="4" w:space="0" w:color="auto"/>
              <w:bottom w:val="single" w:sz="4" w:space="0" w:color="auto"/>
              <w:right w:val="single" w:sz="4" w:space="0" w:color="auto"/>
            </w:tcBorders>
          </w:tcPr>
          <w:p w14:paraId="591FCC1E" w14:textId="30DB5B51"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00-000-007</w:t>
            </w:r>
          </w:p>
          <w:p w14:paraId="2D3201AD"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jc w:val="center"/>
              <w:rPr>
                <w:rFonts w:ascii="TH SarabunPSK" w:hAnsi="TH SarabunPSK" w:cs="TH SarabunPSK"/>
                <w:szCs w:val="32"/>
              </w:rPr>
            </w:pPr>
          </w:p>
        </w:tc>
        <w:tc>
          <w:tcPr>
            <w:tcW w:w="2112" w:type="pct"/>
            <w:tcBorders>
              <w:top w:val="single" w:sz="4" w:space="0" w:color="auto"/>
              <w:left w:val="single" w:sz="4" w:space="0" w:color="auto"/>
              <w:bottom w:val="single" w:sz="4" w:space="0" w:color="auto"/>
              <w:right w:val="single" w:sz="4" w:space="0" w:color="auto"/>
            </w:tcBorders>
            <w:hideMark/>
          </w:tcPr>
          <w:p w14:paraId="2D04D238" w14:textId="77777777"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คิดแล้วรวย</w:t>
            </w:r>
          </w:p>
          <w:p w14:paraId="5CE0A84B" w14:textId="71F39F31" w:rsidR="004C4675" w:rsidRPr="00053964" w:rsidRDefault="004C4675" w:rsidP="00BA619F">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Think and Grow Rich</w:t>
            </w:r>
          </w:p>
        </w:tc>
        <w:tc>
          <w:tcPr>
            <w:tcW w:w="240" w:type="pct"/>
            <w:tcBorders>
              <w:top w:val="single" w:sz="4" w:space="0" w:color="auto"/>
              <w:left w:val="single" w:sz="4" w:space="0" w:color="auto"/>
              <w:bottom w:val="single" w:sz="4" w:space="0" w:color="auto"/>
              <w:right w:val="single" w:sz="4" w:space="0" w:color="auto"/>
            </w:tcBorders>
            <w:vAlign w:val="center"/>
          </w:tcPr>
          <w:p w14:paraId="31A52AED" w14:textId="42C2ACDC"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286C8C3B" w14:textId="77777777"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674C8DDF" w14:textId="13BCD7D5"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7EEB8710" w14:textId="766A5A3A"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2CA975F6" w14:textId="650412E6"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7C1F2FA9" w14:textId="31A4D9BE"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537469AB" w14:textId="48DCD8C9"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39" w:type="pct"/>
            <w:tcBorders>
              <w:top w:val="single" w:sz="4" w:space="0" w:color="auto"/>
              <w:left w:val="single" w:sz="4" w:space="0" w:color="auto"/>
              <w:bottom w:val="single" w:sz="4" w:space="0" w:color="auto"/>
              <w:right w:val="single" w:sz="4" w:space="0" w:color="auto"/>
            </w:tcBorders>
            <w:vAlign w:val="center"/>
          </w:tcPr>
          <w:p w14:paraId="3406A7F4" w14:textId="2FFDC769" w:rsidR="004C4675" w:rsidRPr="00053964" w:rsidRDefault="004C4675" w:rsidP="00BA619F">
            <w:pPr>
              <w:spacing w:after="0" w:line="232" w:lineRule="auto"/>
              <w:ind w:left="-110" w:right="-106"/>
              <w:jc w:val="center"/>
              <w:rPr>
                <w:rFonts w:ascii="TH SarabunPSK" w:hAnsi="TH SarabunPSK" w:cs="TH SarabunPSK"/>
                <w:sz w:val="32"/>
                <w:szCs w:val="32"/>
                <w:lang w:eastAsia="zh-CN"/>
              </w:rPr>
            </w:pPr>
          </w:p>
        </w:tc>
        <w:tc>
          <w:tcPr>
            <w:tcW w:w="239" w:type="pct"/>
            <w:tcBorders>
              <w:top w:val="single" w:sz="4" w:space="0" w:color="auto"/>
              <w:left w:val="single" w:sz="4" w:space="0" w:color="auto"/>
              <w:bottom w:val="single" w:sz="4" w:space="0" w:color="auto"/>
              <w:right w:val="single" w:sz="4" w:space="0" w:color="auto"/>
            </w:tcBorders>
            <w:vAlign w:val="center"/>
          </w:tcPr>
          <w:p w14:paraId="7E660584" w14:textId="1007803F" w:rsidR="004C4675" w:rsidRPr="00053964" w:rsidRDefault="004C4675" w:rsidP="00BA619F">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r>
    </w:tbl>
    <w:p w14:paraId="03C06039" w14:textId="6A4AF63C" w:rsidR="0074334E" w:rsidRPr="00053964" w:rsidRDefault="0074334E">
      <w:pPr>
        <w:rPr>
          <w:sz w:val="30"/>
          <w:szCs w:val="30"/>
        </w:rPr>
      </w:pPr>
    </w:p>
    <w:p w14:paraId="58D54465" w14:textId="77777777" w:rsidR="00F54A20" w:rsidRPr="00053964" w:rsidRDefault="00F54A20">
      <w:pPr>
        <w:rPr>
          <w:sz w:val="30"/>
          <w:szCs w:val="30"/>
        </w:rPr>
      </w:pPr>
    </w:p>
    <w:bookmarkEnd w:id="5"/>
    <w:p w14:paraId="29511237" w14:textId="77777777" w:rsidR="00830AF3" w:rsidRPr="00053964" w:rsidRDefault="00830AF3">
      <w:r w:rsidRPr="0005396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5906"/>
        <w:gridCol w:w="672"/>
        <w:gridCol w:w="672"/>
        <w:gridCol w:w="672"/>
        <w:gridCol w:w="670"/>
        <w:gridCol w:w="670"/>
        <w:gridCol w:w="670"/>
        <w:gridCol w:w="672"/>
        <w:gridCol w:w="670"/>
        <w:gridCol w:w="628"/>
      </w:tblGrid>
      <w:tr w:rsidR="004C4675" w:rsidRPr="00053964" w14:paraId="58C0E9F0" w14:textId="77777777" w:rsidTr="00A23BF0">
        <w:trPr>
          <w:trHeight w:val="983"/>
        </w:trPr>
        <w:tc>
          <w:tcPr>
            <w:tcW w:w="734" w:type="pct"/>
            <w:tcBorders>
              <w:top w:val="single" w:sz="4" w:space="0" w:color="auto"/>
              <w:left w:val="single" w:sz="4" w:space="0" w:color="auto"/>
              <w:bottom w:val="single" w:sz="4" w:space="0" w:color="auto"/>
              <w:right w:val="single" w:sz="4" w:space="0" w:color="auto"/>
            </w:tcBorders>
            <w:vAlign w:val="center"/>
          </w:tcPr>
          <w:p w14:paraId="3CA9AB9B" w14:textId="1DD902E7" w:rsidR="004C4675" w:rsidRPr="00053964" w:rsidRDefault="004C4675" w:rsidP="0074334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 w:val="30"/>
                <w:szCs w:val="30"/>
              </w:rPr>
            </w:pPr>
            <w:r w:rsidRPr="00053964">
              <w:rPr>
                <w:rFonts w:ascii="TH SarabunPSK" w:hAnsi="TH SarabunPSK" w:cs="TH SarabunPSK"/>
                <w:b/>
                <w:bCs/>
                <w:sz w:val="30"/>
                <w:szCs w:val="30"/>
                <w:cs/>
              </w:rPr>
              <w:lastRenderedPageBreak/>
              <w:t>รหัสวิชา</w:t>
            </w:r>
          </w:p>
        </w:tc>
        <w:tc>
          <w:tcPr>
            <w:tcW w:w="2117" w:type="pct"/>
            <w:tcBorders>
              <w:top w:val="single" w:sz="4" w:space="0" w:color="auto"/>
              <w:left w:val="single" w:sz="4" w:space="0" w:color="auto"/>
              <w:bottom w:val="single" w:sz="4" w:space="0" w:color="auto"/>
              <w:right w:val="single" w:sz="4" w:space="0" w:color="auto"/>
            </w:tcBorders>
            <w:vAlign w:val="center"/>
          </w:tcPr>
          <w:p w14:paraId="5429200A" w14:textId="0C62565E" w:rsidR="004C4675" w:rsidRPr="00053964" w:rsidRDefault="004C4675" w:rsidP="0074334E">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 w:val="30"/>
                <w:szCs w:val="30"/>
                <w:cs/>
              </w:rPr>
            </w:pPr>
            <w:r w:rsidRPr="00053964">
              <w:rPr>
                <w:rFonts w:ascii="TH SarabunPSK" w:hAnsi="TH SarabunPSK" w:cs="TH SarabunPSK"/>
                <w:b/>
                <w:bCs/>
                <w:sz w:val="30"/>
                <w:szCs w:val="30"/>
                <w:cs/>
              </w:rPr>
              <w:t>รายวิชา</w:t>
            </w:r>
          </w:p>
        </w:tc>
        <w:tc>
          <w:tcPr>
            <w:tcW w:w="241" w:type="pct"/>
            <w:tcBorders>
              <w:top w:val="single" w:sz="4" w:space="0" w:color="auto"/>
              <w:left w:val="single" w:sz="4" w:space="0" w:color="auto"/>
              <w:bottom w:val="single" w:sz="4" w:space="0" w:color="auto"/>
              <w:right w:val="single" w:sz="4" w:space="0" w:color="auto"/>
            </w:tcBorders>
            <w:textDirection w:val="btLr"/>
          </w:tcPr>
          <w:p w14:paraId="48BF0B74" w14:textId="3398047A" w:rsidR="004C4675" w:rsidRPr="00053964" w:rsidRDefault="004C4675" w:rsidP="0074334E">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b/>
                <w:bCs/>
                <w:sz w:val="30"/>
                <w:szCs w:val="30"/>
                <w:lang w:eastAsia="zh-CN"/>
              </w:rPr>
              <w:t>GELO1</w:t>
            </w:r>
          </w:p>
        </w:tc>
        <w:tc>
          <w:tcPr>
            <w:tcW w:w="241" w:type="pct"/>
            <w:tcBorders>
              <w:top w:val="single" w:sz="4" w:space="0" w:color="auto"/>
              <w:left w:val="single" w:sz="4" w:space="0" w:color="auto"/>
              <w:bottom w:val="single" w:sz="4" w:space="0" w:color="auto"/>
              <w:right w:val="single" w:sz="4" w:space="0" w:color="auto"/>
            </w:tcBorders>
            <w:textDirection w:val="btLr"/>
          </w:tcPr>
          <w:p w14:paraId="64274997" w14:textId="69F09C3A" w:rsidR="004C4675" w:rsidRPr="00053964" w:rsidRDefault="004C4675" w:rsidP="0074334E">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b/>
                <w:bCs/>
                <w:sz w:val="30"/>
                <w:szCs w:val="30"/>
                <w:lang w:eastAsia="zh-CN"/>
              </w:rPr>
              <w:t>GELO2</w:t>
            </w:r>
          </w:p>
        </w:tc>
        <w:tc>
          <w:tcPr>
            <w:tcW w:w="241" w:type="pct"/>
            <w:tcBorders>
              <w:top w:val="single" w:sz="4" w:space="0" w:color="auto"/>
              <w:left w:val="single" w:sz="4" w:space="0" w:color="auto"/>
              <w:bottom w:val="single" w:sz="4" w:space="0" w:color="auto"/>
              <w:right w:val="single" w:sz="4" w:space="0" w:color="auto"/>
            </w:tcBorders>
            <w:textDirection w:val="btLr"/>
          </w:tcPr>
          <w:p w14:paraId="523F07A3" w14:textId="4EA64A17" w:rsidR="004C4675" w:rsidRPr="00053964" w:rsidRDefault="004C4675" w:rsidP="0074334E">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b/>
                <w:bCs/>
                <w:sz w:val="30"/>
                <w:szCs w:val="30"/>
                <w:lang w:eastAsia="zh-CN"/>
              </w:rPr>
              <w:t>GELO3</w:t>
            </w:r>
          </w:p>
        </w:tc>
        <w:tc>
          <w:tcPr>
            <w:tcW w:w="240" w:type="pct"/>
            <w:tcBorders>
              <w:top w:val="single" w:sz="4" w:space="0" w:color="auto"/>
              <w:left w:val="single" w:sz="4" w:space="0" w:color="auto"/>
              <w:bottom w:val="single" w:sz="4" w:space="0" w:color="auto"/>
              <w:right w:val="single" w:sz="4" w:space="0" w:color="auto"/>
            </w:tcBorders>
            <w:textDirection w:val="btLr"/>
          </w:tcPr>
          <w:p w14:paraId="5714D3A0" w14:textId="5C753935" w:rsidR="004C4675" w:rsidRPr="00053964" w:rsidRDefault="004C4675" w:rsidP="0074334E">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b/>
                <w:bCs/>
                <w:sz w:val="30"/>
                <w:szCs w:val="30"/>
                <w:lang w:eastAsia="zh-CN"/>
              </w:rPr>
              <w:t>GELO4</w:t>
            </w:r>
          </w:p>
        </w:tc>
        <w:tc>
          <w:tcPr>
            <w:tcW w:w="240" w:type="pct"/>
            <w:tcBorders>
              <w:top w:val="single" w:sz="4" w:space="0" w:color="auto"/>
              <w:left w:val="single" w:sz="4" w:space="0" w:color="auto"/>
              <w:bottom w:val="single" w:sz="4" w:space="0" w:color="auto"/>
              <w:right w:val="single" w:sz="4" w:space="0" w:color="auto"/>
            </w:tcBorders>
            <w:textDirection w:val="btLr"/>
          </w:tcPr>
          <w:p w14:paraId="5507920A" w14:textId="182092D4" w:rsidR="004C4675" w:rsidRPr="00053964" w:rsidRDefault="004C4675" w:rsidP="0074334E">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b/>
                <w:bCs/>
                <w:sz w:val="30"/>
                <w:szCs w:val="30"/>
                <w:lang w:eastAsia="zh-CN"/>
              </w:rPr>
              <w:t>GELO5</w:t>
            </w:r>
          </w:p>
        </w:tc>
        <w:tc>
          <w:tcPr>
            <w:tcW w:w="240" w:type="pct"/>
            <w:tcBorders>
              <w:top w:val="single" w:sz="4" w:space="0" w:color="auto"/>
              <w:left w:val="single" w:sz="4" w:space="0" w:color="auto"/>
              <w:bottom w:val="single" w:sz="4" w:space="0" w:color="auto"/>
              <w:right w:val="single" w:sz="4" w:space="0" w:color="auto"/>
            </w:tcBorders>
            <w:textDirection w:val="btLr"/>
          </w:tcPr>
          <w:p w14:paraId="1E7A7F93" w14:textId="34AD8A0F" w:rsidR="004C4675" w:rsidRPr="00053964" w:rsidRDefault="004C4675" w:rsidP="0074334E">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b/>
                <w:bCs/>
                <w:sz w:val="30"/>
                <w:szCs w:val="30"/>
                <w:lang w:eastAsia="zh-CN"/>
              </w:rPr>
              <w:t>GELO6</w:t>
            </w:r>
          </w:p>
        </w:tc>
        <w:tc>
          <w:tcPr>
            <w:tcW w:w="241" w:type="pct"/>
            <w:tcBorders>
              <w:top w:val="single" w:sz="4" w:space="0" w:color="auto"/>
              <w:left w:val="single" w:sz="4" w:space="0" w:color="auto"/>
              <w:bottom w:val="single" w:sz="4" w:space="0" w:color="auto"/>
              <w:right w:val="single" w:sz="4" w:space="0" w:color="auto"/>
            </w:tcBorders>
            <w:textDirection w:val="btLr"/>
          </w:tcPr>
          <w:p w14:paraId="5C7CDA21" w14:textId="00964063" w:rsidR="004C4675" w:rsidRPr="00053964" w:rsidRDefault="004C4675" w:rsidP="0074334E">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b/>
                <w:bCs/>
                <w:sz w:val="30"/>
                <w:szCs w:val="30"/>
                <w:lang w:eastAsia="zh-CN"/>
              </w:rPr>
              <w:t>GELO7</w:t>
            </w:r>
          </w:p>
        </w:tc>
        <w:tc>
          <w:tcPr>
            <w:tcW w:w="240" w:type="pct"/>
            <w:tcBorders>
              <w:top w:val="single" w:sz="4" w:space="0" w:color="auto"/>
              <w:left w:val="single" w:sz="4" w:space="0" w:color="auto"/>
              <w:bottom w:val="single" w:sz="4" w:space="0" w:color="auto"/>
              <w:right w:val="single" w:sz="4" w:space="0" w:color="auto"/>
            </w:tcBorders>
            <w:textDirection w:val="btLr"/>
          </w:tcPr>
          <w:p w14:paraId="3CC918E0" w14:textId="1F30CEC3" w:rsidR="004C4675" w:rsidRPr="00053964" w:rsidRDefault="004C4675" w:rsidP="0074334E">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b/>
                <w:bCs/>
                <w:sz w:val="30"/>
                <w:szCs w:val="30"/>
                <w:lang w:eastAsia="zh-CN"/>
              </w:rPr>
              <w:t>GELO8</w:t>
            </w:r>
          </w:p>
        </w:tc>
        <w:tc>
          <w:tcPr>
            <w:tcW w:w="225" w:type="pct"/>
            <w:tcBorders>
              <w:top w:val="single" w:sz="4" w:space="0" w:color="auto"/>
              <w:left w:val="single" w:sz="4" w:space="0" w:color="auto"/>
              <w:bottom w:val="single" w:sz="4" w:space="0" w:color="auto"/>
              <w:right w:val="single" w:sz="4" w:space="0" w:color="auto"/>
            </w:tcBorders>
            <w:textDirection w:val="btLr"/>
          </w:tcPr>
          <w:p w14:paraId="09CC3101" w14:textId="2E78DC8B" w:rsidR="004C4675" w:rsidRPr="00053964" w:rsidRDefault="004C4675" w:rsidP="0074334E">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b/>
                <w:bCs/>
                <w:sz w:val="30"/>
                <w:szCs w:val="30"/>
                <w:lang w:eastAsia="zh-CN"/>
              </w:rPr>
              <w:t>GELO9</w:t>
            </w:r>
          </w:p>
        </w:tc>
      </w:tr>
      <w:tr w:rsidR="004C4675" w:rsidRPr="00053964" w14:paraId="38F18D56" w14:textId="77777777" w:rsidTr="00830AF3">
        <w:tc>
          <w:tcPr>
            <w:tcW w:w="734" w:type="pct"/>
            <w:tcBorders>
              <w:top w:val="single" w:sz="4" w:space="0" w:color="auto"/>
              <w:left w:val="single" w:sz="4" w:space="0" w:color="auto"/>
              <w:bottom w:val="single" w:sz="4" w:space="0" w:color="auto"/>
              <w:right w:val="single" w:sz="4" w:space="0" w:color="auto"/>
            </w:tcBorders>
          </w:tcPr>
          <w:p w14:paraId="0140C146" w14:textId="569F69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00-000-008</w:t>
            </w:r>
          </w:p>
          <w:p w14:paraId="2326F837"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2117" w:type="pct"/>
            <w:tcBorders>
              <w:top w:val="single" w:sz="4" w:space="0" w:color="auto"/>
              <w:left w:val="single" w:sz="4" w:space="0" w:color="auto"/>
              <w:bottom w:val="single" w:sz="4" w:space="0" w:color="auto"/>
              <w:right w:val="single" w:sz="4" w:space="0" w:color="auto"/>
            </w:tcBorders>
          </w:tcPr>
          <w:p w14:paraId="2C435553" w14:textId="77777777" w:rsidR="004C4675" w:rsidRPr="00053964" w:rsidRDefault="004C4675" w:rsidP="00DD02D8">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แนวคิดแบบผู้ประกอบการ</w:t>
            </w:r>
          </w:p>
          <w:p w14:paraId="290D2927" w14:textId="2E2D2227" w:rsidR="004C4675" w:rsidRPr="00053964" w:rsidRDefault="004C4675" w:rsidP="00DD02D8">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Entrepreneurial Mindset</w:t>
            </w:r>
          </w:p>
        </w:tc>
        <w:tc>
          <w:tcPr>
            <w:tcW w:w="241" w:type="pct"/>
            <w:tcBorders>
              <w:top w:val="single" w:sz="4" w:space="0" w:color="auto"/>
              <w:left w:val="single" w:sz="4" w:space="0" w:color="auto"/>
              <w:bottom w:val="single" w:sz="4" w:space="0" w:color="auto"/>
              <w:right w:val="single" w:sz="4" w:space="0" w:color="auto"/>
            </w:tcBorders>
            <w:vAlign w:val="center"/>
          </w:tcPr>
          <w:p w14:paraId="78F08878" w14:textId="5A0E26F3" w:rsidR="004C4675" w:rsidRPr="00053964" w:rsidRDefault="004C4675" w:rsidP="00DD02D8">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3EB0527D" w14:textId="77777777" w:rsidR="004C4675" w:rsidRPr="00053964" w:rsidRDefault="004C4675" w:rsidP="00DD02D8">
            <w:pPr>
              <w:spacing w:after="0" w:line="232" w:lineRule="auto"/>
              <w:ind w:left="-110" w:right="-106"/>
              <w:jc w:val="center"/>
              <w:rPr>
                <w:rFonts w:ascii="TH SarabunPSK" w:hAnsi="TH SarabunPSK" w:cs="TH SarabunPSK"/>
                <w:sz w:val="30"/>
                <w:szCs w:val="30"/>
                <w:lang w:eastAsia="zh-CN"/>
              </w:rPr>
            </w:pPr>
          </w:p>
        </w:tc>
        <w:tc>
          <w:tcPr>
            <w:tcW w:w="241" w:type="pct"/>
            <w:tcBorders>
              <w:top w:val="single" w:sz="4" w:space="0" w:color="auto"/>
              <w:left w:val="single" w:sz="4" w:space="0" w:color="auto"/>
              <w:bottom w:val="single" w:sz="4" w:space="0" w:color="auto"/>
              <w:right w:val="single" w:sz="4" w:space="0" w:color="auto"/>
            </w:tcBorders>
            <w:vAlign w:val="center"/>
          </w:tcPr>
          <w:p w14:paraId="0D5958A9" w14:textId="6CDF77D7" w:rsidR="004C4675" w:rsidRPr="00053964" w:rsidRDefault="004C4675" w:rsidP="00DD02D8">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37AAF74E" w14:textId="44B0039D" w:rsidR="004C4675" w:rsidRPr="00053964" w:rsidRDefault="004C4675" w:rsidP="00DD02D8">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34DE2FBF" w14:textId="21235597" w:rsidR="004C4675" w:rsidRPr="00053964" w:rsidRDefault="004C4675" w:rsidP="00DD02D8">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4ADA8602" w14:textId="3D8C9EDD" w:rsidR="004C4675" w:rsidRPr="00053964" w:rsidRDefault="004C4675" w:rsidP="00DD02D8">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3C53C97A" w14:textId="30F18634" w:rsidR="004C4675" w:rsidRPr="00053964" w:rsidRDefault="004C4675" w:rsidP="00DD02D8">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7565237C" w14:textId="77777777" w:rsidR="004C4675" w:rsidRPr="00053964" w:rsidRDefault="004C4675" w:rsidP="00DD02D8">
            <w:pPr>
              <w:spacing w:after="0" w:line="232" w:lineRule="auto"/>
              <w:ind w:left="-110" w:right="-106"/>
              <w:jc w:val="center"/>
              <w:rPr>
                <w:rFonts w:ascii="TH SarabunPSK" w:hAnsi="TH SarabunPSK" w:cs="TH SarabunPSK"/>
                <w:sz w:val="30"/>
                <w:szCs w:val="30"/>
              </w:rPr>
            </w:pPr>
          </w:p>
        </w:tc>
        <w:tc>
          <w:tcPr>
            <w:tcW w:w="225" w:type="pct"/>
            <w:tcBorders>
              <w:top w:val="single" w:sz="4" w:space="0" w:color="auto"/>
              <w:left w:val="single" w:sz="4" w:space="0" w:color="auto"/>
              <w:bottom w:val="single" w:sz="4" w:space="0" w:color="auto"/>
              <w:right w:val="single" w:sz="4" w:space="0" w:color="auto"/>
            </w:tcBorders>
            <w:vAlign w:val="center"/>
          </w:tcPr>
          <w:p w14:paraId="440F47E7" w14:textId="3CB63416" w:rsidR="004C4675" w:rsidRPr="00053964" w:rsidRDefault="004C4675" w:rsidP="00DD02D8">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r>
      <w:tr w:rsidR="004C4675" w:rsidRPr="00053964" w14:paraId="384E6A13" w14:textId="77777777" w:rsidTr="00830AF3">
        <w:tc>
          <w:tcPr>
            <w:tcW w:w="734" w:type="pct"/>
            <w:tcBorders>
              <w:top w:val="single" w:sz="4" w:space="0" w:color="auto"/>
              <w:left w:val="single" w:sz="4" w:space="0" w:color="auto"/>
              <w:bottom w:val="single" w:sz="4" w:space="0" w:color="auto"/>
              <w:right w:val="single" w:sz="4" w:space="0" w:color="auto"/>
            </w:tcBorders>
          </w:tcPr>
          <w:p w14:paraId="5AB6DEBA" w14:textId="538ADE1B"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00-000-009</w:t>
            </w:r>
          </w:p>
          <w:p w14:paraId="726B49C8"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jc w:val="center"/>
              <w:rPr>
                <w:rFonts w:ascii="TH SarabunPSK" w:hAnsi="TH SarabunPSK" w:cs="TH SarabunPSK"/>
                <w:szCs w:val="32"/>
              </w:rPr>
            </w:pPr>
          </w:p>
        </w:tc>
        <w:tc>
          <w:tcPr>
            <w:tcW w:w="2117" w:type="pct"/>
            <w:tcBorders>
              <w:top w:val="single" w:sz="4" w:space="0" w:color="auto"/>
              <w:left w:val="single" w:sz="4" w:space="0" w:color="auto"/>
              <w:bottom w:val="single" w:sz="4" w:space="0" w:color="auto"/>
              <w:right w:val="single" w:sz="4" w:space="0" w:color="auto"/>
            </w:tcBorders>
            <w:hideMark/>
          </w:tcPr>
          <w:p w14:paraId="66643C70" w14:textId="77777777" w:rsidR="004C4675" w:rsidRPr="00053964" w:rsidRDefault="004C4675" w:rsidP="00DD02D8">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 xml:space="preserve">การพัฒนาอย่างยั่งยืน </w:t>
            </w:r>
          </w:p>
          <w:p w14:paraId="5C175A1D" w14:textId="2E6F8109" w:rsidR="004C4675" w:rsidRPr="00053964" w:rsidRDefault="004C4675" w:rsidP="00DD02D8">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Sustainable Development</w:t>
            </w:r>
          </w:p>
        </w:tc>
        <w:tc>
          <w:tcPr>
            <w:tcW w:w="241" w:type="pct"/>
            <w:tcBorders>
              <w:top w:val="single" w:sz="4" w:space="0" w:color="auto"/>
              <w:left w:val="single" w:sz="4" w:space="0" w:color="auto"/>
              <w:bottom w:val="single" w:sz="4" w:space="0" w:color="auto"/>
              <w:right w:val="single" w:sz="4" w:space="0" w:color="auto"/>
            </w:tcBorders>
            <w:vAlign w:val="center"/>
          </w:tcPr>
          <w:p w14:paraId="06E8F696" w14:textId="3B544E5F" w:rsidR="004C4675" w:rsidRPr="00053964" w:rsidRDefault="004C4675" w:rsidP="00DD02D8">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3248891F" w14:textId="3EB79C54" w:rsidR="004C4675" w:rsidRPr="00053964" w:rsidRDefault="004C4675" w:rsidP="00DD02D8">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23C13FAF" w14:textId="0D707BD2" w:rsidR="004C4675" w:rsidRPr="00053964" w:rsidRDefault="004C4675" w:rsidP="00DD02D8">
            <w:pPr>
              <w:spacing w:after="0" w:line="232" w:lineRule="auto"/>
              <w:ind w:left="-110" w:right="-106"/>
              <w:jc w:val="center"/>
              <w:rPr>
                <w:rFonts w:ascii="TH SarabunPSK" w:hAnsi="TH SarabunPSK" w:cs="TH SarabunPSK"/>
                <w:sz w:val="30"/>
                <w:szCs w:val="30"/>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47B4D2BF" w14:textId="79373341" w:rsidR="004C4675" w:rsidRPr="00053964" w:rsidRDefault="004C4675" w:rsidP="00DD02D8">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7F05CFBC" w14:textId="77777777" w:rsidR="004C4675" w:rsidRPr="00053964" w:rsidRDefault="004C4675" w:rsidP="00DD02D8">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1CFF6426" w14:textId="5374C55D" w:rsidR="004C4675" w:rsidRPr="00053964" w:rsidRDefault="004C4675" w:rsidP="00DD02D8">
            <w:pPr>
              <w:spacing w:after="0" w:line="232" w:lineRule="auto"/>
              <w:ind w:left="-110" w:right="-106"/>
              <w:jc w:val="center"/>
              <w:rPr>
                <w:rFonts w:ascii="TH SarabunPSK" w:hAnsi="TH SarabunPSK" w:cs="TH SarabunPSK"/>
                <w:sz w:val="30"/>
                <w:szCs w:val="30"/>
                <w:lang w:eastAsia="zh-CN"/>
              </w:rPr>
            </w:pPr>
          </w:p>
        </w:tc>
        <w:tc>
          <w:tcPr>
            <w:tcW w:w="241" w:type="pct"/>
            <w:tcBorders>
              <w:top w:val="single" w:sz="4" w:space="0" w:color="auto"/>
              <w:left w:val="single" w:sz="4" w:space="0" w:color="auto"/>
              <w:bottom w:val="single" w:sz="4" w:space="0" w:color="auto"/>
              <w:right w:val="single" w:sz="4" w:space="0" w:color="auto"/>
            </w:tcBorders>
            <w:vAlign w:val="center"/>
          </w:tcPr>
          <w:p w14:paraId="0CB1BB3B" w14:textId="3EBA0373" w:rsidR="004C4675" w:rsidRPr="00053964" w:rsidRDefault="00A23BF0" w:rsidP="00DD02D8">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19688D78" w14:textId="2D25769B" w:rsidR="004C4675" w:rsidRPr="00053964" w:rsidRDefault="004C4675" w:rsidP="00DD02D8">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25" w:type="pct"/>
            <w:tcBorders>
              <w:top w:val="single" w:sz="4" w:space="0" w:color="auto"/>
              <w:left w:val="single" w:sz="4" w:space="0" w:color="auto"/>
              <w:bottom w:val="single" w:sz="4" w:space="0" w:color="auto"/>
              <w:right w:val="single" w:sz="4" w:space="0" w:color="auto"/>
            </w:tcBorders>
            <w:vAlign w:val="center"/>
          </w:tcPr>
          <w:p w14:paraId="5B07EF90" w14:textId="1143DC0C" w:rsidR="004C4675" w:rsidRPr="00053964" w:rsidRDefault="004C4675" w:rsidP="00DD02D8">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r>
      <w:tr w:rsidR="004C4675" w:rsidRPr="00053964" w14:paraId="599D38FE" w14:textId="77777777" w:rsidTr="00830AF3">
        <w:tc>
          <w:tcPr>
            <w:tcW w:w="734" w:type="pct"/>
            <w:tcBorders>
              <w:top w:val="single" w:sz="4" w:space="0" w:color="auto"/>
              <w:left w:val="single" w:sz="4" w:space="0" w:color="auto"/>
              <w:bottom w:val="single" w:sz="4" w:space="0" w:color="auto"/>
              <w:right w:val="single" w:sz="4" w:space="0" w:color="auto"/>
            </w:tcBorders>
          </w:tcPr>
          <w:p w14:paraId="30A32162" w14:textId="24F0AFA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00-000-010</w:t>
            </w:r>
          </w:p>
          <w:p w14:paraId="4683D2B6" w14:textId="77777777" w:rsidR="004C4675" w:rsidRPr="00053964" w:rsidRDefault="004C4675"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p>
        </w:tc>
        <w:tc>
          <w:tcPr>
            <w:tcW w:w="2117" w:type="pct"/>
            <w:tcBorders>
              <w:top w:val="single" w:sz="4" w:space="0" w:color="auto"/>
              <w:left w:val="single" w:sz="4" w:space="0" w:color="auto"/>
              <w:bottom w:val="single" w:sz="4" w:space="0" w:color="auto"/>
              <w:right w:val="single" w:sz="4" w:space="0" w:color="auto"/>
            </w:tcBorders>
          </w:tcPr>
          <w:p w14:paraId="7D447E6B" w14:textId="77777777" w:rsidR="004C4675" w:rsidRPr="00053964" w:rsidRDefault="004C4675" w:rsidP="00F54A2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การเสริมสร้างสังคมสุจริต</w:t>
            </w:r>
          </w:p>
          <w:p w14:paraId="4A3765C3" w14:textId="47B2DC8F" w:rsidR="004C4675" w:rsidRPr="00053964" w:rsidRDefault="004C4675" w:rsidP="00F54A2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rPr>
              <w:t>Honest Society Creation</w:t>
            </w:r>
          </w:p>
        </w:tc>
        <w:tc>
          <w:tcPr>
            <w:tcW w:w="241" w:type="pct"/>
            <w:tcBorders>
              <w:top w:val="single" w:sz="4" w:space="0" w:color="auto"/>
              <w:left w:val="single" w:sz="4" w:space="0" w:color="auto"/>
              <w:bottom w:val="single" w:sz="4" w:space="0" w:color="auto"/>
              <w:right w:val="single" w:sz="4" w:space="0" w:color="auto"/>
            </w:tcBorders>
            <w:vAlign w:val="center"/>
          </w:tcPr>
          <w:p w14:paraId="4A47B4EB" w14:textId="7E177FD4" w:rsidR="004C4675" w:rsidRPr="00053964" w:rsidRDefault="004C4675" w:rsidP="00F54A2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3BF4755C" w14:textId="668FF33B" w:rsidR="004C4675" w:rsidRPr="00053964" w:rsidRDefault="004C4675" w:rsidP="00F54A2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2C472A08" w14:textId="77777777" w:rsidR="004C4675" w:rsidRPr="00053964" w:rsidRDefault="004C4675" w:rsidP="00F54A20">
            <w:pPr>
              <w:spacing w:after="0" w:line="232" w:lineRule="auto"/>
              <w:ind w:left="-110" w:right="-106"/>
              <w:jc w:val="center"/>
              <w:rPr>
                <w:rFonts w:ascii="TH SarabunPSK" w:hAnsi="TH SarabunPSK" w:cs="TH SarabunPSK"/>
                <w:sz w:val="30"/>
                <w:szCs w:val="30"/>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4124460E" w14:textId="3B730B28" w:rsidR="004C4675" w:rsidRPr="00053964" w:rsidRDefault="004C4675" w:rsidP="00F54A2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27A05610" w14:textId="77777777" w:rsidR="004C4675" w:rsidRPr="00053964" w:rsidRDefault="004C4675" w:rsidP="00F54A2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4D126885" w14:textId="77777777" w:rsidR="004C4675" w:rsidRPr="00053964" w:rsidRDefault="004C4675" w:rsidP="00F54A20">
            <w:pPr>
              <w:spacing w:after="0" w:line="232" w:lineRule="auto"/>
              <w:ind w:left="-110" w:right="-106"/>
              <w:jc w:val="center"/>
              <w:rPr>
                <w:rFonts w:ascii="TH SarabunPSK" w:hAnsi="TH SarabunPSK" w:cs="TH SarabunPSK"/>
                <w:sz w:val="30"/>
                <w:szCs w:val="30"/>
                <w:lang w:eastAsia="zh-CN"/>
              </w:rPr>
            </w:pPr>
          </w:p>
        </w:tc>
        <w:tc>
          <w:tcPr>
            <w:tcW w:w="241" w:type="pct"/>
            <w:tcBorders>
              <w:top w:val="single" w:sz="4" w:space="0" w:color="auto"/>
              <w:left w:val="single" w:sz="4" w:space="0" w:color="auto"/>
              <w:bottom w:val="single" w:sz="4" w:space="0" w:color="auto"/>
              <w:right w:val="single" w:sz="4" w:space="0" w:color="auto"/>
            </w:tcBorders>
            <w:vAlign w:val="center"/>
          </w:tcPr>
          <w:p w14:paraId="5640A5CF" w14:textId="01233A55" w:rsidR="004C4675" w:rsidRPr="00053964" w:rsidRDefault="00A23BF0" w:rsidP="00F54A20">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0925DAD5" w14:textId="0BEF6649" w:rsidR="004C4675" w:rsidRPr="00053964" w:rsidRDefault="004C4675" w:rsidP="00F54A2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c>
          <w:tcPr>
            <w:tcW w:w="225" w:type="pct"/>
            <w:tcBorders>
              <w:top w:val="single" w:sz="4" w:space="0" w:color="auto"/>
              <w:left w:val="single" w:sz="4" w:space="0" w:color="auto"/>
              <w:bottom w:val="single" w:sz="4" w:space="0" w:color="auto"/>
              <w:right w:val="single" w:sz="4" w:space="0" w:color="auto"/>
            </w:tcBorders>
            <w:vAlign w:val="center"/>
          </w:tcPr>
          <w:p w14:paraId="0C48CEAF" w14:textId="2D292AD6" w:rsidR="004C4675" w:rsidRPr="00053964" w:rsidRDefault="004C4675" w:rsidP="00F54A20">
            <w:pPr>
              <w:spacing w:after="0" w:line="232" w:lineRule="auto"/>
              <w:ind w:left="-110" w:right="-106"/>
              <w:jc w:val="center"/>
              <w:rPr>
                <w:rFonts w:ascii="TH SarabunPSK" w:hAnsi="TH SarabunPSK" w:cs="TH SarabunPSK"/>
                <w:sz w:val="32"/>
                <w:szCs w:val="32"/>
                <w:lang w:eastAsia="zh-CN"/>
              </w:rPr>
            </w:pPr>
            <w:r w:rsidRPr="00053964">
              <w:rPr>
                <w:rFonts w:ascii="TH SarabunPSK" w:hAnsi="TH SarabunPSK" w:cs="TH SarabunPSK"/>
                <w:sz w:val="32"/>
                <w:szCs w:val="32"/>
                <w:lang w:eastAsia="zh-CN"/>
              </w:rPr>
              <w:sym w:font="Wingdings" w:char="F06C"/>
            </w:r>
          </w:p>
        </w:tc>
      </w:tr>
      <w:tr w:rsidR="00A23BF0" w:rsidRPr="00053964" w14:paraId="5E0F0DC7" w14:textId="77777777" w:rsidTr="00830AF3">
        <w:tc>
          <w:tcPr>
            <w:tcW w:w="734" w:type="pct"/>
            <w:tcBorders>
              <w:top w:val="single" w:sz="4" w:space="0" w:color="auto"/>
              <w:left w:val="single" w:sz="4" w:space="0" w:color="auto"/>
              <w:bottom w:val="single" w:sz="4" w:space="0" w:color="auto"/>
              <w:right w:val="single" w:sz="4" w:space="0" w:color="auto"/>
            </w:tcBorders>
          </w:tcPr>
          <w:p w14:paraId="06B602C6" w14:textId="77777777"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w:t>
            </w:r>
            <w:r w:rsidRPr="00053964">
              <w:rPr>
                <w:rFonts w:ascii="TH SarabunPSK" w:hAnsi="TH SarabunPSK" w:cs="TH SarabunPSK"/>
                <w:szCs w:val="32"/>
                <w:cs/>
              </w:rPr>
              <w:t>1</w:t>
            </w:r>
            <w:r w:rsidRPr="00053964">
              <w:rPr>
                <w:rFonts w:ascii="TH SarabunPSK" w:hAnsi="TH SarabunPSK" w:cs="TH SarabunPSK"/>
                <w:szCs w:val="32"/>
              </w:rPr>
              <w:t>1</w:t>
            </w:r>
          </w:p>
          <w:p w14:paraId="723C244A" w14:textId="77777777"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jc w:val="center"/>
              <w:rPr>
                <w:rFonts w:ascii="TH SarabunPSK" w:hAnsi="TH SarabunPSK" w:cs="TH SarabunPSK"/>
                <w:szCs w:val="32"/>
              </w:rPr>
            </w:pPr>
          </w:p>
        </w:tc>
        <w:tc>
          <w:tcPr>
            <w:tcW w:w="2117" w:type="pct"/>
            <w:tcBorders>
              <w:top w:val="single" w:sz="4" w:space="0" w:color="auto"/>
              <w:left w:val="single" w:sz="4" w:space="0" w:color="auto"/>
              <w:bottom w:val="single" w:sz="4" w:space="0" w:color="auto"/>
              <w:right w:val="single" w:sz="4" w:space="0" w:color="auto"/>
            </w:tcBorders>
            <w:hideMark/>
          </w:tcPr>
          <w:p w14:paraId="689A3E51" w14:textId="77777777"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ปัญหาสังคม</w:t>
            </w:r>
          </w:p>
          <w:p w14:paraId="799C6199" w14:textId="0055A80F"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Social Problems</w:t>
            </w:r>
          </w:p>
        </w:tc>
        <w:tc>
          <w:tcPr>
            <w:tcW w:w="241" w:type="pct"/>
            <w:tcBorders>
              <w:top w:val="single" w:sz="4" w:space="0" w:color="auto"/>
              <w:left w:val="single" w:sz="4" w:space="0" w:color="auto"/>
              <w:bottom w:val="single" w:sz="4" w:space="0" w:color="auto"/>
              <w:right w:val="single" w:sz="4" w:space="0" w:color="auto"/>
            </w:tcBorders>
            <w:vAlign w:val="center"/>
          </w:tcPr>
          <w:p w14:paraId="7F5910EE" w14:textId="2C4F6F59" w:rsidR="00A23BF0" w:rsidRPr="00053964" w:rsidRDefault="00A23BF0" w:rsidP="00A23BF0">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16EB7F76" w14:textId="25F20033" w:rsidR="00A23BF0" w:rsidRPr="00053964" w:rsidRDefault="00A23BF0" w:rsidP="00A23BF0">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6385953A" w14:textId="3165119A" w:rsidR="00A23BF0" w:rsidRPr="00053964" w:rsidRDefault="00A23BF0" w:rsidP="00A23BF0">
            <w:pPr>
              <w:spacing w:after="0" w:line="232" w:lineRule="auto"/>
              <w:ind w:left="-110" w:right="-106"/>
              <w:jc w:val="center"/>
              <w:rPr>
                <w:rFonts w:ascii="TH SarabunPSK" w:hAnsi="TH SarabunPSK" w:cs="TH SarabunPSK"/>
                <w:sz w:val="30"/>
                <w:szCs w:val="30"/>
                <w:lang w:eastAsia="zh-CN"/>
              </w:rPr>
            </w:pPr>
          </w:p>
        </w:tc>
        <w:tc>
          <w:tcPr>
            <w:tcW w:w="240" w:type="pct"/>
            <w:tcBorders>
              <w:top w:val="single" w:sz="4" w:space="0" w:color="auto"/>
              <w:left w:val="single" w:sz="4" w:space="0" w:color="auto"/>
              <w:bottom w:val="single" w:sz="4" w:space="0" w:color="auto"/>
              <w:right w:val="single" w:sz="4" w:space="0" w:color="auto"/>
            </w:tcBorders>
            <w:vAlign w:val="center"/>
          </w:tcPr>
          <w:p w14:paraId="16BAB73A" w14:textId="0F2C4BD0"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1413E7CB"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5AB0014E" w14:textId="77777777" w:rsidR="00A23BF0" w:rsidRPr="00053964" w:rsidRDefault="00A23BF0" w:rsidP="00A23BF0">
            <w:pPr>
              <w:spacing w:after="0" w:line="232" w:lineRule="auto"/>
              <w:ind w:left="-110" w:right="-106"/>
              <w:jc w:val="center"/>
              <w:rPr>
                <w:rFonts w:ascii="TH SarabunPSK" w:hAnsi="TH SarabunPSK" w:cs="TH SarabunPSK"/>
                <w:sz w:val="30"/>
                <w:szCs w:val="30"/>
                <w:lang w:eastAsia="zh-CN"/>
              </w:rPr>
            </w:pPr>
          </w:p>
        </w:tc>
        <w:tc>
          <w:tcPr>
            <w:tcW w:w="241" w:type="pct"/>
            <w:tcBorders>
              <w:top w:val="single" w:sz="4" w:space="0" w:color="auto"/>
              <w:left w:val="single" w:sz="4" w:space="0" w:color="auto"/>
              <w:bottom w:val="single" w:sz="4" w:space="0" w:color="auto"/>
              <w:right w:val="single" w:sz="4" w:space="0" w:color="auto"/>
            </w:tcBorders>
            <w:vAlign w:val="center"/>
          </w:tcPr>
          <w:p w14:paraId="2D2EEDC5" w14:textId="197AE2AF" w:rsidR="00A23BF0" w:rsidRPr="00053964" w:rsidRDefault="00A23BF0" w:rsidP="00A23BF0">
            <w:pPr>
              <w:spacing w:after="0" w:line="232" w:lineRule="auto"/>
              <w:ind w:left="-110" w:right="-106"/>
              <w:jc w:val="center"/>
              <w:rPr>
                <w:rFonts w:ascii="TH SarabunPSK" w:hAnsi="TH SarabunPSK" w:cs="TH SarabunPSK"/>
                <w:sz w:val="30"/>
                <w:szCs w:val="30"/>
                <w:lang w:eastAsia="zh-CN"/>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7C646FA3" w14:textId="6E34D0FF" w:rsidR="00A23BF0" w:rsidRPr="00053964" w:rsidRDefault="00A23BF0" w:rsidP="00A23BF0">
            <w:pPr>
              <w:spacing w:after="0" w:line="232" w:lineRule="auto"/>
              <w:ind w:left="-110" w:right="-106"/>
              <w:jc w:val="center"/>
              <w:rPr>
                <w:rFonts w:ascii="TH SarabunPSK" w:hAnsi="TH SarabunPSK" w:cs="TH SarabunPSK"/>
                <w:b/>
                <w:bCs/>
                <w:sz w:val="30"/>
                <w:szCs w:val="30"/>
              </w:rPr>
            </w:pPr>
            <w:r w:rsidRPr="00053964">
              <w:rPr>
                <w:rFonts w:ascii="TH SarabunPSK" w:hAnsi="TH SarabunPSK" w:cs="TH SarabunPSK"/>
                <w:sz w:val="32"/>
                <w:szCs w:val="32"/>
                <w:lang w:eastAsia="zh-CN"/>
              </w:rPr>
              <w:sym w:font="Wingdings" w:char="F06C"/>
            </w:r>
          </w:p>
        </w:tc>
        <w:tc>
          <w:tcPr>
            <w:tcW w:w="225" w:type="pct"/>
            <w:tcBorders>
              <w:top w:val="single" w:sz="4" w:space="0" w:color="auto"/>
              <w:left w:val="single" w:sz="4" w:space="0" w:color="auto"/>
              <w:bottom w:val="single" w:sz="4" w:space="0" w:color="auto"/>
              <w:right w:val="single" w:sz="4" w:space="0" w:color="auto"/>
            </w:tcBorders>
            <w:vAlign w:val="center"/>
          </w:tcPr>
          <w:p w14:paraId="341BAE96" w14:textId="7B42A86A"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r>
      <w:tr w:rsidR="00A23BF0" w:rsidRPr="00053964" w14:paraId="2D814B25" w14:textId="77777777" w:rsidTr="00830AF3">
        <w:tc>
          <w:tcPr>
            <w:tcW w:w="734" w:type="pct"/>
            <w:tcBorders>
              <w:top w:val="single" w:sz="4" w:space="0" w:color="auto"/>
              <w:left w:val="single" w:sz="4" w:space="0" w:color="auto"/>
              <w:bottom w:val="single" w:sz="4" w:space="0" w:color="auto"/>
              <w:right w:val="single" w:sz="4" w:space="0" w:color="auto"/>
            </w:tcBorders>
          </w:tcPr>
          <w:p w14:paraId="711CF9E0" w14:textId="77777777"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w:t>
            </w:r>
            <w:r w:rsidRPr="00053964">
              <w:rPr>
                <w:rFonts w:ascii="TH SarabunPSK" w:hAnsi="TH SarabunPSK" w:cs="TH SarabunPSK"/>
                <w:szCs w:val="32"/>
                <w:cs/>
              </w:rPr>
              <w:t>1</w:t>
            </w:r>
            <w:r w:rsidRPr="00053964">
              <w:rPr>
                <w:rFonts w:ascii="TH SarabunPSK" w:hAnsi="TH SarabunPSK" w:cs="TH SarabunPSK"/>
                <w:szCs w:val="32"/>
              </w:rPr>
              <w:t>2</w:t>
            </w:r>
          </w:p>
          <w:p w14:paraId="7A0B896F" w14:textId="77777777" w:rsidR="00A23BF0" w:rsidRPr="00053964" w:rsidRDefault="00A23BF0" w:rsidP="00830AF3">
            <w:pPr>
              <w:spacing w:after="0" w:line="232" w:lineRule="auto"/>
              <w:jc w:val="center"/>
              <w:rPr>
                <w:rFonts w:ascii="TH SarabunPSK" w:hAnsi="TH SarabunPSK" w:cs="TH SarabunPSK"/>
                <w:sz w:val="32"/>
                <w:szCs w:val="32"/>
              </w:rPr>
            </w:pPr>
          </w:p>
        </w:tc>
        <w:tc>
          <w:tcPr>
            <w:tcW w:w="2117" w:type="pct"/>
            <w:tcBorders>
              <w:top w:val="single" w:sz="4" w:space="0" w:color="auto"/>
              <w:left w:val="single" w:sz="4" w:space="0" w:color="auto"/>
              <w:bottom w:val="single" w:sz="4" w:space="0" w:color="auto"/>
              <w:right w:val="single" w:sz="4" w:space="0" w:color="auto"/>
            </w:tcBorders>
            <w:hideMark/>
          </w:tcPr>
          <w:p w14:paraId="5ACFCDDF" w14:textId="77777777"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 xml:space="preserve">รู้เท่าทันโลกการเปลี่ยนแปลง </w:t>
            </w:r>
          </w:p>
          <w:p w14:paraId="659277D7" w14:textId="7119CEA2"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Global Change Literacy</w:t>
            </w:r>
          </w:p>
        </w:tc>
        <w:tc>
          <w:tcPr>
            <w:tcW w:w="241" w:type="pct"/>
            <w:tcBorders>
              <w:top w:val="single" w:sz="4" w:space="0" w:color="auto"/>
              <w:left w:val="single" w:sz="4" w:space="0" w:color="auto"/>
              <w:bottom w:val="single" w:sz="4" w:space="0" w:color="auto"/>
              <w:right w:val="single" w:sz="4" w:space="0" w:color="auto"/>
            </w:tcBorders>
            <w:vAlign w:val="center"/>
          </w:tcPr>
          <w:p w14:paraId="3F0C6FF0" w14:textId="036F6FD1"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5B2F1530" w14:textId="34B87EF5"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384CCBD2" w14:textId="6AD87D94"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75341B04" w14:textId="5C84B9CB"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6AFD5F96"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1548F681"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1" w:type="pct"/>
            <w:tcBorders>
              <w:top w:val="single" w:sz="4" w:space="0" w:color="auto"/>
              <w:left w:val="single" w:sz="4" w:space="0" w:color="auto"/>
              <w:bottom w:val="single" w:sz="4" w:space="0" w:color="auto"/>
              <w:right w:val="single" w:sz="4" w:space="0" w:color="auto"/>
            </w:tcBorders>
            <w:vAlign w:val="center"/>
          </w:tcPr>
          <w:p w14:paraId="2B2573D4" w14:textId="1A572386"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56D951FF" w14:textId="73EDE873"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25" w:type="pct"/>
            <w:tcBorders>
              <w:top w:val="single" w:sz="4" w:space="0" w:color="auto"/>
              <w:left w:val="single" w:sz="4" w:space="0" w:color="auto"/>
              <w:bottom w:val="single" w:sz="4" w:space="0" w:color="auto"/>
              <w:right w:val="single" w:sz="4" w:space="0" w:color="auto"/>
            </w:tcBorders>
            <w:vAlign w:val="center"/>
          </w:tcPr>
          <w:p w14:paraId="6A2B9680" w14:textId="08FB67A9"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r>
      <w:tr w:rsidR="00A23BF0" w:rsidRPr="00053964" w14:paraId="2AB8A622" w14:textId="77777777" w:rsidTr="00830AF3">
        <w:tc>
          <w:tcPr>
            <w:tcW w:w="734" w:type="pct"/>
            <w:tcBorders>
              <w:top w:val="single" w:sz="4" w:space="0" w:color="auto"/>
              <w:left w:val="single" w:sz="4" w:space="0" w:color="auto"/>
              <w:bottom w:val="single" w:sz="4" w:space="0" w:color="auto"/>
              <w:right w:val="single" w:sz="4" w:space="0" w:color="auto"/>
            </w:tcBorders>
          </w:tcPr>
          <w:p w14:paraId="0FF6E018" w14:textId="77777777"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w:t>
            </w:r>
            <w:r w:rsidRPr="00053964">
              <w:rPr>
                <w:rFonts w:ascii="TH SarabunPSK" w:hAnsi="TH SarabunPSK" w:cs="TH SarabunPSK"/>
                <w:szCs w:val="32"/>
                <w:cs/>
              </w:rPr>
              <w:t>1</w:t>
            </w:r>
            <w:r w:rsidRPr="00053964">
              <w:rPr>
                <w:rFonts w:ascii="TH SarabunPSK" w:hAnsi="TH SarabunPSK" w:cs="TH SarabunPSK"/>
                <w:szCs w:val="32"/>
              </w:rPr>
              <w:t>3</w:t>
            </w:r>
          </w:p>
          <w:p w14:paraId="4F6AD28B" w14:textId="77777777" w:rsidR="00A23BF0" w:rsidRPr="00053964" w:rsidRDefault="00A23BF0" w:rsidP="00830AF3">
            <w:pPr>
              <w:spacing w:after="0" w:line="232" w:lineRule="auto"/>
              <w:jc w:val="center"/>
              <w:rPr>
                <w:rFonts w:ascii="TH SarabunPSK" w:hAnsi="TH SarabunPSK" w:cs="TH SarabunPSK"/>
                <w:sz w:val="32"/>
                <w:szCs w:val="32"/>
              </w:rPr>
            </w:pPr>
          </w:p>
        </w:tc>
        <w:tc>
          <w:tcPr>
            <w:tcW w:w="2117" w:type="pct"/>
            <w:tcBorders>
              <w:top w:val="single" w:sz="4" w:space="0" w:color="auto"/>
              <w:left w:val="single" w:sz="4" w:space="0" w:color="auto"/>
              <w:bottom w:val="single" w:sz="4" w:space="0" w:color="auto"/>
              <w:right w:val="single" w:sz="4" w:space="0" w:color="auto"/>
            </w:tcBorders>
            <w:hideMark/>
          </w:tcPr>
          <w:p w14:paraId="48C29D39" w14:textId="77777777"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ความเป็นพลเมืองโลก</w:t>
            </w:r>
          </w:p>
          <w:p w14:paraId="5D7A1CBF" w14:textId="6D1667C6"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Global Citizenship</w:t>
            </w:r>
          </w:p>
        </w:tc>
        <w:tc>
          <w:tcPr>
            <w:tcW w:w="241" w:type="pct"/>
            <w:tcBorders>
              <w:top w:val="single" w:sz="4" w:space="0" w:color="auto"/>
              <w:left w:val="single" w:sz="4" w:space="0" w:color="auto"/>
              <w:bottom w:val="single" w:sz="4" w:space="0" w:color="auto"/>
              <w:right w:val="single" w:sz="4" w:space="0" w:color="auto"/>
            </w:tcBorders>
            <w:vAlign w:val="center"/>
          </w:tcPr>
          <w:p w14:paraId="30ADBABB" w14:textId="65215999"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13E16EA1" w14:textId="365577CB"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4A5DD008" w14:textId="7EFE95CF"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0C02AFEE" w14:textId="0052AE8A"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5E23FBF3"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258585DA"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1" w:type="pct"/>
            <w:tcBorders>
              <w:top w:val="single" w:sz="4" w:space="0" w:color="auto"/>
              <w:left w:val="single" w:sz="4" w:space="0" w:color="auto"/>
              <w:bottom w:val="single" w:sz="4" w:space="0" w:color="auto"/>
              <w:right w:val="single" w:sz="4" w:space="0" w:color="auto"/>
            </w:tcBorders>
            <w:vAlign w:val="center"/>
          </w:tcPr>
          <w:p w14:paraId="0E6CB73E" w14:textId="38BC587D"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7BBE7E17" w14:textId="7059B44F"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25" w:type="pct"/>
            <w:tcBorders>
              <w:top w:val="single" w:sz="4" w:space="0" w:color="auto"/>
              <w:left w:val="single" w:sz="4" w:space="0" w:color="auto"/>
              <w:bottom w:val="single" w:sz="4" w:space="0" w:color="auto"/>
              <w:right w:val="single" w:sz="4" w:space="0" w:color="auto"/>
            </w:tcBorders>
            <w:vAlign w:val="center"/>
          </w:tcPr>
          <w:p w14:paraId="55F83DE0" w14:textId="5DE431E7"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r>
      <w:tr w:rsidR="00A23BF0" w:rsidRPr="00053964" w14:paraId="7F9D3DAE" w14:textId="77777777" w:rsidTr="00830AF3">
        <w:tc>
          <w:tcPr>
            <w:tcW w:w="734" w:type="pct"/>
            <w:tcBorders>
              <w:top w:val="single" w:sz="4" w:space="0" w:color="auto"/>
              <w:left w:val="single" w:sz="4" w:space="0" w:color="auto"/>
              <w:bottom w:val="single" w:sz="4" w:space="0" w:color="auto"/>
              <w:right w:val="single" w:sz="4" w:space="0" w:color="auto"/>
            </w:tcBorders>
          </w:tcPr>
          <w:p w14:paraId="0F980F7E" w14:textId="77777777"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w:t>
            </w:r>
            <w:r w:rsidRPr="00053964">
              <w:rPr>
                <w:rFonts w:ascii="TH SarabunPSK" w:hAnsi="TH SarabunPSK" w:cs="TH SarabunPSK"/>
                <w:szCs w:val="32"/>
                <w:cs/>
              </w:rPr>
              <w:t>1</w:t>
            </w:r>
            <w:r w:rsidRPr="00053964">
              <w:rPr>
                <w:rFonts w:ascii="TH SarabunPSK" w:hAnsi="TH SarabunPSK" w:cs="TH SarabunPSK"/>
                <w:szCs w:val="32"/>
              </w:rPr>
              <w:t>4</w:t>
            </w:r>
          </w:p>
          <w:p w14:paraId="4D50600C" w14:textId="77777777" w:rsidR="00A23BF0" w:rsidRPr="00053964" w:rsidRDefault="00A23BF0" w:rsidP="00830AF3">
            <w:pPr>
              <w:spacing w:after="0" w:line="232" w:lineRule="auto"/>
              <w:jc w:val="center"/>
              <w:rPr>
                <w:rFonts w:ascii="TH SarabunPSK" w:hAnsi="TH SarabunPSK" w:cs="TH SarabunPSK"/>
                <w:sz w:val="32"/>
                <w:szCs w:val="32"/>
              </w:rPr>
            </w:pPr>
          </w:p>
        </w:tc>
        <w:tc>
          <w:tcPr>
            <w:tcW w:w="2117" w:type="pct"/>
            <w:tcBorders>
              <w:top w:val="single" w:sz="4" w:space="0" w:color="auto"/>
              <w:left w:val="single" w:sz="4" w:space="0" w:color="auto"/>
              <w:bottom w:val="single" w:sz="4" w:space="0" w:color="auto"/>
              <w:right w:val="single" w:sz="4" w:space="0" w:color="auto"/>
            </w:tcBorders>
            <w:hideMark/>
          </w:tcPr>
          <w:p w14:paraId="59A57F97" w14:textId="77777777"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 xml:space="preserve">การค้นหาอาชีพแห่งอนาคต </w:t>
            </w:r>
          </w:p>
          <w:p w14:paraId="48DD8EFD" w14:textId="3D1CB479"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Future Career Exploration</w:t>
            </w:r>
          </w:p>
        </w:tc>
        <w:tc>
          <w:tcPr>
            <w:tcW w:w="241" w:type="pct"/>
            <w:tcBorders>
              <w:top w:val="single" w:sz="4" w:space="0" w:color="auto"/>
              <w:left w:val="single" w:sz="4" w:space="0" w:color="auto"/>
              <w:bottom w:val="single" w:sz="4" w:space="0" w:color="auto"/>
              <w:right w:val="single" w:sz="4" w:space="0" w:color="auto"/>
            </w:tcBorders>
            <w:vAlign w:val="center"/>
          </w:tcPr>
          <w:p w14:paraId="76C367FC" w14:textId="24F51DDB"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417913DA" w14:textId="11A9DEFF"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5CFB5BD9" w14:textId="709A199E"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31FF82E0" w14:textId="3E12C19B"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324CAC8F"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4284B3FB"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1" w:type="pct"/>
            <w:tcBorders>
              <w:top w:val="single" w:sz="4" w:space="0" w:color="auto"/>
              <w:left w:val="single" w:sz="4" w:space="0" w:color="auto"/>
              <w:bottom w:val="single" w:sz="4" w:space="0" w:color="auto"/>
              <w:right w:val="single" w:sz="4" w:space="0" w:color="auto"/>
            </w:tcBorders>
            <w:vAlign w:val="center"/>
          </w:tcPr>
          <w:p w14:paraId="77F96957" w14:textId="2C9B8336"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364B218C" w14:textId="3CDC9AFA"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25" w:type="pct"/>
            <w:tcBorders>
              <w:top w:val="single" w:sz="4" w:space="0" w:color="auto"/>
              <w:left w:val="single" w:sz="4" w:space="0" w:color="auto"/>
              <w:bottom w:val="single" w:sz="4" w:space="0" w:color="auto"/>
              <w:right w:val="single" w:sz="4" w:space="0" w:color="auto"/>
            </w:tcBorders>
            <w:vAlign w:val="center"/>
          </w:tcPr>
          <w:p w14:paraId="7B52C3E9" w14:textId="76324774"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r>
      <w:tr w:rsidR="00A23BF0" w:rsidRPr="00053964" w14:paraId="0D6425FF" w14:textId="77777777" w:rsidTr="00830AF3">
        <w:tc>
          <w:tcPr>
            <w:tcW w:w="734" w:type="pct"/>
            <w:tcBorders>
              <w:top w:val="single" w:sz="4" w:space="0" w:color="auto"/>
              <w:left w:val="single" w:sz="4" w:space="0" w:color="auto"/>
              <w:bottom w:val="single" w:sz="4" w:space="0" w:color="auto"/>
              <w:right w:val="single" w:sz="4" w:space="0" w:color="auto"/>
            </w:tcBorders>
          </w:tcPr>
          <w:p w14:paraId="11446006" w14:textId="77777777"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00-000-015</w:t>
            </w:r>
          </w:p>
          <w:p w14:paraId="12228EE0" w14:textId="77777777" w:rsidR="00A23BF0" w:rsidRPr="00053964" w:rsidRDefault="00A23BF0" w:rsidP="00830AF3">
            <w:pPr>
              <w:spacing w:after="0" w:line="232" w:lineRule="auto"/>
              <w:jc w:val="center"/>
              <w:rPr>
                <w:rFonts w:ascii="TH SarabunPSK" w:hAnsi="TH SarabunPSK" w:cs="TH SarabunPSK"/>
                <w:sz w:val="32"/>
                <w:szCs w:val="32"/>
              </w:rPr>
            </w:pPr>
          </w:p>
        </w:tc>
        <w:tc>
          <w:tcPr>
            <w:tcW w:w="2117" w:type="pct"/>
            <w:tcBorders>
              <w:top w:val="single" w:sz="4" w:space="0" w:color="auto"/>
              <w:left w:val="single" w:sz="4" w:space="0" w:color="auto"/>
              <w:bottom w:val="single" w:sz="4" w:space="0" w:color="auto"/>
              <w:right w:val="single" w:sz="4" w:space="0" w:color="auto"/>
            </w:tcBorders>
            <w:hideMark/>
          </w:tcPr>
          <w:p w14:paraId="1F449DB8" w14:textId="77777777"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เศรษฐศาสตร์ในชีวิตประจำวัน</w:t>
            </w:r>
          </w:p>
          <w:p w14:paraId="0A2E58D4" w14:textId="26636B32"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Everyday Economics</w:t>
            </w:r>
          </w:p>
        </w:tc>
        <w:tc>
          <w:tcPr>
            <w:tcW w:w="241" w:type="pct"/>
            <w:tcBorders>
              <w:top w:val="single" w:sz="4" w:space="0" w:color="auto"/>
              <w:left w:val="single" w:sz="4" w:space="0" w:color="auto"/>
              <w:bottom w:val="single" w:sz="4" w:space="0" w:color="auto"/>
              <w:right w:val="single" w:sz="4" w:space="0" w:color="auto"/>
            </w:tcBorders>
            <w:vAlign w:val="center"/>
          </w:tcPr>
          <w:p w14:paraId="2F127A75" w14:textId="48D12BD1"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72F0B23E" w14:textId="28C19C90"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1" w:type="pct"/>
            <w:tcBorders>
              <w:top w:val="single" w:sz="4" w:space="0" w:color="auto"/>
              <w:left w:val="single" w:sz="4" w:space="0" w:color="auto"/>
              <w:bottom w:val="single" w:sz="4" w:space="0" w:color="auto"/>
              <w:right w:val="single" w:sz="4" w:space="0" w:color="auto"/>
            </w:tcBorders>
            <w:vAlign w:val="center"/>
          </w:tcPr>
          <w:p w14:paraId="16F2E944" w14:textId="4C1B0475"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7FEB892D" w14:textId="18994C91"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09FA7B63"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single" w:sz="4" w:space="0" w:color="auto"/>
              <w:left w:val="single" w:sz="4" w:space="0" w:color="auto"/>
              <w:bottom w:val="single" w:sz="4" w:space="0" w:color="auto"/>
              <w:right w:val="single" w:sz="4" w:space="0" w:color="auto"/>
            </w:tcBorders>
            <w:vAlign w:val="center"/>
          </w:tcPr>
          <w:p w14:paraId="695C3824"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1" w:type="pct"/>
            <w:tcBorders>
              <w:top w:val="single" w:sz="4" w:space="0" w:color="auto"/>
              <w:left w:val="single" w:sz="4" w:space="0" w:color="auto"/>
              <w:bottom w:val="single" w:sz="4" w:space="0" w:color="auto"/>
              <w:right w:val="single" w:sz="4" w:space="0" w:color="auto"/>
            </w:tcBorders>
            <w:vAlign w:val="center"/>
          </w:tcPr>
          <w:p w14:paraId="11E2993E" w14:textId="65057340"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0" w:type="pct"/>
            <w:tcBorders>
              <w:top w:val="single" w:sz="4" w:space="0" w:color="auto"/>
              <w:left w:val="single" w:sz="4" w:space="0" w:color="auto"/>
              <w:bottom w:val="single" w:sz="4" w:space="0" w:color="auto"/>
              <w:right w:val="single" w:sz="4" w:space="0" w:color="auto"/>
            </w:tcBorders>
            <w:vAlign w:val="center"/>
          </w:tcPr>
          <w:p w14:paraId="3D1DA309" w14:textId="644F3BE9"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25" w:type="pct"/>
            <w:tcBorders>
              <w:top w:val="single" w:sz="4" w:space="0" w:color="auto"/>
              <w:left w:val="single" w:sz="4" w:space="0" w:color="auto"/>
              <w:bottom w:val="single" w:sz="4" w:space="0" w:color="auto"/>
              <w:right w:val="single" w:sz="4" w:space="0" w:color="auto"/>
            </w:tcBorders>
            <w:vAlign w:val="center"/>
          </w:tcPr>
          <w:p w14:paraId="35045CFF" w14:textId="4EBA4B9C"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r>
      <w:tr w:rsidR="00A23BF0" w:rsidRPr="00053964" w14:paraId="69B102AD" w14:textId="77777777" w:rsidTr="00830AF3">
        <w:tc>
          <w:tcPr>
            <w:tcW w:w="734" w:type="pct"/>
            <w:tcBorders>
              <w:top w:val="nil"/>
              <w:left w:val="single" w:sz="4" w:space="0" w:color="auto"/>
              <w:bottom w:val="single" w:sz="4" w:space="0" w:color="auto"/>
              <w:right w:val="single" w:sz="4" w:space="0" w:color="auto"/>
            </w:tcBorders>
          </w:tcPr>
          <w:p w14:paraId="4F141E5A" w14:textId="77777777" w:rsidR="00A23BF0" w:rsidRPr="00053964" w:rsidRDefault="00A23BF0" w:rsidP="00830AF3">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jc w:val="center"/>
              <w:rPr>
                <w:rFonts w:ascii="TH SarabunPSK" w:hAnsi="TH SarabunPSK" w:cs="TH SarabunPSK"/>
                <w:szCs w:val="32"/>
              </w:rPr>
            </w:pPr>
            <w:r w:rsidRPr="00053964">
              <w:rPr>
                <w:rFonts w:ascii="TH SarabunPSK" w:hAnsi="TH SarabunPSK" w:cs="TH SarabunPSK"/>
                <w:szCs w:val="32"/>
              </w:rPr>
              <w:t>00-000-016</w:t>
            </w:r>
          </w:p>
          <w:p w14:paraId="192CF9FC" w14:textId="77777777" w:rsidR="00A23BF0" w:rsidRPr="00053964" w:rsidRDefault="00A23BF0" w:rsidP="00830AF3">
            <w:pPr>
              <w:spacing w:after="0" w:line="232" w:lineRule="auto"/>
              <w:jc w:val="center"/>
              <w:rPr>
                <w:rFonts w:ascii="TH SarabunPSK" w:hAnsi="TH SarabunPSK" w:cs="TH SarabunPSK"/>
                <w:sz w:val="32"/>
                <w:szCs w:val="32"/>
              </w:rPr>
            </w:pPr>
          </w:p>
        </w:tc>
        <w:tc>
          <w:tcPr>
            <w:tcW w:w="2117" w:type="pct"/>
            <w:tcBorders>
              <w:top w:val="nil"/>
              <w:left w:val="single" w:sz="4" w:space="0" w:color="auto"/>
              <w:bottom w:val="single" w:sz="4" w:space="0" w:color="auto"/>
              <w:right w:val="single" w:sz="4" w:space="0" w:color="auto"/>
            </w:tcBorders>
            <w:hideMark/>
          </w:tcPr>
          <w:p w14:paraId="2F9063A2" w14:textId="77777777"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การออกกำลังกายและการส่งเสริมสุขภาพ</w:t>
            </w:r>
          </w:p>
          <w:p w14:paraId="3CD4C9F3" w14:textId="514B03E9" w:rsidR="00A23BF0" w:rsidRPr="00053964" w:rsidRDefault="00A23BF0" w:rsidP="00A23BF0">
            <w:pPr>
              <w:pStyle w:val="BodyTextIndent"/>
              <w:tabs>
                <w:tab w:val="left" w:pos="1134"/>
                <w:tab w:val="left" w:pos="1701"/>
                <w:tab w:val="left" w:pos="2127"/>
                <w:tab w:val="left" w:pos="2977"/>
                <w:tab w:val="left" w:pos="6570"/>
                <w:tab w:val="left" w:pos="7230"/>
                <w:tab w:val="left" w:pos="7290"/>
                <w:tab w:val="left" w:pos="7380"/>
                <w:tab w:val="left" w:pos="7920"/>
              </w:tabs>
              <w:spacing w:after="0" w:line="232" w:lineRule="auto"/>
              <w:ind w:left="0"/>
              <w:rPr>
                <w:rFonts w:ascii="TH SarabunPSK" w:hAnsi="TH SarabunPSK" w:cs="TH SarabunPSK"/>
                <w:szCs w:val="32"/>
              </w:rPr>
            </w:pPr>
            <w:r w:rsidRPr="00053964">
              <w:rPr>
                <w:rFonts w:ascii="TH SarabunPSK" w:hAnsi="TH SarabunPSK" w:cs="TH SarabunPSK"/>
                <w:szCs w:val="32"/>
              </w:rPr>
              <w:t>Physical Activities and Health Promotion</w:t>
            </w:r>
          </w:p>
        </w:tc>
        <w:tc>
          <w:tcPr>
            <w:tcW w:w="241" w:type="pct"/>
            <w:tcBorders>
              <w:top w:val="nil"/>
              <w:left w:val="single" w:sz="4" w:space="0" w:color="auto"/>
              <w:bottom w:val="single" w:sz="4" w:space="0" w:color="auto"/>
              <w:right w:val="single" w:sz="4" w:space="0" w:color="auto"/>
            </w:tcBorders>
            <w:vAlign w:val="center"/>
          </w:tcPr>
          <w:p w14:paraId="4A54504F"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1" w:type="pct"/>
            <w:tcBorders>
              <w:top w:val="nil"/>
              <w:left w:val="single" w:sz="4" w:space="0" w:color="auto"/>
              <w:bottom w:val="single" w:sz="4" w:space="0" w:color="auto"/>
              <w:right w:val="single" w:sz="4" w:space="0" w:color="auto"/>
            </w:tcBorders>
            <w:vAlign w:val="center"/>
          </w:tcPr>
          <w:p w14:paraId="1F99C928"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1" w:type="pct"/>
            <w:tcBorders>
              <w:top w:val="nil"/>
              <w:left w:val="single" w:sz="4" w:space="0" w:color="auto"/>
              <w:bottom w:val="single" w:sz="4" w:space="0" w:color="auto"/>
              <w:right w:val="single" w:sz="4" w:space="0" w:color="auto"/>
            </w:tcBorders>
            <w:vAlign w:val="center"/>
          </w:tcPr>
          <w:p w14:paraId="69C6D0EE"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nil"/>
              <w:left w:val="single" w:sz="4" w:space="0" w:color="auto"/>
              <w:bottom w:val="single" w:sz="4" w:space="0" w:color="auto"/>
              <w:right w:val="single" w:sz="4" w:space="0" w:color="auto"/>
            </w:tcBorders>
            <w:vAlign w:val="center"/>
          </w:tcPr>
          <w:p w14:paraId="0B4A2CA8" w14:textId="7A3405C4"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c>
          <w:tcPr>
            <w:tcW w:w="240" w:type="pct"/>
            <w:tcBorders>
              <w:top w:val="nil"/>
              <w:left w:val="single" w:sz="4" w:space="0" w:color="auto"/>
              <w:bottom w:val="single" w:sz="4" w:space="0" w:color="auto"/>
              <w:right w:val="single" w:sz="4" w:space="0" w:color="auto"/>
            </w:tcBorders>
            <w:vAlign w:val="center"/>
          </w:tcPr>
          <w:p w14:paraId="379FD59D"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nil"/>
              <w:left w:val="single" w:sz="4" w:space="0" w:color="auto"/>
              <w:bottom w:val="single" w:sz="4" w:space="0" w:color="auto"/>
              <w:right w:val="single" w:sz="4" w:space="0" w:color="auto"/>
            </w:tcBorders>
            <w:vAlign w:val="center"/>
          </w:tcPr>
          <w:p w14:paraId="09D2C4CD" w14:textId="7A22B585"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1" w:type="pct"/>
            <w:tcBorders>
              <w:top w:val="nil"/>
              <w:left w:val="single" w:sz="4" w:space="0" w:color="auto"/>
              <w:bottom w:val="single" w:sz="4" w:space="0" w:color="auto"/>
              <w:right w:val="single" w:sz="4" w:space="0" w:color="auto"/>
            </w:tcBorders>
            <w:vAlign w:val="center"/>
          </w:tcPr>
          <w:p w14:paraId="75D49B00" w14:textId="77777777"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40" w:type="pct"/>
            <w:tcBorders>
              <w:top w:val="nil"/>
              <w:left w:val="single" w:sz="4" w:space="0" w:color="auto"/>
              <w:bottom w:val="single" w:sz="4" w:space="0" w:color="auto"/>
              <w:right w:val="single" w:sz="4" w:space="0" w:color="auto"/>
            </w:tcBorders>
            <w:vAlign w:val="center"/>
          </w:tcPr>
          <w:p w14:paraId="784B477B" w14:textId="62D0AA50" w:rsidR="00A23BF0" w:rsidRPr="00053964" w:rsidRDefault="00A23BF0" w:rsidP="00A23BF0">
            <w:pPr>
              <w:spacing w:after="0" w:line="232" w:lineRule="auto"/>
              <w:ind w:left="-110" w:right="-106"/>
              <w:jc w:val="center"/>
              <w:rPr>
                <w:rFonts w:ascii="TH SarabunPSK" w:hAnsi="TH SarabunPSK" w:cs="TH SarabunPSK"/>
                <w:sz w:val="30"/>
                <w:szCs w:val="30"/>
              </w:rPr>
            </w:pPr>
          </w:p>
        </w:tc>
        <w:tc>
          <w:tcPr>
            <w:tcW w:w="225" w:type="pct"/>
            <w:tcBorders>
              <w:top w:val="nil"/>
              <w:left w:val="single" w:sz="4" w:space="0" w:color="auto"/>
              <w:bottom w:val="single" w:sz="4" w:space="0" w:color="auto"/>
              <w:right w:val="single" w:sz="4" w:space="0" w:color="auto"/>
            </w:tcBorders>
            <w:vAlign w:val="center"/>
          </w:tcPr>
          <w:p w14:paraId="7B023CE1" w14:textId="6A878430" w:rsidR="00A23BF0" w:rsidRPr="00053964" w:rsidRDefault="00A23BF0" w:rsidP="00A23BF0">
            <w:pPr>
              <w:spacing w:after="0" w:line="232" w:lineRule="auto"/>
              <w:ind w:left="-110" w:right="-106"/>
              <w:jc w:val="center"/>
              <w:rPr>
                <w:rFonts w:ascii="TH SarabunPSK" w:hAnsi="TH SarabunPSK" w:cs="TH SarabunPSK"/>
                <w:sz w:val="30"/>
                <w:szCs w:val="30"/>
              </w:rPr>
            </w:pPr>
            <w:r w:rsidRPr="00053964">
              <w:rPr>
                <w:rFonts w:ascii="TH SarabunPSK" w:hAnsi="TH SarabunPSK" w:cs="TH SarabunPSK"/>
                <w:sz w:val="32"/>
                <w:szCs w:val="32"/>
                <w:lang w:eastAsia="zh-CN"/>
              </w:rPr>
              <w:sym w:font="Wingdings" w:char="F06C"/>
            </w:r>
          </w:p>
        </w:tc>
      </w:tr>
    </w:tbl>
    <w:p w14:paraId="27102B62" w14:textId="77777777" w:rsidR="000345C4" w:rsidRPr="00053964" w:rsidRDefault="000345C4"/>
    <w:p w14:paraId="339E13C4" w14:textId="77777777" w:rsidR="000345C4" w:rsidRPr="00053964" w:rsidRDefault="000345C4"/>
    <w:p w14:paraId="2A29BA3B" w14:textId="1DF2166A" w:rsidR="008102A7" w:rsidRPr="00053964" w:rsidRDefault="002053CB" w:rsidP="00BB019A">
      <w:pPr>
        <w:rPr>
          <w:rFonts w:ascii="TH SarabunPSK" w:hAnsi="TH SarabunPSK" w:cs="TH SarabunPSK"/>
          <w:b/>
          <w:bCs/>
          <w:sz w:val="32"/>
          <w:szCs w:val="32"/>
          <w:cs/>
        </w:rPr>
      </w:pPr>
      <w:r w:rsidRPr="00053964">
        <w:rPr>
          <w:rFonts w:ascii="TH SarabunPSK" w:hAnsi="TH SarabunPSK" w:cs="TH SarabunPSK"/>
          <w:sz w:val="32"/>
          <w:szCs w:val="32"/>
        </w:rPr>
        <w:br w:type="page"/>
      </w:r>
      <w:r w:rsidRPr="00053964">
        <w:rPr>
          <w:rFonts w:ascii="TH SarabunPSK" w:hAnsi="TH SarabunPSK" w:cs="TH SarabunPSK"/>
          <w:b/>
          <w:bCs/>
          <w:sz w:val="32"/>
          <w:szCs w:val="32"/>
          <w:cs/>
        </w:rPr>
        <w:lastRenderedPageBreak/>
        <w:t xml:space="preserve">ตารางที่ </w:t>
      </w:r>
      <w:r w:rsidR="00BB019A" w:rsidRPr="00053964">
        <w:rPr>
          <w:rFonts w:ascii="TH SarabunPSK" w:hAnsi="TH SarabunPSK" w:cs="TH SarabunPSK" w:hint="cs"/>
          <w:b/>
          <w:bCs/>
          <w:sz w:val="32"/>
          <w:szCs w:val="32"/>
          <w:cs/>
        </w:rPr>
        <w:t>3</w:t>
      </w:r>
      <w:r w:rsidRPr="00053964">
        <w:rPr>
          <w:rFonts w:ascii="TH SarabunPSK" w:hAnsi="TH SarabunPSK" w:cs="TH SarabunPSK"/>
          <w:b/>
          <w:bCs/>
          <w:sz w:val="32"/>
          <w:szCs w:val="32"/>
          <w:cs/>
        </w:rPr>
        <w:t xml:space="preserve"> </w:t>
      </w:r>
      <w:r w:rsidR="00A274C5" w:rsidRPr="00053964">
        <w:rPr>
          <w:rFonts w:ascii="TH SarabunPSK" w:hAnsi="TH SarabunPSK" w:cs="TH SarabunPSK" w:hint="cs"/>
          <w:b/>
          <w:bCs/>
          <w:sz w:val="32"/>
          <w:szCs w:val="32"/>
          <w:cs/>
        </w:rPr>
        <w:t>แสดงความสอดคล้องระหว่างผลลัพธ์การเรียนรู้กับวิธีการจัดการเรียนการสอนและการวัดผล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4556"/>
        <w:gridCol w:w="2924"/>
        <w:gridCol w:w="2977"/>
        <w:gridCol w:w="2614"/>
      </w:tblGrid>
      <w:tr w:rsidR="00E726E8" w:rsidRPr="00053964" w14:paraId="00A8CF43" w14:textId="7307B20F" w:rsidTr="00BD4CE0">
        <w:trPr>
          <w:cantSplit/>
          <w:trHeight w:val="580"/>
          <w:tblHeader/>
          <w:jc w:val="center"/>
        </w:trPr>
        <w:tc>
          <w:tcPr>
            <w:tcW w:w="1948" w:type="pct"/>
            <w:gridSpan w:val="2"/>
            <w:tcBorders>
              <w:top w:val="single" w:sz="4" w:space="0" w:color="auto"/>
              <w:left w:val="single" w:sz="4" w:space="0" w:color="auto"/>
              <w:right w:val="single" w:sz="4" w:space="0" w:color="auto"/>
            </w:tcBorders>
            <w:vAlign w:val="center"/>
          </w:tcPr>
          <w:p w14:paraId="3C7C1E72" w14:textId="1A8B0075" w:rsidR="00B14369" w:rsidRPr="00053964" w:rsidRDefault="00B14369" w:rsidP="00A274C5">
            <w:pPr>
              <w:spacing w:after="0" w:line="240" w:lineRule="auto"/>
              <w:jc w:val="center"/>
              <w:rPr>
                <w:rFonts w:ascii="TH SarabunPSK" w:hAnsi="TH SarabunPSK" w:cs="TH SarabunPSK"/>
                <w:b/>
                <w:bCs/>
                <w:sz w:val="32"/>
                <w:szCs w:val="32"/>
                <w:cs/>
                <w:lang w:eastAsia="zh-CN"/>
              </w:rPr>
            </w:pPr>
            <w:r w:rsidRPr="00053964">
              <w:rPr>
                <w:rFonts w:ascii="TH SarabunPSK" w:hAnsi="TH SarabunPSK" w:cs="TH SarabunPSK"/>
                <w:b/>
                <w:bCs/>
                <w:sz w:val="32"/>
                <w:szCs w:val="32"/>
                <w:lang w:eastAsia="zh-CN"/>
              </w:rPr>
              <w:t>GELOs</w:t>
            </w:r>
          </w:p>
        </w:tc>
        <w:tc>
          <w:tcPr>
            <w:tcW w:w="1048" w:type="pct"/>
            <w:tcBorders>
              <w:top w:val="single" w:sz="4" w:space="0" w:color="auto"/>
              <w:left w:val="single" w:sz="4" w:space="0" w:color="auto"/>
              <w:right w:val="single" w:sz="4" w:space="0" w:color="auto"/>
            </w:tcBorders>
            <w:vAlign w:val="center"/>
          </w:tcPr>
          <w:p w14:paraId="7C1B0C5B" w14:textId="0D1611F1" w:rsidR="00B14369" w:rsidRPr="00053964" w:rsidRDefault="00B14369" w:rsidP="007F57B7">
            <w:pPr>
              <w:spacing w:after="0" w:line="240" w:lineRule="auto"/>
              <w:ind w:left="360"/>
              <w:jc w:val="center"/>
              <w:rPr>
                <w:rFonts w:ascii="TH SarabunPSK" w:hAnsi="TH SarabunPSK" w:cs="TH SarabunPSK"/>
                <w:b/>
                <w:bCs/>
                <w:sz w:val="32"/>
                <w:szCs w:val="32"/>
                <w:cs/>
                <w:lang w:eastAsia="zh-CN"/>
              </w:rPr>
            </w:pPr>
            <w:r w:rsidRPr="00053964">
              <w:rPr>
                <w:rFonts w:ascii="TH SarabunPSK" w:hAnsi="TH SarabunPSK" w:cs="TH SarabunPSK"/>
                <w:b/>
                <w:bCs/>
                <w:sz w:val="32"/>
                <w:szCs w:val="32"/>
                <w:cs/>
                <w:lang w:eastAsia="zh-CN"/>
              </w:rPr>
              <w:t>วิธีการจัดการ</w:t>
            </w:r>
            <w:r w:rsidRPr="00053964">
              <w:rPr>
                <w:rFonts w:ascii="TH SarabunPSK" w:hAnsi="TH SarabunPSK" w:cs="TH SarabunPSK" w:hint="cs"/>
                <w:b/>
                <w:bCs/>
                <w:sz w:val="32"/>
                <w:szCs w:val="32"/>
                <w:cs/>
                <w:lang w:eastAsia="zh-CN"/>
              </w:rPr>
              <w:t>เรียนการ</w:t>
            </w:r>
            <w:r w:rsidRPr="00053964">
              <w:rPr>
                <w:rFonts w:ascii="TH SarabunPSK" w:hAnsi="TH SarabunPSK" w:cs="TH SarabunPSK"/>
                <w:b/>
                <w:bCs/>
                <w:sz w:val="32"/>
                <w:szCs w:val="32"/>
                <w:cs/>
                <w:lang w:eastAsia="zh-CN"/>
              </w:rPr>
              <w:t>สอน</w:t>
            </w:r>
          </w:p>
        </w:tc>
        <w:tc>
          <w:tcPr>
            <w:tcW w:w="1067" w:type="pct"/>
            <w:tcBorders>
              <w:top w:val="single" w:sz="4" w:space="0" w:color="auto"/>
              <w:left w:val="single" w:sz="4" w:space="0" w:color="auto"/>
              <w:right w:val="single" w:sz="4" w:space="0" w:color="auto"/>
            </w:tcBorders>
            <w:vAlign w:val="center"/>
          </w:tcPr>
          <w:p w14:paraId="7590FC3D" w14:textId="753310B8" w:rsidR="00B14369" w:rsidRPr="00053964" w:rsidRDefault="00B14369" w:rsidP="007F57B7">
            <w:pPr>
              <w:spacing w:after="0" w:line="240" w:lineRule="auto"/>
              <w:ind w:left="360"/>
              <w:jc w:val="center"/>
              <w:rPr>
                <w:rFonts w:ascii="TH SarabunPSK" w:hAnsi="TH SarabunPSK" w:cs="TH SarabunPSK"/>
                <w:b/>
                <w:bCs/>
                <w:sz w:val="32"/>
                <w:szCs w:val="32"/>
                <w:cs/>
                <w:lang w:eastAsia="zh-CN"/>
              </w:rPr>
            </w:pPr>
            <w:r w:rsidRPr="00053964">
              <w:rPr>
                <w:rFonts w:ascii="TH SarabunPSK" w:hAnsi="TH SarabunPSK" w:cs="TH SarabunPSK"/>
                <w:b/>
                <w:bCs/>
                <w:sz w:val="32"/>
                <w:szCs w:val="32"/>
                <w:cs/>
                <w:lang w:eastAsia="zh-CN"/>
              </w:rPr>
              <w:t>การวัดผล</w:t>
            </w:r>
          </w:p>
        </w:tc>
        <w:tc>
          <w:tcPr>
            <w:tcW w:w="937" w:type="pct"/>
            <w:tcBorders>
              <w:top w:val="single" w:sz="4" w:space="0" w:color="auto"/>
              <w:left w:val="single" w:sz="4" w:space="0" w:color="auto"/>
              <w:right w:val="single" w:sz="4" w:space="0" w:color="auto"/>
            </w:tcBorders>
            <w:vAlign w:val="center"/>
          </w:tcPr>
          <w:p w14:paraId="0946D07B" w14:textId="020EA0B5" w:rsidR="00B14369" w:rsidRPr="00053964" w:rsidRDefault="00B14369" w:rsidP="007F57B7">
            <w:pPr>
              <w:spacing w:after="0" w:line="240" w:lineRule="auto"/>
              <w:ind w:left="360"/>
              <w:jc w:val="center"/>
              <w:rPr>
                <w:rFonts w:ascii="TH SarabunPSK" w:hAnsi="TH SarabunPSK" w:cs="TH SarabunPSK"/>
                <w:b/>
                <w:bCs/>
                <w:sz w:val="32"/>
                <w:szCs w:val="32"/>
                <w:cs/>
                <w:lang w:eastAsia="zh-CN"/>
              </w:rPr>
            </w:pPr>
            <w:r w:rsidRPr="00053964">
              <w:rPr>
                <w:rFonts w:ascii="TH SarabunPSK" w:hAnsi="TH SarabunPSK" w:cs="TH SarabunPSK" w:hint="cs"/>
                <w:b/>
                <w:bCs/>
                <w:sz w:val="32"/>
                <w:szCs w:val="32"/>
                <w:cs/>
                <w:lang w:eastAsia="zh-CN"/>
              </w:rPr>
              <w:t>เกณฑ์การประเมิน</w:t>
            </w:r>
          </w:p>
        </w:tc>
      </w:tr>
      <w:tr w:rsidR="00E726E8" w:rsidRPr="00053964" w14:paraId="02798E44" w14:textId="7CB8A8DD" w:rsidTr="00BD4CE0">
        <w:trPr>
          <w:jc w:val="center"/>
        </w:trPr>
        <w:tc>
          <w:tcPr>
            <w:tcW w:w="315" w:type="pct"/>
            <w:tcBorders>
              <w:top w:val="single" w:sz="4" w:space="0" w:color="auto"/>
              <w:left w:val="single" w:sz="4" w:space="0" w:color="auto"/>
              <w:bottom w:val="single" w:sz="4" w:space="0" w:color="auto"/>
              <w:right w:val="single" w:sz="4" w:space="0" w:color="auto"/>
            </w:tcBorders>
          </w:tcPr>
          <w:p w14:paraId="680C0E75" w14:textId="294EAAD6"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GELO1</w:t>
            </w:r>
          </w:p>
        </w:tc>
        <w:tc>
          <w:tcPr>
            <w:tcW w:w="1633" w:type="pct"/>
            <w:tcBorders>
              <w:top w:val="single" w:sz="4" w:space="0" w:color="auto"/>
              <w:left w:val="single" w:sz="4" w:space="0" w:color="auto"/>
              <w:bottom w:val="single" w:sz="4" w:space="0" w:color="auto"/>
              <w:right w:val="single" w:sz="4" w:space="0" w:color="auto"/>
            </w:tcBorders>
          </w:tcPr>
          <w:p w14:paraId="31937EF0" w14:textId="4A401605" w:rsidR="00B14369" w:rsidRPr="00053964" w:rsidRDefault="00B14369" w:rsidP="00755B58">
            <w:pPr>
              <w:tabs>
                <w:tab w:val="left" w:pos="840"/>
                <w:tab w:val="left" w:pos="1276"/>
                <w:tab w:val="left" w:pos="2268"/>
                <w:tab w:val="left" w:pos="7230"/>
              </w:tabs>
              <w:outlineLvl w:val="0"/>
              <w:rPr>
                <w:rFonts w:ascii="TH SarabunPSK" w:hAnsi="TH SarabunPSK" w:cs="TH SarabunPSK"/>
                <w:sz w:val="32"/>
                <w:szCs w:val="32"/>
                <w:cs/>
              </w:rPr>
            </w:pPr>
            <w:r w:rsidRPr="00053964">
              <w:rPr>
                <w:rFonts w:ascii="TH SarabunPSK" w:hAnsi="TH SarabunPSK" w:cs="TH SarabunPSK"/>
                <w:sz w:val="32"/>
                <w:szCs w:val="32"/>
                <w:cs/>
              </w:rPr>
              <w:t>กำหนดเป้าหมายและออกแบบวิธีการดำเนินชีวิตเพื่อพัฒนาการเรียนรู้</w:t>
            </w:r>
            <w:r w:rsidRPr="00053964">
              <w:rPr>
                <w:rFonts w:ascii="TH SarabunPSK" w:hAnsi="TH SarabunPSK" w:cs="TH SarabunPSK"/>
                <w:sz w:val="32"/>
                <w:szCs w:val="32"/>
              </w:rPr>
              <w:t xml:space="preserve"> </w:t>
            </w:r>
            <w:r w:rsidRPr="00053964">
              <w:rPr>
                <w:rFonts w:ascii="TH SarabunPSK" w:hAnsi="TH SarabunPSK" w:cs="TH SarabunPSK"/>
                <w:sz w:val="32"/>
                <w:szCs w:val="32"/>
                <w:cs/>
              </w:rPr>
              <w:t>การทำงานและการดำรงชีวิต</w:t>
            </w:r>
          </w:p>
        </w:tc>
        <w:tc>
          <w:tcPr>
            <w:tcW w:w="1048" w:type="pct"/>
            <w:tcBorders>
              <w:top w:val="single" w:sz="4" w:space="0" w:color="auto"/>
              <w:left w:val="single" w:sz="4" w:space="0" w:color="auto"/>
              <w:bottom w:val="single" w:sz="4" w:space="0" w:color="auto"/>
              <w:right w:val="single" w:sz="4" w:space="0" w:color="auto"/>
            </w:tcBorders>
          </w:tcPr>
          <w:p w14:paraId="62DA640C" w14:textId="76949ABC" w:rsidR="00B14369" w:rsidRPr="00053964" w:rsidRDefault="00B14369" w:rsidP="0045779B">
            <w:pPr>
              <w:pStyle w:val="BodyTextIndent"/>
              <w:numPr>
                <w:ilvl w:val="0"/>
                <w:numId w:val="12"/>
              </w:numPr>
              <w:tabs>
                <w:tab w:val="left" w:pos="1134"/>
                <w:tab w:val="left" w:pos="1701"/>
                <w:tab w:val="left" w:pos="2127"/>
                <w:tab w:val="left" w:pos="2977"/>
                <w:tab w:val="left" w:pos="6570"/>
                <w:tab w:val="left" w:pos="7230"/>
                <w:tab w:val="left" w:pos="7290"/>
                <w:tab w:val="left" w:pos="7380"/>
                <w:tab w:val="left" w:pos="7920"/>
              </w:tabs>
              <w:spacing w:after="0"/>
              <w:rPr>
                <w:rFonts w:ascii="TH SarabunPSK" w:hAnsi="TH SarabunPSK" w:cs="TH SarabunPSK"/>
                <w:szCs w:val="32"/>
              </w:rPr>
            </w:pPr>
            <w:r w:rsidRPr="00053964">
              <w:rPr>
                <w:rFonts w:ascii="TH SarabunPSK" w:hAnsi="TH SarabunPSK" w:cs="TH SarabunPSK"/>
                <w:szCs w:val="32"/>
                <w:cs/>
              </w:rPr>
              <w:t xml:space="preserve">การศึกษาค้นคว้าด้วยตนเอง  </w:t>
            </w:r>
          </w:p>
          <w:p w14:paraId="314BBC5A" w14:textId="2F2B203F" w:rsidR="00B14369" w:rsidRPr="00053964" w:rsidRDefault="00B14369" w:rsidP="00CE29A6">
            <w:pPr>
              <w:pStyle w:val="BodyTextIndent"/>
              <w:numPr>
                <w:ilvl w:val="0"/>
                <w:numId w:val="11"/>
              </w:numPr>
              <w:tabs>
                <w:tab w:val="left" w:pos="1134"/>
                <w:tab w:val="left" w:pos="1701"/>
                <w:tab w:val="left" w:pos="2127"/>
                <w:tab w:val="left" w:pos="2977"/>
                <w:tab w:val="left" w:pos="6570"/>
                <w:tab w:val="left" w:pos="7230"/>
                <w:tab w:val="left" w:pos="7290"/>
                <w:tab w:val="left" w:pos="7380"/>
                <w:tab w:val="left" w:pos="7920"/>
              </w:tabs>
              <w:spacing w:after="0"/>
              <w:rPr>
                <w:rFonts w:ascii="TH SarabunPSK" w:hAnsi="TH SarabunPSK" w:cs="TH SarabunPSK"/>
                <w:szCs w:val="32"/>
              </w:rPr>
            </w:pPr>
            <w:r w:rsidRPr="00053964">
              <w:rPr>
                <w:rFonts w:ascii="TH SarabunPSK" w:hAnsi="TH SarabunPSK" w:cs="TH SarabunPSK"/>
                <w:szCs w:val="32"/>
                <w:cs/>
              </w:rPr>
              <w:t xml:space="preserve">การเรียนรู้แบบระดมสมอง  </w:t>
            </w:r>
          </w:p>
          <w:p w14:paraId="797120E7" w14:textId="37391014" w:rsidR="00B14369" w:rsidRPr="00053964" w:rsidRDefault="00B14369" w:rsidP="00CE29A6">
            <w:pPr>
              <w:pStyle w:val="BodyTextIndent"/>
              <w:numPr>
                <w:ilvl w:val="0"/>
                <w:numId w:val="9"/>
              </w:numPr>
              <w:tabs>
                <w:tab w:val="left" w:pos="1134"/>
                <w:tab w:val="left" w:pos="1701"/>
                <w:tab w:val="left" w:pos="2127"/>
                <w:tab w:val="left" w:pos="2977"/>
                <w:tab w:val="left" w:pos="6570"/>
                <w:tab w:val="left" w:pos="7230"/>
                <w:tab w:val="left" w:pos="7290"/>
                <w:tab w:val="left" w:pos="7380"/>
                <w:tab w:val="left" w:pos="7920"/>
              </w:tabs>
              <w:spacing w:after="0"/>
              <w:rPr>
                <w:rFonts w:ascii="TH SarabunPSK" w:hAnsi="TH SarabunPSK" w:cs="TH SarabunPSK"/>
                <w:szCs w:val="32"/>
              </w:rPr>
            </w:pPr>
            <w:r w:rsidRPr="00053964">
              <w:rPr>
                <w:rFonts w:ascii="TH SarabunPSK" w:hAnsi="TH SarabunPSK" w:cs="TH SarabunPSK"/>
                <w:szCs w:val="32"/>
                <w:cs/>
              </w:rPr>
              <w:t xml:space="preserve">การเรียนแบบร่วมมือ  </w:t>
            </w:r>
          </w:p>
          <w:p w14:paraId="232AB266" w14:textId="35801729" w:rsidR="00E726E8" w:rsidRPr="00053964" w:rsidRDefault="00E726E8" w:rsidP="00CE29A6">
            <w:pPr>
              <w:pStyle w:val="BodyTextIndent"/>
              <w:numPr>
                <w:ilvl w:val="0"/>
                <w:numId w:val="9"/>
              </w:numPr>
              <w:tabs>
                <w:tab w:val="left" w:pos="1134"/>
                <w:tab w:val="left" w:pos="1701"/>
                <w:tab w:val="left" w:pos="2127"/>
                <w:tab w:val="left" w:pos="2977"/>
                <w:tab w:val="left" w:pos="6570"/>
                <w:tab w:val="left" w:pos="7230"/>
                <w:tab w:val="left" w:pos="7290"/>
                <w:tab w:val="left" w:pos="7380"/>
                <w:tab w:val="left" w:pos="7920"/>
              </w:tabs>
              <w:spacing w:after="0"/>
              <w:rPr>
                <w:rFonts w:ascii="TH SarabunPSK" w:hAnsi="TH SarabunPSK" w:cs="TH SarabunPSK"/>
                <w:szCs w:val="32"/>
              </w:rPr>
            </w:pPr>
            <w:r w:rsidRPr="00053964">
              <w:rPr>
                <w:rFonts w:ascii="TH SarabunPSK" w:hAnsi="TH SarabunPSK" w:cs="TH SarabunPSK" w:hint="cs"/>
                <w:szCs w:val="32"/>
                <w:cs/>
              </w:rPr>
              <w:t>การลงมือปฏิบัติ</w:t>
            </w:r>
          </w:p>
          <w:p w14:paraId="0679E00B" w14:textId="17FE08BF"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p>
        </w:tc>
        <w:tc>
          <w:tcPr>
            <w:tcW w:w="1067" w:type="pct"/>
            <w:tcBorders>
              <w:top w:val="single" w:sz="4" w:space="0" w:color="auto"/>
              <w:left w:val="single" w:sz="4" w:space="0" w:color="auto"/>
              <w:bottom w:val="single" w:sz="4" w:space="0" w:color="auto"/>
              <w:right w:val="single" w:sz="4" w:space="0" w:color="auto"/>
            </w:tcBorders>
          </w:tcPr>
          <w:p w14:paraId="076F5304" w14:textId="399124A4" w:rsidR="00B14369" w:rsidRPr="00053964" w:rsidRDefault="00BD4CE0" w:rsidP="00CE29A6">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การสอบประมวลความรู้</w:t>
            </w:r>
          </w:p>
          <w:p w14:paraId="1E772A89" w14:textId="5D657A76" w:rsidR="00CE29A6" w:rsidRPr="00053964" w:rsidRDefault="00CE29A6" w:rsidP="00CE29A6">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การประเมินผลงานที่มอบหมาย  </w:t>
            </w:r>
          </w:p>
          <w:p w14:paraId="57D51425" w14:textId="19673462" w:rsidR="00B14369" w:rsidRPr="00053964" w:rsidRDefault="00CE29A6" w:rsidP="00CE29A6">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การประเมินพฤติกรรมระหว่างเรียน</w:t>
            </w:r>
          </w:p>
          <w:p w14:paraId="15B39050" w14:textId="5D596984" w:rsidR="00BD4CE0" w:rsidRPr="00053964" w:rsidRDefault="00BD4CE0" w:rsidP="00BD4CE0">
            <w:pPr>
              <w:spacing w:after="0" w:line="240" w:lineRule="auto"/>
              <w:rPr>
                <w:rFonts w:ascii="TH SarabunPSK" w:hAnsi="TH SarabunPSK" w:cs="TH SarabunPSK"/>
                <w:sz w:val="32"/>
                <w:szCs w:val="32"/>
                <w:cs/>
              </w:rPr>
            </w:pPr>
          </w:p>
        </w:tc>
        <w:tc>
          <w:tcPr>
            <w:tcW w:w="937" w:type="pct"/>
            <w:tcBorders>
              <w:top w:val="single" w:sz="4" w:space="0" w:color="auto"/>
              <w:left w:val="single" w:sz="4" w:space="0" w:color="auto"/>
              <w:bottom w:val="single" w:sz="4" w:space="0" w:color="auto"/>
              <w:right w:val="single" w:sz="4" w:space="0" w:color="auto"/>
            </w:tcBorders>
          </w:tcPr>
          <w:p w14:paraId="6C0ADC10" w14:textId="77777777" w:rsidR="00BD4CE0" w:rsidRPr="00053964" w:rsidRDefault="007F57B7" w:rsidP="007F57B7">
            <w:pPr>
              <w:pStyle w:val="ListParagraph"/>
              <w:numPr>
                <w:ilvl w:val="0"/>
                <w:numId w:val="6"/>
              </w:num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ผลการประเมินความรู้</w:t>
            </w:r>
          </w:p>
          <w:p w14:paraId="3EA73692" w14:textId="58C08067" w:rsidR="00B14369" w:rsidRPr="00053964" w:rsidRDefault="007F57B7" w:rsidP="00BD4CE0">
            <w:pPr>
              <w:pStyle w:val="ListParagraph"/>
              <w:spacing w:after="0" w:line="240" w:lineRule="auto"/>
              <w:ind w:left="360"/>
              <w:rPr>
                <w:rFonts w:ascii="TH SarabunPSK" w:hAnsi="TH SarabunPSK" w:cs="TH SarabunPSK"/>
                <w:sz w:val="32"/>
                <w:szCs w:val="32"/>
              </w:rPr>
            </w:pPr>
            <w:r w:rsidRPr="00053964">
              <w:rPr>
                <w:rFonts w:ascii="TH SarabunPSK" w:hAnsi="TH SarabunPSK" w:cs="TH SarabunPSK" w:hint="cs"/>
                <w:sz w:val="32"/>
                <w:szCs w:val="32"/>
                <w:cs/>
              </w:rPr>
              <w:t xml:space="preserve">ไม่น้อยกว่าร้อยละ 60 </w:t>
            </w:r>
          </w:p>
          <w:p w14:paraId="7064ECFB" w14:textId="6AE45603" w:rsidR="007F57B7" w:rsidRPr="00053964" w:rsidRDefault="007F57B7" w:rsidP="007F57B7">
            <w:pPr>
              <w:pStyle w:val="ListParagraph"/>
              <w:numPr>
                <w:ilvl w:val="0"/>
                <w:numId w:val="6"/>
              </w:num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ผลการประเมินทักษะ</w:t>
            </w:r>
            <w:r w:rsidRPr="00053964">
              <w:rPr>
                <w:rFonts w:ascii="TH SarabunPSK" w:hAnsi="TH SarabunPSK" w:cs="TH SarabunPSK"/>
                <w:sz w:val="32"/>
                <w:szCs w:val="32"/>
                <w:cs/>
              </w:rPr>
              <w:br/>
            </w:r>
            <w:r w:rsidRPr="00053964">
              <w:rPr>
                <w:rFonts w:ascii="TH SarabunPSK" w:hAnsi="TH SarabunPSK" w:cs="TH SarabunPSK" w:hint="cs"/>
                <w:sz w:val="32"/>
                <w:szCs w:val="32"/>
                <w:cs/>
              </w:rPr>
              <w:t>ไม่น้อยกว่าร้อยละ 60</w:t>
            </w:r>
          </w:p>
          <w:p w14:paraId="5333309A" w14:textId="41C175FF" w:rsidR="007F57B7" w:rsidRPr="00053964" w:rsidRDefault="00BD4CE0" w:rsidP="007F57B7">
            <w:pPr>
              <w:pStyle w:val="ListParagraph"/>
              <w:numPr>
                <w:ilvl w:val="0"/>
                <w:numId w:val="6"/>
              </w:num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 xml:space="preserve">ผลการประเมินคุณภาพของงานที่มอบหมาย </w:t>
            </w:r>
            <w:r w:rsidR="0008695F" w:rsidRPr="00053964">
              <w:rPr>
                <w:rFonts w:ascii="TH SarabunPSK" w:hAnsi="TH SarabunPSK" w:cs="TH SarabunPSK"/>
                <w:sz w:val="32"/>
                <w:szCs w:val="32"/>
                <w:cs/>
              </w:rPr>
              <w:br/>
            </w:r>
            <w:r w:rsidRPr="00053964">
              <w:rPr>
                <w:rFonts w:ascii="TH SarabunPSK" w:hAnsi="TH SarabunPSK" w:cs="TH SarabunPSK" w:hint="cs"/>
                <w:sz w:val="32"/>
                <w:szCs w:val="32"/>
                <w:cs/>
              </w:rPr>
              <w:t xml:space="preserve">ไม่น้อยกว่าร้อย 60 </w:t>
            </w:r>
          </w:p>
        </w:tc>
      </w:tr>
      <w:tr w:rsidR="00E726E8" w:rsidRPr="00053964" w14:paraId="2D6F1602" w14:textId="6DDC69C5" w:rsidTr="00BD4CE0">
        <w:trPr>
          <w:jc w:val="center"/>
        </w:trPr>
        <w:tc>
          <w:tcPr>
            <w:tcW w:w="315" w:type="pct"/>
            <w:tcBorders>
              <w:top w:val="single" w:sz="4" w:space="0" w:color="auto"/>
              <w:left w:val="single" w:sz="4" w:space="0" w:color="auto"/>
              <w:bottom w:val="single" w:sz="4" w:space="0" w:color="auto"/>
              <w:right w:val="single" w:sz="4" w:space="0" w:color="auto"/>
            </w:tcBorders>
          </w:tcPr>
          <w:p w14:paraId="0C536859" w14:textId="32604FDB"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GELO2</w:t>
            </w:r>
          </w:p>
        </w:tc>
        <w:tc>
          <w:tcPr>
            <w:tcW w:w="1633" w:type="pct"/>
            <w:tcBorders>
              <w:top w:val="single" w:sz="4" w:space="0" w:color="auto"/>
              <w:left w:val="single" w:sz="4" w:space="0" w:color="auto"/>
              <w:bottom w:val="single" w:sz="4" w:space="0" w:color="auto"/>
              <w:right w:val="single" w:sz="4" w:space="0" w:color="auto"/>
            </w:tcBorders>
          </w:tcPr>
          <w:p w14:paraId="76D6E729" w14:textId="39B7059A" w:rsidR="00B14369" w:rsidRPr="00053964" w:rsidRDefault="00B14369" w:rsidP="00890397">
            <w:pPr>
              <w:rPr>
                <w:sz w:val="32"/>
                <w:szCs w:val="32"/>
                <w:cs/>
                <w:lang w:eastAsia="zh-CN"/>
              </w:rPr>
            </w:pPr>
            <w:r w:rsidRPr="00053964">
              <w:rPr>
                <w:rFonts w:ascii="TH SarabunPSK" w:hAnsi="TH SarabunPSK" w:cs="TH SarabunPSK"/>
                <w:sz w:val="32"/>
                <w:szCs w:val="32"/>
                <w:cs/>
              </w:rPr>
              <w:t>อธิบายแนวทางการพัฒนาสังคมตามเป้าหมายการพัฒนาที่ยั่งยืน</w:t>
            </w:r>
          </w:p>
        </w:tc>
        <w:tc>
          <w:tcPr>
            <w:tcW w:w="1048" w:type="pct"/>
            <w:tcBorders>
              <w:top w:val="single" w:sz="4" w:space="0" w:color="auto"/>
              <w:left w:val="single" w:sz="4" w:space="0" w:color="auto"/>
              <w:bottom w:val="single" w:sz="4" w:space="0" w:color="auto"/>
              <w:right w:val="single" w:sz="4" w:space="0" w:color="auto"/>
            </w:tcBorders>
          </w:tcPr>
          <w:p w14:paraId="530D4D20" w14:textId="7C69E4E6" w:rsidR="00B14369" w:rsidRPr="00053964" w:rsidRDefault="00B14369" w:rsidP="00CE29A6">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การระดมสมอง  </w:t>
            </w:r>
          </w:p>
          <w:p w14:paraId="5DBDE36D" w14:textId="38CDD597" w:rsidR="00B14369" w:rsidRPr="00053964" w:rsidRDefault="00B14369" w:rsidP="00CE29A6">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การสอนแบบแบ่งกลุ่มทำงาน  </w:t>
            </w:r>
          </w:p>
          <w:p w14:paraId="618BE478" w14:textId="18051957" w:rsidR="00B14369" w:rsidRPr="00053964" w:rsidRDefault="00B14369" w:rsidP="00CE29A6">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การเรียนรู้ในแหล่งชุมชน  </w:t>
            </w:r>
          </w:p>
          <w:p w14:paraId="602D3714" w14:textId="09DD149F" w:rsidR="00B14369" w:rsidRPr="00053964" w:rsidRDefault="0045779B" w:rsidP="00CE29A6">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hint="cs"/>
                <w:sz w:val="32"/>
                <w:szCs w:val="32"/>
                <w:cs/>
              </w:rPr>
              <w:t>การเรียนรู้แบบใช้ปัญหาเป็นฐาน</w:t>
            </w:r>
          </w:p>
          <w:p w14:paraId="3E042681" w14:textId="2ABB0AB9" w:rsidR="0045779B" w:rsidRPr="00053964" w:rsidRDefault="00B14369" w:rsidP="0045779B">
            <w:pPr>
              <w:pStyle w:val="ListParagraph"/>
              <w:numPr>
                <w:ilvl w:val="0"/>
                <w:numId w:val="10"/>
              </w:numPr>
              <w:tabs>
                <w:tab w:val="left" w:pos="294"/>
              </w:tabs>
              <w:spacing w:after="0" w:line="240" w:lineRule="auto"/>
              <w:rPr>
                <w:rFonts w:ascii="TH SarabunPSK" w:hAnsi="TH SarabunPSK" w:cs="TH SarabunPSK"/>
                <w:sz w:val="32"/>
                <w:szCs w:val="32"/>
                <w:cs/>
              </w:rPr>
            </w:pPr>
            <w:r w:rsidRPr="00053964">
              <w:rPr>
                <w:rFonts w:ascii="TH SarabunPSK" w:hAnsi="TH SarabunPSK" w:cs="TH SarabunPSK"/>
                <w:sz w:val="32"/>
                <w:szCs w:val="32"/>
                <w:cs/>
              </w:rPr>
              <w:t>การสอนแบบจัดกิจกรรม</w:t>
            </w:r>
          </w:p>
        </w:tc>
        <w:tc>
          <w:tcPr>
            <w:tcW w:w="1067" w:type="pct"/>
            <w:tcBorders>
              <w:top w:val="single" w:sz="4" w:space="0" w:color="auto"/>
              <w:left w:val="single" w:sz="4" w:space="0" w:color="auto"/>
              <w:bottom w:val="single" w:sz="4" w:space="0" w:color="auto"/>
              <w:right w:val="single" w:sz="4" w:space="0" w:color="auto"/>
            </w:tcBorders>
          </w:tcPr>
          <w:p w14:paraId="178929C3" w14:textId="3D60983F" w:rsidR="00B14369" w:rsidRPr="00053964" w:rsidRDefault="00B14369" w:rsidP="00CE29A6">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การสอบประมวลความรู้</w:t>
            </w:r>
          </w:p>
          <w:p w14:paraId="0A00E331" w14:textId="38423359" w:rsidR="00B14369" w:rsidRPr="00053964" w:rsidRDefault="00BD4CE0" w:rsidP="00CE29A6">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การประเมินผลงานที่มอบหมาย  </w:t>
            </w:r>
          </w:p>
          <w:p w14:paraId="64EEC516" w14:textId="68CD5A94" w:rsidR="00CE29A6" w:rsidRPr="00053964" w:rsidRDefault="00CE29A6" w:rsidP="00CE29A6">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การประเมินพฤติกรรมระหว่างเรียน</w:t>
            </w:r>
          </w:p>
          <w:p w14:paraId="2CC12F0D" w14:textId="79D5129F"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p>
        </w:tc>
        <w:tc>
          <w:tcPr>
            <w:tcW w:w="937" w:type="pct"/>
            <w:tcBorders>
              <w:top w:val="single" w:sz="4" w:space="0" w:color="auto"/>
              <w:left w:val="single" w:sz="4" w:space="0" w:color="auto"/>
              <w:bottom w:val="single" w:sz="4" w:space="0" w:color="auto"/>
              <w:right w:val="single" w:sz="4" w:space="0" w:color="auto"/>
            </w:tcBorders>
          </w:tcPr>
          <w:p w14:paraId="00E50905" w14:textId="77777777" w:rsidR="00CE29A6" w:rsidRPr="00053964" w:rsidRDefault="00CE29A6" w:rsidP="00CE29A6">
            <w:pPr>
              <w:pStyle w:val="ListParagraph"/>
              <w:numPr>
                <w:ilvl w:val="0"/>
                <w:numId w:val="6"/>
              </w:num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ผลการประเมินความรู้</w:t>
            </w:r>
          </w:p>
          <w:p w14:paraId="6D97BB49" w14:textId="77777777" w:rsidR="00CE29A6" w:rsidRPr="00053964" w:rsidRDefault="00CE29A6" w:rsidP="00CE29A6">
            <w:pPr>
              <w:pStyle w:val="ListParagraph"/>
              <w:spacing w:after="0" w:line="240" w:lineRule="auto"/>
              <w:ind w:left="360"/>
              <w:rPr>
                <w:rFonts w:ascii="TH SarabunPSK" w:hAnsi="TH SarabunPSK" w:cs="TH SarabunPSK"/>
                <w:sz w:val="32"/>
                <w:szCs w:val="32"/>
              </w:rPr>
            </w:pPr>
            <w:r w:rsidRPr="00053964">
              <w:rPr>
                <w:rFonts w:ascii="TH SarabunPSK" w:hAnsi="TH SarabunPSK" w:cs="TH SarabunPSK" w:hint="cs"/>
                <w:sz w:val="32"/>
                <w:szCs w:val="32"/>
                <w:cs/>
              </w:rPr>
              <w:t xml:space="preserve">ไม่น้อยกว่าร้อยละ 60 </w:t>
            </w:r>
          </w:p>
          <w:p w14:paraId="70F8E1BE" w14:textId="7196A155" w:rsidR="00CE29A6" w:rsidRPr="00053964" w:rsidRDefault="00CE29A6" w:rsidP="00CE29A6">
            <w:pPr>
              <w:pStyle w:val="ListParagraph"/>
              <w:numPr>
                <w:ilvl w:val="0"/>
                <w:numId w:val="6"/>
              </w:num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ผลการประเมินทักษะ</w:t>
            </w:r>
            <w:r w:rsidRPr="00053964">
              <w:rPr>
                <w:rFonts w:ascii="TH SarabunPSK" w:hAnsi="TH SarabunPSK" w:cs="TH SarabunPSK"/>
                <w:sz w:val="32"/>
                <w:szCs w:val="32"/>
                <w:cs/>
              </w:rPr>
              <w:br/>
            </w:r>
            <w:r w:rsidRPr="00053964">
              <w:rPr>
                <w:rFonts w:ascii="TH SarabunPSK" w:hAnsi="TH SarabunPSK" w:cs="TH SarabunPSK" w:hint="cs"/>
                <w:sz w:val="32"/>
                <w:szCs w:val="32"/>
                <w:cs/>
              </w:rPr>
              <w:t>ไม่น้อยกว่าร้อยละ 60</w:t>
            </w:r>
          </w:p>
          <w:p w14:paraId="3BD2A500" w14:textId="35D8832A" w:rsidR="00B14369" w:rsidRPr="00053964" w:rsidRDefault="00CE29A6" w:rsidP="00CE29A6">
            <w:pPr>
              <w:pStyle w:val="ListParagraph"/>
              <w:numPr>
                <w:ilvl w:val="0"/>
                <w:numId w:val="6"/>
              </w:num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 xml:space="preserve">ผลการประเมินคุณภาพของงานที่มอบหมาย </w:t>
            </w:r>
            <w:r w:rsidR="0008695F" w:rsidRPr="00053964">
              <w:rPr>
                <w:rFonts w:ascii="TH SarabunPSK" w:hAnsi="TH SarabunPSK" w:cs="TH SarabunPSK"/>
                <w:sz w:val="32"/>
                <w:szCs w:val="32"/>
                <w:cs/>
              </w:rPr>
              <w:br/>
            </w:r>
            <w:r w:rsidRPr="00053964">
              <w:rPr>
                <w:rFonts w:ascii="TH SarabunPSK" w:hAnsi="TH SarabunPSK" w:cs="TH SarabunPSK" w:hint="cs"/>
                <w:sz w:val="32"/>
                <w:szCs w:val="32"/>
                <w:cs/>
              </w:rPr>
              <w:t>ไม่น้อยกว่าร้อย 60</w:t>
            </w:r>
          </w:p>
        </w:tc>
      </w:tr>
      <w:tr w:rsidR="00E726E8" w:rsidRPr="00053964" w14:paraId="55DCB627" w14:textId="1B10C359" w:rsidTr="00BD4CE0">
        <w:trPr>
          <w:jc w:val="center"/>
        </w:trPr>
        <w:tc>
          <w:tcPr>
            <w:tcW w:w="315" w:type="pct"/>
            <w:tcBorders>
              <w:top w:val="single" w:sz="4" w:space="0" w:color="auto"/>
              <w:left w:val="single" w:sz="4" w:space="0" w:color="auto"/>
              <w:bottom w:val="single" w:sz="4" w:space="0" w:color="auto"/>
              <w:right w:val="single" w:sz="4" w:space="0" w:color="auto"/>
            </w:tcBorders>
          </w:tcPr>
          <w:p w14:paraId="19AC1AAD" w14:textId="45AAE260"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GELO3</w:t>
            </w:r>
          </w:p>
        </w:tc>
        <w:tc>
          <w:tcPr>
            <w:tcW w:w="1633" w:type="pct"/>
            <w:tcBorders>
              <w:top w:val="single" w:sz="4" w:space="0" w:color="auto"/>
              <w:left w:val="single" w:sz="4" w:space="0" w:color="auto"/>
              <w:bottom w:val="single" w:sz="4" w:space="0" w:color="auto"/>
              <w:right w:val="single" w:sz="4" w:space="0" w:color="auto"/>
            </w:tcBorders>
          </w:tcPr>
          <w:p w14:paraId="7A88316A" w14:textId="77BE4BB2"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cs/>
              </w:rPr>
              <w:t>แสดงแนวคิดในการพัฒนาตนเองเพื่อการเป็นนักปฏิบัติมืออาชีพ</w:t>
            </w:r>
            <w:r w:rsidRPr="00053964">
              <w:rPr>
                <w:rFonts w:ascii="TH SarabunPSK" w:hAnsi="TH SarabunPSK" w:cs="TH SarabunPSK"/>
                <w:szCs w:val="32"/>
              </w:rPr>
              <w:t xml:space="preserve"> </w:t>
            </w:r>
            <w:r w:rsidRPr="00053964">
              <w:rPr>
                <w:rFonts w:ascii="TH SarabunPSK" w:hAnsi="TH SarabunPSK" w:cs="TH SarabunPSK"/>
                <w:szCs w:val="32"/>
                <w:cs/>
              </w:rPr>
              <w:t>ผู้ประกอบการ และนวัตกร</w:t>
            </w:r>
          </w:p>
        </w:tc>
        <w:tc>
          <w:tcPr>
            <w:tcW w:w="1048" w:type="pct"/>
            <w:tcBorders>
              <w:top w:val="single" w:sz="4" w:space="0" w:color="auto"/>
              <w:left w:val="single" w:sz="4" w:space="0" w:color="auto"/>
              <w:bottom w:val="single" w:sz="4" w:space="0" w:color="auto"/>
              <w:right w:val="single" w:sz="4" w:space="0" w:color="auto"/>
            </w:tcBorders>
          </w:tcPr>
          <w:p w14:paraId="5B96CF07" w14:textId="1C2FF626" w:rsidR="00B14369" w:rsidRPr="00053964" w:rsidRDefault="00B14369" w:rsidP="00E726E8">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การเรียนรู้แบบสืบเสาะค้นหา  </w:t>
            </w:r>
          </w:p>
          <w:p w14:paraId="15D47CBF" w14:textId="6EF29B9B" w:rsidR="00B14369" w:rsidRPr="00053964" w:rsidRDefault="00B14369" w:rsidP="00E726E8">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การเรียนรู้แบบระดมสมอง  </w:t>
            </w:r>
          </w:p>
          <w:p w14:paraId="78B5D5AD" w14:textId="77777777" w:rsidR="00E726E8" w:rsidRPr="00053964" w:rsidRDefault="00E726E8" w:rsidP="00E726E8">
            <w:pPr>
              <w:pStyle w:val="BodyTextIndent"/>
              <w:numPr>
                <w:ilvl w:val="0"/>
                <w:numId w:val="10"/>
              </w:numPr>
              <w:tabs>
                <w:tab w:val="left" w:pos="1134"/>
                <w:tab w:val="left" w:pos="1701"/>
                <w:tab w:val="left" w:pos="2127"/>
                <w:tab w:val="left" w:pos="2977"/>
                <w:tab w:val="left" w:pos="6570"/>
                <w:tab w:val="left" w:pos="7230"/>
                <w:tab w:val="left" w:pos="7290"/>
                <w:tab w:val="left" w:pos="7380"/>
                <w:tab w:val="left" w:pos="7920"/>
              </w:tabs>
              <w:spacing w:after="0"/>
              <w:rPr>
                <w:rFonts w:ascii="TH SarabunPSK" w:hAnsi="TH SarabunPSK" w:cs="TH SarabunPSK"/>
                <w:szCs w:val="32"/>
              </w:rPr>
            </w:pPr>
            <w:r w:rsidRPr="00053964">
              <w:rPr>
                <w:rFonts w:ascii="TH SarabunPSK" w:hAnsi="TH SarabunPSK" w:cs="TH SarabunPSK" w:hint="cs"/>
                <w:szCs w:val="32"/>
                <w:cs/>
              </w:rPr>
              <w:t>การลงมือปฏิบัติ</w:t>
            </w:r>
          </w:p>
          <w:p w14:paraId="0285DD5D" w14:textId="6489DF13" w:rsidR="00CE29A6" w:rsidRPr="00053964" w:rsidRDefault="00CE29A6" w:rsidP="00E726E8">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การสอนแบบบูรณาการ</w:t>
            </w:r>
          </w:p>
          <w:p w14:paraId="56DA0420" w14:textId="32343F3E" w:rsidR="00B14369" w:rsidRPr="00053964" w:rsidRDefault="00B14369" w:rsidP="00E726E8">
            <w:pPr>
              <w:pStyle w:val="ListParagraph"/>
              <w:numPr>
                <w:ilvl w:val="0"/>
                <w:numId w:val="10"/>
              </w:numPr>
              <w:tabs>
                <w:tab w:val="left" w:pos="294"/>
              </w:tabs>
              <w:spacing w:after="0" w:line="240" w:lineRule="auto"/>
              <w:rPr>
                <w:rFonts w:ascii="TH SarabunPSK" w:hAnsi="TH SarabunPSK" w:cs="TH SarabunPSK"/>
                <w:sz w:val="32"/>
                <w:szCs w:val="32"/>
                <w:cs/>
              </w:rPr>
            </w:pPr>
            <w:r w:rsidRPr="00053964">
              <w:rPr>
                <w:rFonts w:ascii="TH SarabunPSK" w:hAnsi="TH SarabunPSK" w:cs="TH SarabunPSK"/>
                <w:sz w:val="32"/>
                <w:szCs w:val="32"/>
                <w:cs/>
              </w:rPr>
              <w:t xml:space="preserve">การมอบหมายงานให้ศึกษาค้นคว้า  </w:t>
            </w:r>
          </w:p>
        </w:tc>
        <w:tc>
          <w:tcPr>
            <w:tcW w:w="1067" w:type="pct"/>
            <w:tcBorders>
              <w:top w:val="single" w:sz="4" w:space="0" w:color="auto"/>
              <w:left w:val="single" w:sz="4" w:space="0" w:color="auto"/>
              <w:bottom w:val="single" w:sz="4" w:space="0" w:color="auto"/>
              <w:right w:val="single" w:sz="4" w:space="0" w:color="auto"/>
            </w:tcBorders>
          </w:tcPr>
          <w:p w14:paraId="6346F2AB" w14:textId="77777777" w:rsidR="0045779B"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การสอบประมวลความรู้</w:t>
            </w:r>
          </w:p>
          <w:p w14:paraId="33D8708D" w14:textId="77777777" w:rsidR="0045779B"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การประเมินผลงานที่มอบหมาย  </w:t>
            </w:r>
          </w:p>
          <w:p w14:paraId="733D2ABC" w14:textId="45F2C352" w:rsidR="00B14369" w:rsidRPr="00053964" w:rsidRDefault="0045779B" w:rsidP="0045779B">
            <w:pPr>
              <w:pStyle w:val="ListParagraph"/>
              <w:numPr>
                <w:ilvl w:val="0"/>
                <w:numId w:val="10"/>
              </w:numPr>
              <w:spacing w:after="0" w:line="240" w:lineRule="auto"/>
              <w:rPr>
                <w:rFonts w:ascii="TH SarabunPSK" w:hAnsi="TH SarabunPSK" w:cs="TH SarabunPSK"/>
                <w:sz w:val="32"/>
                <w:szCs w:val="32"/>
                <w:cs/>
              </w:rPr>
            </w:pPr>
            <w:r w:rsidRPr="00053964">
              <w:rPr>
                <w:rFonts w:ascii="TH SarabunPSK" w:hAnsi="TH SarabunPSK" w:cs="TH SarabunPSK"/>
                <w:sz w:val="32"/>
                <w:szCs w:val="32"/>
                <w:cs/>
              </w:rPr>
              <w:t>การประเมินพฤติกรรมระหว่างเรียน</w:t>
            </w:r>
          </w:p>
        </w:tc>
        <w:tc>
          <w:tcPr>
            <w:tcW w:w="937" w:type="pct"/>
            <w:tcBorders>
              <w:top w:val="single" w:sz="4" w:space="0" w:color="auto"/>
              <w:left w:val="single" w:sz="4" w:space="0" w:color="auto"/>
              <w:bottom w:val="single" w:sz="4" w:space="0" w:color="auto"/>
              <w:right w:val="single" w:sz="4" w:space="0" w:color="auto"/>
            </w:tcBorders>
          </w:tcPr>
          <w:p w14:paraId="3C42933A" w14:textId="77777777" w:rsidR="0045779B"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ผลการประเมินความรู้</w:t>
            </w:r>
          </w:p>
          <w:p w14:paraId="6116F1D5" w14:textId="77777777" w:rsidR="0045779B" w:rsidRPr="00053964" w:rsidRDefault="0045779B" w:rsidP="0045779B">
            <w:pPr>
              <w:pStyle w:val="ListParagraph"/>
              <w:spacing w:after="0" w:line="240" w:lineRule="auto"/>
              <w:ind w:left="360"/>
              <w:rPr>
                <w:rFonts w:ascii="TH SarabunPSK" w:hAnsi="TH SarabunPSK" w:cs="TH SarabunPSK"/>
                <w:sz w:val="32"/>
                <w:szCs w:val="32"/>
              </w:rPr>
            </w:pPr>
            <w:r w:rsidRPr="00053964">
              <w:rPr>
                <w:rFonts w:ascii="TH SarabunPSK" w:hAnsi="TH SarabunPSK" w:cs="TH SarabunPSK" w:hint="cs"/>
                <w:sz w:val="32"/>
                <w:szCs w:val="32"/>
                <w:cs/>
              </w:rPr>
              <w:t xml:space="preserve">ไม่น้อยกว่าร้อยละ 60 </w:t>
            </w:r>
          </w:p>
          <w:p w14:paraId="48486972" w14:textId="77777777" w:rsidR="0045779B"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ผลการประเมินทักษะ</w:t>
            </w:r>
            <w:r w:rsidRPr="00053964">
              <w:rPr>
                <w:rFonts w:ascii="TH SarabunPSK" w:hAnsi="TH SarabunPSK" w:cs="TH SarabunPSK"/>
                <w:sz w:val="32"/>
                <w:szCs w:val="32"/>
                <w:cs/>
              </w:rPr>
              <w:br/>
            </w:r>
            <w:r w:rsidRPr="00053964">
              <w:rPr>
                <w:rFonts w:ascii="TH SarabunPSK" w:hAnsi="TH SarabunPSK" w:cs="TH SarabunPSK" w:hint="cs"/>
                <w:sz w:val="32"/>
                <w:szCs w:val="32"/>
                <w:cs/>
              </w:rPr>
              <w:t>ไม่น้อยกว่าร้อยละ 60</w:t>
            </w:r>
          </w:p>
          <w:p w14:paraId="02E0A2C3" w14:textId="77777777" w:rsidR="00B14369"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hint="cs"/>
                <w:sz w:val="32"/>
                <w:szCs w:val="32"/>
                <w:cs/>
              </w:rPr>
              <w:t>ผลการประเมินคุณภาพของงานที่มอบหมาย</w:t>
            </w:r>
            <w:r w:rsidRPr="00053964">
              <w:rPr>
                <w:rFonts w:ascii="TH SarabunPSK" w:hAnsi="TH SarabunPSK" w:cs="TH SarabunPSK"/>
                <w:sz w:val="32"/>
                <w:szCs w:val="32"/>
                <w:cs/>
              </w:rPr>
              <w:br/>
            </w:r>
            <w:r w:rsidRPr="00053964">
              <w:rPr>
                <w:rFonts w:ascii="TH SarabunPSK" w:hAnsi="TH SarabunPSK" w:cs="TH SarabunPSK" w:hint="cs"/>
                <w:sz w:val="32"/>
                <w:szCs w:val="32"/>
                <w:cs/>
              </w:rPr>
              <w:t>ไม่น้อยกว่าร้อย 60</w:t>
            </w:r>
          </w:p>
          <w:p w14:paraId="6D22F8B5" w14:textId="45C6DAE3" w:rsidR="001C0604" w:rsidRPr="00053964" w:rsidRDefault="001C0604" w:rsidP="001C0604">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lastRenderedPageBreak/>
              <w:t>ผลการประเมิน</w:t>
            </w:r>
            <w:r w:rsidRPr="00053964">
              <w:rPr>
                <w:rFonts w:ascii="TH SarabunPSK" w:hAnsi="TH SarabunPSK" w:cs="TH SarabunPSK" w:hint="cs"/>
                <w:sz w:val="32"/>
                <w:szCs w:val="32"/>
                <w:cs/>
              </w:rPr>
              <w:t xml:space="preserve">ลักษณะบุคคล/การมีส่วนร่วมของผู้เรียนจากอาจารย์ผู้สอน/เพื่อน/ประเมินตนเอง </w:t>
            </w:r>
            <w:r w:rsidRPr="00053964">
              <w:rPr>
                <w:rFonts w:ascii="TH SarabunPSK" w:hAnsi="TH SarabunPSK" w:cs="TH SarabunPSK"/>
                <w:sz w:val="32"/>
                <w:szCs w:val="32"/>
                <w:cs/>
              </w:rPr>
              <w:t>ไม่น้อยกว่า</w:t>
            </w:r>
            <w:r w:rsidRPr="00053964">
              <w:rPr>
                <w:rFonts w:ascii="TH SarabunPSK" w:hAnsi="TH SarabunPSK" w:cs="TH SarabunPSK"/>
                <w:sz w:val="32"/>
                <w:szCs w:val="32"/>
                <w:cs/>
              </w:rPr>
              <w:br/>
              <w:t xml:space="preserve">ร้อยละ </w:t>
            </w:r>
            <w:r w:rsidRPr="00053964">
              <w:rPr>
                <w:rFonts w:ascii="TH SarabunPSK" w:hAnsi="TH SarabunPSK" w:cs="TH SarabunPSK" w:hint="cs"/>
                <w:sz w:val="32"/>
                <w:szCs w:val="32"/>
                <w:cs/>
              </w:rPr>
              <w:t>80</w:t>
            </w:r>
            <w:r w:rsidRPr="00053964">
              <w:rPr>
                <w:rFonts w:ascii="TH SarabunPSK" w:hAnsi="TH SarabunPSK" w:cs="TH SarabunPSK"/>
                <w:sz w:val="32"/>
                <w:szCs w:val="32"/>
                <w:cs/>
              </w:rPr>
              <w:t xml:space="preserve"> </w:t>
            </w:r>
          </w:p>
        </w:tc>
      </w:tr>
      <w:tr w:rsidR="00E726E8" w:rsidRPr="00053964" w14:paraId="51AE357C" w14:textId="71AC2D9D" w:rsidTr="00BD4CE0">
        <w:trPr>
          <w:jc w:val="center"/>
        </w:trPr>
        <w:tc>
          <w:tcPr>
            <w:tcW w:w="315" w:type="pct"/>
            <w:tcBorders>
              <w:top w:val="single" w:sz="4" w:space="0" w:color="auto"/>
              <w:left w:val="single" w:sz="4" w:space="0" w:color="auto"/>
              <w:bottom w:val="single" w:sz="4" w:space="0" w:color="auto"/>
              <w:right w:val="single" w:sz="4" w:space="0" w:color="auto"/>
            </w:tcBorders>
          </w:tcPr>
          <w:p w14:paraId="0F44DFBF" w14:textId="5B6F584F"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lastRenderedPageBreak/>
              <w:t>GELO4</w:t>
            </w:r>
          </w:p>
        </w:tc>
        <w:tc>
          <w:tcPr>
            <w:tcW w:w="1633" w:type="pct"/>
            <w:tcBorders>
              <w:top w:val="single" w:sz="4" w:space="0" w:color="auto"/>
              <w:left w:val="single" w:sz="4" w:space="0" w:color="auto"/>
              <w:bottom w:val="single" w:sz="4" w:space="0" w:color="auto"/>
              <w:right w:val="single" w:sz="4" w:space="0" w:color="auto"/>
            </w:tcBorders>
          </w:tcPr>
          <w:p w14:paraId="6048533D" w14:textId="52159EE9"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พัฒนาทักษะการเรียนรู้ตลอดชีวิตและแก้ไขปัญหาอย่างเป็นระบบ</w:t>
            </w:r>
          </w:p>
        </w:tc>
        <w:tc>
          <w:tcPr>
            <w:tcW w:w="1048" w:type="pct"/>
            <w:tcBorders>
              <w:top w:val="single" w:sz="4" w:space="0" w:color="auto"/>
              <w:left w:val="single" w:sz="4" w:space="0" w:color="auto"/>
              <w:bottom w:val="single" w:sz="4" w:space="0" w:color="auto"/>
              <w:right w:val="single" w:sz="4" w:space="0" w:color="auto"/>
            </w:tcBorders>
          </w:tcPr>
          <w:p w14:paraId="4AB21CA3" w14:textId="77777777" w:rsidR="0045779B" w:rsidRPr="00053964" w:rsidRDefault="0045779B" w:rsidP="0045779B">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การเรียนรู้แบบระดมสมอง  </w:t>
            </w:r>
          </w:p>
          <w:p w14:paraId="048CF26C" w14:textId="6712D44B" w:rsidR="00B14369" w:rsidRPr="00053964" w:rsidRDefault="00B14369" w:rsidP="00CE29A6">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การใช้กรณีศึกษา  </w:t>
            </w:r>
          </w:p>
          <w:p w14:paraId="320374C9" w14:textId="55DE4E11" w:rsidR="00B14369" w:rsidRPr="00053964" w:rsidRDefault="00B14369" w:rsidP="00CE29A6">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การใช้วิทยากรรับเชิญ  </w:t>
            </w:r>
          </w:p>
          <w:p w14:paraId="303826A3" w14:textId="7CE97F9B" w:rsidR="00B14369" w:rsidRPr="00053964" w:rsidRDefault="0045779B" w:rsidP="00CE29A6">
            <w:pPr>
              <w:pStyle w:val="ListParagraph"/>
              <w:numPr>
                <w:ilvl w:val="0"/>
                <w:numId w:val="10"/>
              </w:numPr>
              <w:tabs>
                <w:tab w:val="left" w:pos="294"/>
              </w:tabs>
              <w:spacing w:after="0" w:line="240" w:lineRule="auto"/>
              <w:rPr>
                <w:rFonts w:ascii="TH SarabunPSK" w:hAnsi="TH SarabunPSK" w:cs="TH SarabunPSK"/>
                <w:sz w:val="32"/>
                <w:szCs w:val="32"/>
                <w:cs/>
              </w:rPr>
            </w:pPr>
            <w:r w:rsidRPr="00053964">
              <w:rPr>
                <w:rFonts w:ascii="TH SarabunPSK" w:hAnsi="TH SarabunPSK" w:cs="TH SarabunPSK"/>
                <w:sz w:val="32"/>
                <w:szCs w:val="32"/>
                <w:cs/>
              </w:rPr>
              <w:t>การเรียนรู้แบบเพื่อนคู่คิด</w:t>
            </w:r>
          </w:p>
        </w:tc>
        <w:tc>
          <w:tcPr>
            <w:tcW w:w="1067" w:type="pct"/>
            <w:tcBorders>
              <w:top w:val="single" w:sz="4" w:space="0" w:color="auto"/>
              <w:left w:val="single" w:sz="4" w:space="0" w:color="auto"/>
              <w:bottom w:val="single" w:sz="4" w:space="0" w:color="auto"/>
              <w:right w:val="single" w:sz="4" w:space="0" w:color="auto"/>
            </w:tcBorders>
          </w:tcPr>
          <w:p w14:paraId="5B29243A" w14:textId="77777777" w:rsidR="0045779B"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การสอบประมวลความรู้</w:t>
            </w:r>
          </w:p>
          <w:p w14:paraId="545F99F7" w14:textId="77777777" w:rsidR="0045779B"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การประเมินผลงานที่มอบหมาย  </w:t>
            </w:r>
          </w:p>
          <w:p w14:paraId="0ECA547E" w14:textId="72A26AD9" w:rsidR="00B14369" w:rsidRPr="00053964" w:rsidRDefault="0045779B" w:rsidP="0045779B">
            <w:pPr>
              <w:pStyle w:val="BodyTextIndent"/>
              <w:numPr>
                <w:ilvl w:val="0"/>
                <w:numId w:val="10"/>
              </w:numPr>
              <w:tabs>
                <w:tab w:val="left" w:pos="1134"/>
                <w:tab w:val="left" w:pos="1701"/>
                <w:tab w:val="left" w:pos="2127"/>
                <w:tab w:val="left" w:pos="2977"/>
                <w:tab w:val="left" w:pos="6570"/>
                <w:tab w:val="left" w:pos="7230"/>
                <w:tab w:val="left" w:pos="7290"/>
                <w:tab w:val="left" w:pos="7380"/>
                <w:tab w:val="left" w:pos="7920"/>
              </w:tabs>
              <w:spacing w:after="0"/>
              <w:rPr>
                <w:rFonts w:ascii="TH SarabunPSK" w:hAnsi="TH SarabunPSK" w:cs="TH SarabunPSK"/>
                <w:szCs w:val="32"/>
                <w:cs/>
              </w:rPr>
            </w:pPr>
            <w:r w:rsidRPr="00053964">
              <w:rPr>
                <w:rFonts w:ascii="TH SarabunPSK" w:hAnsi="TH SarabunPSK" w:cs="TH SarabunPSK"/>
                <w:szCs w:val="32"/>
                <w:cs/>
              </w:rPr>
              <w:t>การประเมินพฤติกรรมระหว่างเรียน</w:t>
            </w:r>
          </w:p>
        </w:tc>
        <w:tc>
          <w:tcPr>
            <w:tcW w:w="937" w:type="pct"/>
            <w:tcBorders>
              <w:top w:val="single" w:sz="4" w:space="0" w:color="auto"/>
              <w:left w:val="single" w:sz="4" w:space="0" w:color="auto"/>
              <w:bottom w:val="single" w:sz="4" w:space="0" w:color="auto"/>
              <w:right w:val="single" w:sz="4" w:space="0" w:color="auto"/>
            </w:tcBorders>
          </w:tcPr>
          <w:p w14:paraId="184933E4" w14:textId="77777777" w:rsidR="0045779B"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ผลการประเมินความรู้</w:t>
            </w:r>
          </w:p>
          <w:p w14:paraId="4B586E25" w14:textId="77777777" w:rsidR="0045779B" w:rsidRPr="00053964" w:rsidRDefault="0045779B" w:rsidP="0045779B">
            <w:pPr>
              <w:pStyle w:val="ListParagraph"/>
              <w:spacing w:after="0" w:line="240" w:lineRule="auto"/>
              <w:ind w:left="360"/>
              <w:rPr>
                <w:rFonts w:ascii="TH SarabunPSK" w:hAnsi="TH SarabunPSK" w:cs="TH SarabunPSK"/>
                <w:sz w:val="32"/>
                <w:szCs w:val="32"/>
              </w:rPr>
            </w:pPr>
            <w:r w:rsidRPr="00053964">
              <w:rPr>
                <w:rFonts w:ascii="TH SarabunPSK" w:hAnsi="TH SarabunPSK" w:cs="TH SarabunPSK"/>
                <w:sz w:val="32"/>
                <w:szCs w:val="32"/>
                <w:cs/>
              </w:rPr>
              <w:t xml:space="preserve">ไม่น้อยกว่าร้อยละ 60 </w:t>
            </w:r>
          </w:p>
          <w:p w14:paraId="1A8663C0" w14:textId="77777777" w:rsidR="0045779B"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ผลการประเมินทักษะ</w:t>
            </w:r>
            <w:r w:rsidRPr="00053964">
              <w:rPr>
                <w:rFonts w:ascii="TH SarabunPSK" w:hAnsi="TH SarabunPSK" w:cs="TH SarabunPSK"/>
                <w:sz w:val="32"/>
                <w:szCs w:val="32"/>
                <w:cs/>
              </w:rPr>
              <w:br/>
              <w:t>ไม่น้อยกว่าร้อยละ 60</w:t>
            </w:r>
          </w:p>
          <w:p w14:paraId="2EC74AC4" w14:textId="77777777" w:rsidR="00B14369" w:rsidRPr="00053964" w:rsidRDefault="0045779B" w:rsidP="0045779B">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ผลการประเมินคุณภาพของงานที่มอบหมาย</w:t>
            </w:r>
            <w:r w:rsidRPr="00053964">
              <w:rPr>
                <w:rFonts w:ascii="TH SarabunPSK" w:hAnsi="TH SarabunPSK" w:cs="TH SarabunPSK"/>
                <w:sz w:val="32"/>
                <w:szCs w:val="32"/>
                <w:cs/>
              </w:rPr>
              <w:br/>
              <w:t>ไม่น้อยกว่าร้อย 60</w:t>
            </w:r>
          </w:p>
          <w:p w14:paraId="755ED598" w14:textId="32583CA1" w:rsidR="001C0604" w:rsidRPr="00053964" w:rsidRDefault="001C0604" w:rsidP="001C0604">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w:t>
            </w:r>
            <w:r w:rsidRPr="00053964">
              <w:rPr>
                <w:rFonts w:ascii="TH SarabunPSK" w:hAnsi="TH SarabunPSK" w:cs="TH SarabunPSK" w:hint="cs"/>
                <w:sz w:val="32"/>
                <w:szCs w:val="32"/>
                <w:cs/>
              </w:rPr>
              <w:t xml:space="preserve">ลักษณะบุคคล/การมีส่วนร่วมของผู้เรียนจากอาจารย์ผู้สอน/เพื่อน/ประเมินตนเอง </w:t>
            </w:r>
            <w:r w:rsidRPr="00053964">
              <w:rPr>
                <w:rFonts w:ascii="TH SarabunPSK" w:hAnsi="TH SarabunPSK" w:cs="TH SarabunPSK"/>
                <w:sz w:val="32"/>
                <w:szCs w:val="32"/>
                <w:cs/>
              </w:rPr>
              <w:t>ไม่น้อยกว่า</w:t>
            </w:r>
            <w:r w:rsidRPr="00053964">
              <w:rPr>
                <w:rFonts w:ascii="TH SarabunPSK" w:hAnsi="TH SarabunPSK" w:cs="TH SarabunPSK"/>
                <w:sz w:val="32"/>
                <w:szCs w:val="32"/>
                <w:cs/>
              </w:rPr>
              <w:br/>
              <w:t xml:space="preserve">ร้อยละ </w:t>
            </w:r>
            <w:r w:rsidRPr="00053964">
              <w:rPr>
                <w:rFonts w:ascii="TH SarabunPSK" w:hAnsi="TH SarabunPSK" w:cs="TH SarabunPSK" w:hint="cs"/>
                <w:sz w:val="32"/>
                <w:szCs w:val="32"/>
                <w:cs/>
              </w:rPr>
              <w:t>80</w:t>
            </w:r>
            <w:r w:rsidRPr="00053964">
              <w:rPr>
                <w:rFonts w:ascii="TH SarabunPSK" w:hAnsi="TH SarabunPSK" w:cs="TH SarabunPSK"/>
                <w:sz w:val="32"/>
                <w:szCs w:val="32"/>
                <w:cs/>
              </w:rPr>
              <w:t xml:space="preserve"> </w:t>
            </w:r>
          </w:p>
        </w:tc>
      </w:tr>
      <w:tr w:rsidR="00E726E8" w:rsidRPr="00053964" w14:paraId="5010E135" w14:textId="52352845" w:rsidTr="00BD4CE0">
        <w:trPr>
          <w:trHeight w:val="58"/>
          <w:jc w:val="center"/>
        </w:trPr>
        <w:tc>
          <w:tcPr>
            <w:tcW w:w="315" w:type="pct"/>
            <w:tcBorders>
              <w:top w:val="single" w:sz="4" w:space="0" w:color="auto"/>
              <w:left w:val="single" w:sz="4" w:space="0" w:color="auto"/>
              <w:bottom w:val="single" w:sz="4" w:space="0" w:color="auto"/>
              <w:right w:val="single" w:sz="4" w:space="0" w:color="auto"/>
            </w:tcBorders>
          </w:tcPr>
          <w:p w14:paraId="2346A639" w14:textId="62D8E8B0"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GELO5</w:t>
            </w:r>
          </w:p>
        </w:tc>
        <w:tc>
          <w:tcPr>
            <w:tcW w:w="1633" w:type="pct"/>
            <w:tcBorders>
              <w:top w:val="single" w:sz="4" w:space="0" w:color="auto"/>
              <w:left w:val="single" w:sz="4" w:space="0" w:color="auto"/>
              <w:bottom w:val="single" w:sz="4" w:space="0" w:color="auto"/>
              <w:right w:val="single" w:sz="4" w:space="0" w:color="auto"/>
            </w:tcBorders>
          </w:tcPr>
          <w:p w14:paraId="686399D1" w14:textId="5E4D3BEA"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ตระหนักในคุณค่าของศิลปะและวัฒนธรรมท้องถิ่นและสากล</w:t>
            </w:r>
          </w:p>
        </w:tc>
        <w:tc>
          <w:tcPr>
            <w:tcW w:w="1048" w:type="pct"/>
            <w:tcBorders>
              <w:top w:val="single" w:sz="4" w:space="0" w:color="auto"/>
              <w:left w:val="single" w:sz="4" w:space="0" w:color="auto"/>
              <w:bottom w:val="single" w:sz="4" w:space="0" w:color="auto"/>
              <w:right w:val="single" w:sz="4" w:space="0" w:color="auto"/>
            </w:tcBorders>
          </w:tcPr>
          <w:p w14:paraId="3FD53BEE" w14:textId="77777777" w:rsidR="00B97B2A" w:rsidRPr="00053964" w:rsidRDefault="00B97B2A" w:rsidP="00B97B2A">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การเรียนรู้แบบระดมสมอง  </w:t>
            </w:r>
          </w:p>
          <w:p w14:paraId="2951CD01" w14:textId="77777777" w:rsidR="00B97B2A" w:rsidRPr="00053964" w:rsidRDefault="00B97B2A" w:rsidP="00B97B2A">
            <w:pPr>
              <w:pStyle w:val="ListParagraph"/>
              <w:numPr>
                <w:ilvl w:val="0"/>
                <w:numId w:val="10"/>
              </w:numPr>
              <w:tabs>
                <w:tab w:val="left" w:pos="294"/>
              </w:tabs>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การใช้กรณีศึกษา  </w:t>
            </w:r>
          </w:p>
          <w:p w14:paraId="29BAB219" w14:textId="75CF35D9" w:rsidR="00B14369" w:rsidRPr="00053964" w:rsidRDefault="00B97B2A" w:rsidP="00B97B2A">
            <w:pPr>
              <w:pStyle w:val="ListParagraph"/>
              <w:numPr>
                <w:ilvl w:val="0"/>
                <w:numId w:val="10"/>
              </w:numPr>
              <w:tabs>
                <w:tab w:val="left" w:pos="294"/>
              </w:tabs>
              <w:spacing w:after="0" w:line="240" w:lineRule="auto"/>
              <w:rPr>
                <w:rFonts w:ascii="TH SarabunPSK" w:hAnsi="TH SarabunPSK" w:cs="TH SarabunPSK"/>
                <w:sz w:val="32"/>
                <w:szCs w:val="32"/>
                <w:cs/>
              </w:rPr>
            </w:pPr>
            <w:r w:rsidRPr="00053964">
              <w:rPr>
                <w:rFonts w:ascii="TH SarabunPSK" w:hAnsi="TH SarabunPSK" w:cs="TH SarabunPSK"/>
                <w:sz w:val="32"/>
                <w:szCs w:val="32"/>
                <w:cs/>
              </w:rPr>
              <w:t>การเรียนรู้แบบเพื่อนคู่คิด</w:t>
            </w:r>
          </w:p>
        </w:tc>
        <w:tc>
          <w:tcPr>
            <w:tcW w:w="1067" w:type="pct"/>
            <w:tcBorders>
              <w:top w:val="single" w:sz="4" w:space="0" w:color="auto"/>
              <w:left w:val="single" w:sz="4" w:space="0" w:color="auto"/>
              <w:bottom w:val="single" w:sz="4" w:space="0" w:color="auto"/>
              <w:right w:val="single" w:sz="4" w:space="0" w:color="auto"/>
            </w:tcBorders>
          </w:tcPr>
          <w:p w14:paraId="05CFE4D4" w14:textId="77777777" w:rsidR="00B97B2A" w:rsidRPr="00053964" w:rsidRDefault="00B97B2A" w:rsidP="00B97B2A">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การสอบประมวลความรู้</w:t>
            </w:r>
          </w:p>
          <w:p w14:paraId="138A4E98" w14:textId="5F9936BE" w:rsidR="00B97B2A" w:rsidRPr="00053964" w:rsidRDefault="00B97B2A" w:rsidP="00B97B2A">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การประเมินผลงานที่มอบหมาย  </w:t>
            </w:r>
          </w:p>
          <w:p w14:paraId="51F476BC" w14:textId="3BF5CBD3" w:rsidR="00B14369" w:rsidRPr="00053964" w:rsidRDefault="00B97B2A" w:rsidP="00B97B2A">
            <w:pPr>
              <w:pStyle w:val="BodyTextIndent"/>
              <w:numPr>
                <w:ilvl w:val="0"/>
                <w:numId w:val="10"/>
              </w:numPr>
              <w:tabs>
                <w:tab w:val="left" w:pos="1134"/>
                <w:tab w:val="left" w:pos="1701"/>
                <w:tab w:val="left" w:pos="2127"/>
                <w:tab w:val="left" w:pos="2977"/>
                <w:tab w:val="left" w:pos="6570"/>
                <w:tab w:val="left" w:pos="7230"/>
                <w:tab w:val="left" w:pos="7290"/>
                <w:tab w:val="left" w:pos="7380"/>
                <w:tab w:val="left" w:pos="7920"/>
              </w:tabs>
              <w:spacing w:after="0"/>
              <w:rPr>
                <w:rFonts w:ascii="TH SarabunPSK" w:hAnsi="TH SarabunPSK" w:cs="TH SarabunPSK"/>
                <w:szCs w:val="32"/>
                <w:cs/>
              </w:rPr>
            </w:pPr>
            <w:r w:rsidRPr="00053964">
              <w:rPr>
                <w:rFonts w:ascii="TH SarabunPSK" w:hAnsi="TH SarabunPSK" w:cs="TH SarabunPSK"/>
                <w:szCs w:val="32"/>
                <w:cs/>
              </w:rPr>
              <w:lastRenderedPageBreak/>
              <w:t>การประเมินพฤติกรรมระหว่างเรียน</w:t>
            </w:r>
          </w:p>
        </w:tc>
        <w:tc>
          <w:tcPr>
            <w:tcW w:w="937" w:type="pct"/>
            <w:tcBorders>
              <w:top w:val="single" w:sz="4" w:space="0" w:color="auto"/>
              <w:left w:val="single" w:sz="4" w:space="0" w:color="auto"/>
              <w:bottom w:val="single" w:sz="4" w:space="0" w:color="auto"/>
              <w:right w:val="single" w:sz="4" w:space="0" w:color="auto"/>
            </w:tcBorders>
          </w:tcPr>
          <w:p w14:paraId="03D8F7B0" w14:textId="77777777" w:rsidR="00B97B2A" w:rsidRPr="00053964" w:rsidRDefault="00B97B2A" w:rsidP="00B97B2A">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lastRenderedPageBreak/>
              <w:t>ผลการประเมินความรู้</w:t>
            </w:r>
          </w:p>
          <w:p w14:paraId="35A2DA67" w14:textId="77777777" w:rsidR="00B97B2A" w:rsidRPr="00053964" w:rsidRDefault="00B97B2A" w:rsidP="00B97B2A">
            <w:pPr>
              <w:pStyle w:val="ListParagraph"/>
              <w:spacing w:after="0" w:line="240" w:lineRule="auto"/>
              <w:ind w:left="360"/>
              <w:rPr>
                <w:rFonts w:ascii="TH SarabunPSK" w:hAnsi="TH SarabunPSK" w:cs="TH SarabunPSK"/>
                <w:sz w:val="32"/>
                <w:szCs w:val="32"/>
              </w:rPr>
            </w:pPr>
            <w:r w:rsidRPr="00053964">
              <w:rPr>
                <w:rFonts w:ascii="TH SarabunPSK" w:hAnsi="TH SarabunPSK" w:cs="TH SarabunPSK"/>
                <w:sz w:val="32"/>
                <w:szCs w:val="32"/>
                <w:cs/>
              </w:rPr>
              <w:t xml:space="preserve">ไม่น้อยกว่าร้อยละ 60 </w:t>
            </w:r>
          </w:p>
          <w:p w14:paraId="43A1757D" w14:textId="77777777" w:rsidR="00B97B2A" w:rsidRPr="00053964" w:rsidRDefault="00B97B2A" w:rsidP="00B97B2A">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ผลการประเมินทักษะ</w:t>
            </w:r>
            <w:r w:rsidRPr="00053964">
              <w:rPr>
                <w:rFonts w:ascii="TH SarabunPSK" w:hAnsi="TH SarabunPSK" w:cs="TH SarabunPSK"/>
                <w:sz w:val="32"/>
                <w:szCs w:val="32"/>
                <w:cs/>
              </w:rPr>
              <w:br/>
              <w:t>ไม่น้อยกว่าร้อยละ 60</w:t>
            </w:r>
          </w:p>
          <w:p w14:paraId="35E6467D" w14:textId="77777777" w:rsidR="00B14369" w:rsidRPr="00053964" w:rsidRDefault="00B97B2A" w:rsidP="00B97B2A">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lastRenderedPageBreak/>
              <w:t>ผลการประเมินคุณภาพของงานที่มอบหมาย</w:t>
            </w:r>
            <w:r w:rsidRPr="00053964">
              <w:rPr>
                <w:rFonts w:ascii="TH SarabunPSK" w:hAnsi="TH SarabunPSK" w:cs="TH SarabunPSK"/>
                <w:sz w:val="32"/>
                <w:szCs w:val="32"/>
                <w:cs/>
              </w:rPr>
              <w:br/>
              <w:t>ไม่น้อยกว่าร้อย 60</w:t>
            </w:r>
          </w:p>
          <w:p w14:paraId="5C56C93D" w14:textId="4B00DC63" w:rsidR="001C0604" w:rsidRPr="00053964" w:rsidRDefault="001C0604" w:rsidP="001C0604">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w:t>
            </w:r>
            <w:r w:rsidRPr="00053964">
              <w:rPr>
                <w:rFonts w:ascii="TH SarabunPSK" w:hAnsi="TH SarabunPSK" w:cs="TH SarabunPSK" w:hint="cs"/>
                <w:sz w:val="32"/>
                <w:szCs w:val="32"/>
                <w:cs/>
              </w:rPr>
              <w:t xml:space="preserve">ลักษณะบุคคล/การมีส่วนร่วมของผู้เรียนจากอาจารย์ผู้สอน/เพื่อน/ประเมินตนเอง </w:t>
            </w:r>
            <w:r w:rsidRPr="00053964">
              <w:rPr>
                <w:rFonts w:ascii="TH SarabunPSK" w:hAnsi="TH SarabunPSK" w:cs="TH SarabunPSK"/>
                <w:sz w:val="32"/>
                <w:szCs w:val="32"/>
                <w:cs/>
              </w:rPr>
              <w:t>ไม่น้อยกว่า</w:t>
            </w:r>
            <w:r w:rsidRPr="00053964">
              <w:rPr>
                <w:rFonts w:ascii="TH SarabunPSK" w:hAnsi="TH SarabunPSK" w:cs="TH SarabunPSK"/>
                <w:sz w:val="32"/>
                <w:szCs w:val="32"/>
                <w:cs/>
              </w:rPr>
              <w:br/>
              <w:t xml:space="preserve">ร้อยละ </w:t>
            </w:r>
            <w:r w:rsidRPr="00053964">
              <w:rPr>
                <w:rFonts w:ascii="TH SarabunPSK" w:hAnsi="TH SarabunPSK" w:cs="TH SarabunPSK" w:hint="cs"/>
                <w:sz w:val="32"/>
                <w:szCs w:val="32"/>
                <w:cs/>
              </w:rPr>
              <w:t>80</w:t>
            </w:r>
            <w:r w:rsidRPr="00053964">
              <w:rPr>
                <w:rFonts w:ascii="TH SarabunPSK" w:hAnsi="TH SarabunPSK" w:cs="TH SarabunPSK"/>
                <w:sz w:val="32"/>
                <w:szCs w:val="32"/>
                <w:cs/>
              </w:rPr>
              <w:t xml:space="preserve"> </w:t>
            </w:r>
          </w:p>
        </w:tc>
      </w:tr>
      <w:tr w:rsidR="00E726E8" w:rsidRPr="00053964" w14:paraId="22B9C73A" w14:textId="087311C4" w:rsidTr="00BD4CE0">
        <w:trPr>
          <w:jc w:val="center"/>
        </w:trPr>
        <w:tc>
          <w:tcPr>
            <w:tcW w:w="315" w:type="pct"/>
            <w:tcBorders>
              <w:top w:val="single" w:sz="4" w:space="0" w:color="auto"/>
              <w:left w:val="single" w:sz="4" w:space="0" w:color="auto"/>
              <w:bottom w:val="single" w:sz="4" w:space="0" w:color="auto"/>
              <w:right w:val="single" w:sz="4" w:space="0" w:color="auto"/>
            </w:tcBorders>
          </w:tcPr>
          <w:p w14:paraId="329C98E1" w14:textId="23210712"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lastRenderedPageBreak/>
              <w:t>GELO6</w:t>
            </w:r>
          </w:p>
        </w:tc>
        <w:tc>
          <w:tcPr>
            <w:tcW w:w="1633" w:type="pct"/>
            <w:tcBorders>
              <w:top w:val="single" w:sz="4" w:space="0" w:color="auto"/>
              <w:left w:val="single" w:sz="4" w:space="0" w:color="auto"/>
              <w:bottom w:val="single" w:sz="4" w:space="0" w:color="auto"/>
              <w:right w:val="single" w:sz="4" w:space="0" w:color="auto"/>
            </w:tcBorders>
          </w:tcPr>
          <w:p w14:paraId="3CA1B56C" w14:textId="2E8BF419" w:rsidR="00B14369" w:rsidRPr="00053964" w:rsidRDefault="00B14369" w:rsidP="0089039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สื่อสารได้เหมาะสมกับสถานการณ์</w:t>
            </w:r>
            <w:r w:rsidRPr="00053964">
              <w:rPr>
                <w:rFonts w:ascii="TH SarabunPSK" w:hAnsi="TH SarabunPSK" w:cs="TH SarabunPSK"/>
                <w:szCs w:val="32"/>
              </w:rPr>
              <w:t xml:space="preserve"> </w:t>
            </w:r>
          </w:p>
        </w:tc>
        <w:tc>
          <w:tcPr>
            <w:tcW w:w="1048" w:type="pct"/>
            <w:tcBorders>
              <w:top w:val="single" w:sz="4" w:space="0" w:color="auto"/>
              <w:left w:val="single" w:sz="4" w:space="0" w:color="auto"/>
              <w:bottom w:val="single" w:sz="4" w:space="0" w:color="auto"/>
              <w:right w:val="single" w:sz="4" w:space="0" w:color="auto"/>
            </w:tcBorders>
          </w:tcPr>
          <w:p w14:paraId="233AF7C3" w14:textId="77777777" w:rsidR="00B14369" w:rsidRPr="00053964" w:rsidRDefault="00B97B2A" w:rsidP="00B97B2A">
            <w:pPr>
              <w:pStyle w:val="Default"/>
              <w:numPr>
                <w:ilvl w:val="0"/>
                <w:numId w:val="10"/>
              </w:numPr>
              <w:rPr>
                <w:color w:val="auto"/>
                <w:sz w:val="32"/>
                <w:szCs w:val="32"/>
              </w:rPr>
            </w:pPr>
            <w:r w:rsidRPr="00053964">
              <w:rPr>
                <w:rFonts w:hint="cs"/>
                <w:color w:val="auto"/>
                <w:sz w:val="32"/>
                <w:szCs w:val="32"/>
                <w:cs/>
              </w:rPr>
              <w:t>การลงมือปฏิบัติ</w:t>
            </w:r>
          </w:p>
          <w:p w14:paraId="6A0CBBB0" w14:textId="77777777" w:rsidR="00B97B2A" w:rsidRPr="00053964" w:rsidRDefault="00B97B2A" w:rsidP="00B97B2A">
            <w:pPr>
              <w:pStyle w:val="Default"/>
              <w:numPr>
                <w:ilvl w:val="0"/>
                <w:numId w:val="10"/>
              </w:numPr>
              <w:rPr>
                <w:color w:val="auto"/>
                <w:sz w:val="32"/>
                <w:szCs w:val="32"/>
              </w:rPr>
            </w:pPr>
            <w:r w:rsidRPr="00053964">
              <w:rPr>
                <w:color w:val="auto"/>
                <w:sz w:val="32"/>
                <w:szCs w:val="32"/>
                <w:cs/>
              </w:rPr>
              <w:t>การอภิปรายบุคคล/กลุ่ม</w:t>
            </w:r>
          </w:p>
          <w:p w14:paraId="6351071C" w14:textId="77777777" w:rsidR="00B97B2A" w:rsidRPr="00053964" w:rsidRDefault="00B97B2A" w:rsidP="00B97B2A">
            <w:pPr>
              <w:pStyle w:val="Default"/>
              <w:numPr>
                <w:ilvl w:val="0"/>
                <w:numId w:val="10"/>
              </w:numPr>
              <w:rPr>
                <w:color w:val="auto"/>
                <w:sz w:val="32"/>
                <w:szCs w:val="32"/>
              </w:rPr>
            </w:pPr>
            <w:r w:rsidRPr="00053964">
              <w:rPr>
                <w:color w:val="auto"/>
                <w:sz w:val="32"/>
                <w:szCs w:val="32"/>
                <w:cs/>
              </w:rPr>
              <w:t xml:space="preserve">การรายงานด้วยปากเปล่า </w:t>
            </w:r>
          </w:p>
          <w:p w14:paraId="497D1ACF" w14:textId="5C96951E" w:rsidR="00B97B2A" w:rsidRPr="00053964" w:rsidRDefault="00B97B2A" w:rsidP="00B97B2A">
            <w:pPr>
              <w:pStyle w:val="Default"/>
              <w:ind w:left="360"/>
              <w:rPr>
                <w:color w:val="auto"/>
                <w:sz w:val="32"/>
                <w:szCs w:val="32"/>
                <w:cs/>
              </w:rPr>
            </w:pPr>
          </w:p>
        </w:tc>
        <w:tc>
          <w:tcPr>
            <w:tcW w:w="1067" w:type="pct"/>
            <w:tcBorders>
              <w:top w:val="single" w:sz="4" w:space="0" w:color="auto"/>
              <w:left w:val="single" w:sz="4" w:space="0" w:color="auto"/>
              <w:bottom w:val="single" w:sz="4" w:space="0" w:color="auto"/>
              <w:right w:val="single" w:sz="4" w:space="0" w:color="auto"/>
            </w:tcBorders>
          </w:tcPr>
          <w:p w14:paraId="7A6E71AE" w14:textId="77777777" w:rsidR="00B97B2A" w:rsidRPr="00053964" w:rsidRDefault="00B97B2A" w:rsidP="00B97B2A">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การสอบประมวลความรู้</w:t>
            </w:r>
          </w:p>
          <w:p w14:paraId="7A0C1B04" w14:textId="5A9359EB" w:rsidR="00B97B2A" w:rsidRPr="00053964" w:rsidRDefault="00B97B2A" w:rsidP="00B97B2A">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การประเมินผลงานที่มอบหมาย  </w:t>
            </w:r>
          </w:p>
          <w:p w14:paraId="7072BE4A" w14:textId="3D755D91" w:rsidR="00B14369" w:rsidRPr="00053964" w:rsidRDefault="00B97B2A" w:rsidP="00B97B2A">
            <w:pPr>
              <w:pStyle w:val="ListParagraph"/>
              <w:numPr>
                <w:ilvl w:val="0"/>
                <w:numId w:val="10"/>
              </w:numPr>
              <w:spacing w:after="0" w:line="240" w:lineRule="auto"/>
              <w:rPr>
                <w:rFonts w:ascii="TH SarabunPSK" w:hAnsi="TH SarabunPSK" w:cs="TH SarabunPSK"/>
                <w:sz w:val="32"/>
                <w:szCs w:val="32"/>
                <w:cs/>
              </w:rPr>
            </w:pPr>
            <w:r w:rsidRPr="00053964">
              <w:rPr>
                <w:rFonts w:ascii="TH SarabunPSK" w:hAnsi="TH SarabunPSK" w:cs="TH SarabunPSK"/>
                <w:sz w:val="32"/>
                <w:szCs w:val="32"/>
                <w:cs/>
              </w:rPr>
              <w:t>การประเมินพฤติกรรมระหว่างเรียน</w:t>
            </w:r>
          </w:p>
        </w:tc>
        <w:tc>
          <w:tcPr>
            <w:tcW w:w="937" w:type="pct"/>
            <w:tcBorders>
              <w:top w:val="single" w:sz="4" w:space="0" w:color="auto"/>
              <w:left w:val="single" w:sz="4" w:space="0" w:color="auto"/>
              <w:bottom w:val="single" w:sz="4" w:space="0" w:color="auto"/>
              <w:right w:val="single" w:sz="4" w:space="0" w:color="auto"/>
            </w:tcBorders>
          </w:tcPr>
          <w:p w14:paraId="1ADF7BB9" w14:textId="77777777" w:rsidR="009D1917" w:rsidRPr="00053964" w:rsidRDefault="009D1917" w:rsidP="009D1917">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ผลการประเมินความรู้</w:t>
            </w:r>
          </w:p>
          <w:p w14:paraId="0A9A2CC5" w14:textId="77777777" w:rsidR="009D1917" w:rsidRPr="00053964" w:rsidRDefault="009D1917" w:rsidP="009D1917">
            <w:pPr>
              <w:pStyle w:val="ListParagraph"/>
              <w:spacing w:after="0" w:line="240" w:lineRule="auto"/>
              <w:ind w:left="360"/>
              <w:rPr>
                <w:rFonts w:ascii="TH SarabunPSK" w:hAnsi="TH SarabunPSK" w:cs="TH SarabunPSK"/>
                <w:sz w:val="32"/>
                <w:szCs w:val="32"/>
              </w:rPr>
            </w:pPr>
            <w:r w:rsidRPr="00053964">
              <w:rPr>
                <w:rFonts w:ascii="TH SarabunPSK" w:hAnsi="TH SarabunPSK" w:cs="TH SarabunPSK"/>
                <w:sz w:val="32"/>
                <w:szCs w:val="32"/>
                <w:cs/>
              </w:rPr>
              <w:t xml:space="preserve">ไม่น้อยกว่าร้อยละ 60 </w:t>
            </w:r>
          </w:p>
          <w:p w14:paraId="57B43CC2" w14:textId="77777777" w:rsidR="009D1917" w:rsidRPr="00053964" w:rsidRDefault="009D1917" w:rsidP="009D1917">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ผลการประเมินทักษะ</w:t>
            </w:r>
            <w:r w:rsidRPr="00053964">
              <w:rPr>
                <w:rFonts w:ascii="TH SarabunPSK" w:hAnsi="TH SarabunPSK" w:cs="TH SarabunPSK"/>
                <w:sz w:val="32"/>
                <w:szCs w:val="32"/>
                <w:cs/>
              </w:rPr>
              <w:br/>
              <w:t>ไม่น้อยกว่าร้อยละ 60</w:t>
            </w:r>
          </w:p>
          <w:p w14:paraId="44A0C697" w14:textId="77777777" w:rsidR="00B14369" w:rsidRPr="00053964" w:rsidRDefault="009D1917" w:rsidP="009D1917">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ผลการประเมินคุณภาพของงานที่มอบหมาย</w:t>
            </w:r>
            <w:r w:rsidRPr="00053964">
              <w:rPr>
                <w:rFonts w:ascii="TH SarabunPSK" w:hAnsi="TH SarabunPSK" w:cs="TH SarabunPSK"/>
                <w:sz w:val="32"/>
                <w:szCs w:val="32"/>
                <w:cs/>
              </w:rPr>
              <w:br/>
              <w:t>ไม่น้อยกว่าร้อย 60</w:t>
            </w:r>
          </w:p>
          <w:p w14:paraId="417D2F32" w14:textId="592056AC" w:rsidR="001C0604" w:rsidRPr="00053964" w:rsidRDefault="001C0604" w:rsidP="001C0604">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w:t>
            </w:r>
            <w:r w:rsidRPr="00053964">
              <w:rPr>
                <w:rFonts w:ascii="TH SarabunPSK" w:hAnsi="TH SarabunPSK" w:cs="TH SarabunPSK" w:hint="cs"/>
                <w:sz w:val="32"/>
                <w:szCs w:val="32"/>
                <w:cs/>
              </w:rPr>
              <w:t xml:space="preserve">ลักษณะบุคคล/การมีส่วนร่วมของผู้เรียนจากอาจารย์ผู้สอน/เพื่อน/ประเมินตนเอง </w:t>
            </w:r>
            <w:r w:rsidRPr="00053964">
              <w:rPr>
                <w:rFonts w:ascii="TH SarabunPSK" w:hAnsi="TH SarabunPSK" w:cs="TH SarabunPSK"/>
                <w:sz w:val="32"/>
                <w:szCs w:val="32"/>
                <w:cs/>
              </w:rPr>
              <w:t>ไม่น้อยกว่า</w:t>
            </w:r>
            <w:r w:rsidRPr="00053964">
              <w:rPr>
                <w:rFonts w:ascii="TH SarabunPSK" w:hAnsi="TH SarabunPSK" w:cs="TH SarabunPSK"/>
                <w:sz w:val="32"/>
                <w:szCs w:val="32"/>
                <w:cs/>
              </w:rPr>
              <w:br/>
              <w:t xml:space="preserve">ร้อยละ </w:t>
            </w:r>
            <w:r w:rsidRPr="00053964">
              <w:rPr>
                <w:rFonts w:ascii="TH SarabunPSK" w:hAnsi="TH SarabunPSK" w:cs="TH SarabunPSK" w:hint="cs"/>
                <w:sz w:val="32"/>
                <w:szCs w:val="32"/>
                <w:cs/>
              </w:rPr>
              <w:t>80</w:t>
            </w:r>
            <w:r w:rsidRPr="00053964">
              <w:rPr>
                <w:rFonts w:ascii="TH SarabunPSK" w:hAnsi="TH SarabunPSK" w:cs="TH SarabunPSK"/>
                <w:sz w:val="32"/>
                <w:szCs w:val="32"/>
                <w:cs/>
              </w:rPr>
              <w:t xml:space="preserve"> </w:t>
            </w:r>
          </w:p>
        </w:tc>
      </w:tr>
      <w:tr w:rsidR="00E726E8" w:rsidRPr="00053964" w14:paraId="1E021E45" w14:textId="7A886455" w:rsidTr="00BD4CE0">
        <w:trPr>
          <w:jc w:val="center"/>
        </w:trPr>
        <w:tc>
          <w:tcPr>
            <w:tcW w:w="315" w:type="pct"/>
            <w:tcBorders>
              <w:top w:val="single" w:sz="4" w:space="0" w:color="auto"/>
              <w:left w:val="single" w:sz="4" w:space="0" w:color="auto"/>
              <w:bottom w:val="single" w:sz="4" w:space="0" w:color="auto"/>
              <w:right w:val="single" w:sz="4" w:space="0" w:color="auto"/>
            </w:tcBorders>
          </w:tcPr>
          <w:p w14:paraId="4C1CD17D" w14:textId="5A8215A8" w:rsidR="009D1917" w:rsidRPr="00053964" w:rsidRDefault="009D1917" w:rsidP="009D191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lastRenderedPageBreak/>
              <w:t>GELO7</w:t>
            </w:r>
          </w:p>
        </w:tc>
        <w:tc>
          <w:tcPr>
            <w:tcW w:w="1633" w:type="pct"/>
            <w:tcBorders>
              <w:top w:val="single" w:sz="4" w:space="0" w:color="auto"/>
              <w:left w:val="single" w:sz="4" w:space="0" w:color="auto"/>
              <w:bottom w:val="single" w:sz="4" w:space="0" w:color="auto"/>
              <w:right w:val="single" w:sz="4" w:space="0" w:color="auto"/>
            </w:tcBorders>
          </w:tcPr>
          <w:p w14:paraId="089D84F3" w14:textId="4F30398A" w:rsidR="009D1917" w:rsidRPr="00053964" w:rsidRDefault="009D1917" w:rsidP="009D191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เลือกใช้เทคโนโลยีดิจิทัลได้เหมาะสม</w:t>
            </w:r>
            <w:r w:rsidRPr="00053964">
              <w:rPr>
                <w:rFonts w:ascii="TH SarabunPSK" w:hAnsi="TH SarabunPSK" w:cs="TH SarabunPSK"/>
                <w:szCs w:val="32"/>
              </w:rPr>
              <w:t xml:space="preserve"> </w:t>
            </w:r>
            <w:r w:rsidRPr="00053964">
              <w:rPr>
                <w:rFonts w:ascii="TH SarabunPSK" w:hAnsi="TH SarabunPSK" w:cs="TH SarabunPSK"/>
                <w:szCs w:val="32"/>
                <w:cs/>
              </w:rPr>
              <w:t>ทันต่อการเปลี่ยนแปลงเทคโนโลยี</w:t>
            </w:r>
          </w:p>
        </w:tc>
        <w:tc>
          <w:tcPr>
            <w:tcW w:w="1048" w:type="pct"/>
            <w:tcBorders>
              <w:top w:val="single" w:sz="4" w:space="0" w:color="auto"/>
              <w:left w:val="single" w:sz="4" w:space="0" w:color="auto"/>
              <w:bottom w:val="single" w:sz="4" w:space="0" w:color="auto"/>
              <w:right w:val="single" w:sz="4" w:space="0" w:color="auto"/>
            </w:tcBorders>
          </w:tcPr>
          <w:p w14:paraId="4C0FBFE3" w14:textId="0E7D0419" w:rsidR="009D1917" w:rsidRPr="00053964" w:rsidRDefault="009D1917" w:rsidP="00720FCC">
            <w:pPr>
              <w:pStyle w:val="Default"/>
              <w:numPr>
                <w:ilvl w:val="0"/>
                <w:numId w:val="16"/>
              </w:numPr>
              <w:rPr>
                <w:color w:val="auto"/>
                <w:sz w:val="32"/>
                <w:szCs w:val="32"/>
              </w:rPr>
            </w:pPr>
            <w:r w:rsidRPr="00053964">
              <w:rPr>
                <w:rFonts w:hint="cs"/>
                <w:color w:val="auto"/>
                <w:sz w:val="32"/>
                <w:szCs w:val="32"/>
                <w:cs/>
              </w:rPr>
              <w:t>การลงมือปฏิบัติ</w:t>
            </w:r>
          </w:p>
          <w:p w14:paraId="7D76005A" w14:textId="77777777" w:rsidR="00720FCC" w:rsidRPr="00053964" w:rsidRDefault="009D1917" w:rsidP="00720FCC">
            <w:pPr>
              <w:pStyle w:val="Default"/>
              <w:numPr>
                <w:ilvl w:val="0"/>
                <w:numId w:val="16"/>
              </w:numPr>
              <w:rPr>
                <w:color w:val="auto"/>
                <w:sz w:val="32"/>
                <w:szCs w:val="32"/>
              </w:rPr>
            </w:pPr>
            <w:r w:rsidRPr="00053964">
              <w:rPr>
                <w:color w:val="auto"/>
                <w:sz w:val="32"/>
                <w:szCs w:val="32"/>
                <w:cs/>
              </w:rPr>
              <w:t>การอภิปรายบุคคล/กลุ่ม</w:t>
            </w:r>
          </w:p>
          <w:p w14:paraId="78726E1F" w14:textId="70801A18" w:rsidR="009D1917" w:rsidRPr="00053964" w:rsidRDefault="009D1917" w:rsidP="00720FCC">
            <w:pPr>
              <w:pStyle w:val="Default"/>
              <w:numPr>
                <w:ilvl w:val="0"/>
                <w:numId w:val="16"/>
              </w:numPr>
              <w:rPr>
                <w:color w:val="auto"/>
                <w:sz w:val="32"/>
                <w:szCs w:val="32"/>
              </w:rPr>
            </w:pPr>
            <w:r w:rsidRPr="00053964">
              <w:rPr>
                <w:color w:val="auto"/>
                <w:sz w:val="32"/>
                <w:szCs w:val="32"/>
                <w:cs/>
              </w:rPr>
              <w:t xml:space="preserve">การเรียนรู้แบบระดมสมอง  </w:t>
            </w:r>
          </w:p>
          <w:p w14:paraId="72A63CC0" w14:textId="445355CF" w:rsidR="009D1917" w:rsidRPr="00053964" w:rsidRDefault="009D1917" w:rsidP="009D1917">
            <w:pPr>
              <w:pStyle w:val="Default"/>
              <w:rPr>
                <w:color w:val="auto"/>
                <w:sz w:val="32"/>
                <w:szCs w:val="32"/>
                <w:cs/>
              </w:rPr>
            </w:pPr>
          </w:p>
        </w:tc>
        <w:tc>
          <w:tcPr>
            <w:tcW w:w="1067" w:type="pct"/>
            <w:tcBorders>
              <w:top w:val="single" w:sz="4" w:space="0" w:color="auto"/>
              <w:left w:val="single" w:sz="4" w:space="0" w:color="auto"/>
              <w:bottom w:val="single" w:sz="4" w:space="0" w:color="auto"/>
              <w:right w:val="single" w:sz="4" w:space="0" w:color="auto"/>
            </w:tcBorders>
          </w:tcPr>
          <w:p w14:paraId="63E94859" w14:textId="77777777" w:rsidR="009D1917" w:rsidRPr="00053964" w:rsidRDefault="009D1917" w:rsidP="009D1917">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การสอบประมวลความรู้</w:t>
            </w:r>
          </w:p>
          <w:p w14:paraId="07895853" w14:textId="54E5E4DA" w:rsidR="009D1917" w:rsidRPr="00053964" w:rsidRDefault="009D1917" w:rsidP="009D1917">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 xml:space="preserve">การประเมินผลงานที่มอบหมาย  </w:t>
            </w:r>
          </w:p>
          <w:p w14:paraId="4630826A" w14:textId="3B0E2166" w:rsidR="009D1917" w:rsidRPr="00053964" w:rsidRDefault="009D1917" w:rsidP="009D1917">
            <w:pPr>
              <w:pStyle w:val="ListParagraph"/>
              <w:numPr>
                <w:ilvl w:val="0"/>
                <w:numId w:val="10"/>
              </w:numPr>
              <w:spacing w:after="0" w:line="240" w:lineRule="auto"/>
              <w:rPr>
                <w:rFonts w:ascii="TH SarabunPSK" w:hAnsi="TH SarabunPSK" w:cs="TH SarabunPSK"/>
                <w:sz w:val="32"/>
                <w:szCs w:val="32"/>
                <w:cs/>
              </w:rPr>
            </w:pPr>
            <w:r w:rsidRPr="00053964">
              <w:rPr>
                <w:rFonts w:ascii="TH SarabunPSK" w:hAnsi="TH SarabunPSK" w:cs="TH SarabunPSK"/>
                <w:sz w:val="32"/>
                <w:szCs w:val="32"/>
                <w:cs/>
              </w:rPr>
              <w:t>การประเมินพฤติกรรมระหว่างเรียน</w:t>
            </w:r>
          </w:p>
        </w:tc>
        <w:tc>
          <w:tcPr>
            <w:tcW w:w="937" w:type="pct"/>
            <w:tcBorders>
              <w:top w:val="single" w:sz="4" w:space="0" w:color="auto"/>
              <w:left w:val="single" w:sz="4" w:space="0" w:color="auto"/>
              <w:bottom w:val="single" w:sz="4" w:space="0" w:color="auto"/>
              <w:right w:val="single" w:sz="4" w:space="0" w:color="auto"/>
            </w:tcBorders>
          </w:tcPr>
          <w:p w14:paraId="2A554197" w14:textId="77777777" w:rsidR="009D1917" w:rsidRPr="00053964" w:rsidRDefault="009D1917" w:rsidP="009D1917">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ผลการประเมินความรู้</w:t>
            </w:r>
          </w:p>
          <w:p w14:paraId="23C1F947" w14:textId="77777777" w:rsidR="009D1917" w:rsidRPr="00053964" w:rsidRDefault="009D1917" w:rsidP="009D1917">
            <w:pPr>
              <w:pStyle w:val="ListParagraph"/>
              <w:spacing w:after="0" w:line="240" w:lineRule="auto"/>
              <w:ind w:left="360"/>
              <w:rPr>
                <w:rFonts w:ascii="TH SarabunPSK" w:hAnsi="TH SarabunPSK" w:cs="TH SarabunPSK"/>
                <w:sz w:val="32"/>
                <w:szCs w:val="32"/>
              </w:rPr>
            </w:pPr>
            <w:r w:rsidRPr="00053964">
              <w:rPr>
                <w:rFonts w:ascii="TH SarabunPSK" w:hAnsi="TH SarabunPSK" w:cs="TH SarabunPSK"/>
                <w:sz w:val="32"/>
                <w:szCs w:val="32"/>
                <w:cs/>
              </w:rPr>
              <w:t xml:space="preserve">ไม่น้อยกว่าร้อยละ 60 </w:t>
            </w:r>
          </w:p>
          <w:p w14:paraId="6384CDD7" w14:textId="50298FC1" w:rsidR="009D1917" w:rsidRPr="00053964" w:rsidRDefault="009D1917" w:rsidP="009D1917">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ผลการประเมินทักษะ</w:t>
            </w:r>
            <w:r w:rsidRPr="00053964">
              <w:rPr>
                <w:rFonts w:ascii="TH SarabunPSK" w:hAnsi="TH SarabunPSK" w:cs="TH SarabunPSK"/>
                <w:sz w:val="32"/>
                <w:szCs w:val="32"/>
                <w:cs/>
              </w:rPr>
              <w:br/>
              <w:t>ไม่น้อยกว่าร้อยละ 60</w:t>
            </w:r>
          </w:p>
          <w:p w14:paraId="3C40B418" w14:textId="77777777" w:rsidR="009D1917" w:rsidRPr="00053964" w:rsidRDefault="009D1917" w:rsidP="009D1917">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ผลการประเมินคุณภาพของงานที่มอบหมาย</w:t>
            </w:r>
            <w:r w:rsidRPr="00053964">
              <w:rPr>
                <w:rFonts w:ascii="TH SarabunPSK" w:hAnsi="TH SarabunPSK" w:cs="TH SarabunPSK"/>
                <w:sz w:val="32"/>
                <w:szCs w:val="32"/>
                <w:cs/>
              </w:rPr>
              <w:br/>
              <w:t>ไม่น้อยกว่าร้อย 60</w:t>
            </w:r>
          </w:p>
          <w:p w14:paraId="5D7E028B" w14:textId="4F3CCB6E" w:rsidR="001C0604" w:rsidRPr="00053964" w:rsidRDefault="001C0604" w:rsidP="001C0604">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w:t>
            </w:r>
            <w:r w:rsidRPr="00053964">
              <w:rPr>
                <w:rFonts w:ascii="TH SarabunPSK" w:hAnsi="TH SarabunPSK" w:cs="TH SarabunPSK" w:hint="cs"/>
                <w:sz w:val="32"/>
                <w:szCs w:val="32"/>
                <w:cs/>
              </w:rPr>
              <w:t xml:space="preserve">ลักษณะบุคคล/การมีส่วนร่วมของผู้เรียนจากอาจารย์ผู้สอน/เพื่อน/ประเมินตนเอง </w:t>
            </w:r>
            <w:r w:rsidRPr="00053964">
              <w:rPr>
                <w:rFonts w:ascii="TH SarabunPSK" w:hAnsi="TH SarabunPSK" w:cs="TH SarabunPSK"/>
                <w:sz w:val="32"/>
                <w:szCs w:val="32"/>
                <w:cs/>
              </w:rPr>
              <w:t>ไม่น้อยกว่า</w:t>
            </w:r>
            <w:r w:rsidRPr="00053964">
              <w:rPr>
                <w:rFonts w:ascii="TH SarabunPSK" w:hAnsi="TH SarabunPSK" w:cs="TH SarabunPSK"/>
                <w:sz w:val="32"/>
                <w:szCs w:val="32"/>
                <w:cs/>
              </w:rPr>
              <w:br/>
              <w:t xml:space="preserve">ร้อยละ </w:t>
            </w:r>
            <w:r w:rsidRPr="00053964">
              <w:rPr>
                <w:rFonts w:ascii="TH SarabunPSK" w:hAnsi="TH SarabunPSK" w:cs="TH SarabunPSK" w:hint="cs"/>
                <w:sz w:val="32"/>
                <w:szCs w:val="32"/>
                <w:cs/>
              </w:rPr>
              <w:t>80</w:t>
            </w:r>
            <w:r w:rsidRPr="00053964">
              <w:rPr>
                <w:rFonts w:ascii="TH SarabunPSK" w:hAnsi="TH SarabunPSK" w:cs="TH SarabunPSK"/>
                <w:sz w:val="32"/>
                <w:szCs w:val="32"/>
                <w:cs/>
              </w:rPr>
              <w:t xml:space="preserve"> </w:t>
            </w:r>
          </w:p>
        </w:tc>
      </w:tr>
      <w:tr w:rsidR="00E726E8" w:rsidRPr="00053964" w14:paraId="5EF1AE3B" w14:textId="46347D77" w:rsidTr="00BD4CE0">
        <w:trPr>
          <w:jc w:val="center"/>
        </w:trPr>
        <w:tc>
          <w:tcPr>
            <w:tcW w:w="315" w:type="pct"/>
            <w:tcBorders>
              <w:top w:val="single" w:sz="4" w:space="0" w:color="auto"/>
              <w:left w:val="single" w:sz="4" w:space="0" w:color="auto"/>
              <w:bottom w:val="single" w:sz="4" w:space="0" w:color="auto"/>
              <w:right w:val="single" w:sz="4" w:space="0" w:color="auto"/>
            </w:tcBorders>
          </w:tcPr>
          <w:p w14:paraId="524FF530" w14:textId="4121F61C" w:rsidR="009D1917" w:rsidRPr="00053964" w:rsidRDefault="009D1917" w:rsidP="009D191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t>GELO8</w:t>
            </w:r>
          </w:p>
        </w:tc>
        <w:tc>
          <w:tcPr>
            <w:tcW w:w="1633" w:type="pct"/>
            <w:tcBorders>
              <w:top w:val="single" w:sz="4" w:space="0" w:color="auto"/>
              <w:left w:val="single" w:sz="4" w:space="0" w:color="auto"/>
              <w:bottom w:val="single" w:sz="4" w:space="0" w:color="auto"/>
              <w:right w:val="single" w:sz="4" w:space="0" w:color="auto"/>
            </w:tcBorders>
          </w:tcPr>
          <w:p w14:paraId="607E0E26" w14:textId="0897D9AA" w:rsidR="009D1917" w:rsidRPr="00053964" w:rsidRDefault="009D1917" w:rsidP="009D191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cs/>
              </w:rPr>
              <w:t>แสดงออกถึงการเป็นพลเมืองที่ตระหนักถึงหน้าที่ตนเอง</w:t>
            </w:r>
            <w:r w:rsidRPr="00053964">
              <w:rPr>
                <w:rFonts w:ascii="TH SarabunPSK" w:hAnsi="TH SarabunPSK" w:cs="TH SarabunPSK"/>
                <w:szCs w:val="32"/>
              </w:rPr>
              <w:t xml:space="preserve"> </w:t>
            </w:r>
            <w:r w:rsidRPr="00053964">
              <w:rPr>
                <w:rFonts w:ascii="TH SarabunPSK" w:hAnsi="TH SarabunPSK" w:cs="TH SarabunPSK"/>
                <w:szCs w:val="32"/>
                <w:cs/>
              </w:rPr>
              <w:t>เคารพสิทธิของตนเองและผู้อื่น</w:t>
            </w:r>
            <w:r w:rsidR="004B66AF" w:rsidRPr="00053964">
              <w:rPr>
                <w:rFonts w:ascii="TH SarabunPSK" w:hAnsi="TH SarabunPSK" w:cs="TH SarabunPSK" w:hint="cs"/>
                <w:szCs w:val="32"/>
                <w:cs/>
              </w:rPr>
              <w:t xml:space="preserve"> </w:t>
            </w:r>
            <w:r w:rsidRPr="00053964">
              <w:rPr>
                <w:rFonts w:ascii="TH SarabunPSK" w:hAnsi="TH SarabunPSK" w:cs="TH SarabunPSK"/>
                <w:szCs w:val="32"/>
                <w:cs/>
              </w:rPr>
              <w:t>ปฏิบัติตนตามกฎกติกาของสังคม ไม่ทำผิดกฎหมาย</w:t>
            </w:r>
            <w:r w:rsidRPr="00053964">
              <w:rPr>
                <w:rFonts w:ascii="TH SarabunPSK" w:hAnsi="TH SarabunPSK" w:cs="TH SarabunPSK" w:hint="cs"/>
                <w:szCs w:val="32"/>
                <w:cs/>
              </w:rPr>
              <w:t xml:space="preserve"> </w:t>
            </w:r>
          </w:p>
        </w:tc>
        <w:tc>
          <w:tcPr>
            <w:tcW w:w="1048" w:type="pct"/>
            <w:tcBorders>
              <w:top w:val="single" w:sz="4" w:space="0" w:color="auto"/>
              <w:left w:val="single" w:sz="4" w:space="0" w:color="auto"/>
              <w:bottom w:val="single" w:sz="4" w:space="0" w:color="auto"/>
              <w:right w:val="single" w:sz="4" w:space="0" w:color="auto"/>
            </w:tcBorders>
          </w:tcPr>
          <w:p w14:paraId="6918799A" w14:textId="77777777" w:rsidR="00720FCC" w:rsidRPr="00053964" w:rsidRDefault="00720FCC" w:rsidP="00720FCC">
            <w:pPr>
              <w:pStyle w:val="Default"/>
              <w:numPr>
                <w:ilvl w:val="0"/>
                <w:numId w:val="10"/>
              </w:numPr>
              <w:rPr>
                <w:color w:val="auto"/>
                <w:sz w:val="32"/>
                <w:szCs w:val="32"/>
              </w:rPr>
            </w:pPr>
            <w:r w:rsidRPr="00053964">
              <w:rPr>
                <w:color w:val="auto"/>
                <w:sz w:val="32"/>
                <w:szCs w:val="32"/>
                <w:cs/>
              </w:rPr>
              <w:t xml:space="preserve">การเรียนรู้แบบระดมสมอง  </w:t>
            </w:r>
          </w:p>
          <w:p w14:paraId="2DB2634E" w14:textId="77BC67E2" w:rsidR="009D1917" w:rsidRPr="00053964" w:rsidRDefault="00720FCC" w:rsidP="00720FCC">
            <w:pPr>
              <w:pStyle w:val="Default"/>
              <w:numPr>
                <w:ilvl w:val="0"/>
                <w:numId w:val="10"/>
              </w:numPr>
              <w:rPr>
                <w:color w:val="auto"/>
                <w:sz w:val="32"/>
                <w:szCs w:val="32"/>
                <w:cs/>
              </w:rPr>
            </w:pPr>
            <w:r w:rsidRPr="00053964">
              <w:rPr>
                <w:rFonts w:hint="cs"/>
                <w:color w:val="auto"/>
                <w:sz w:val="32"/>
                <w:szCs w:val="32"/>
                <w:cs/>
              </w:rPr>
              <w:t>การจัดกิจกรรมกลุ่ม</w:t>
            </w:r>
          </w:p>
        </w:tc>
        <w:tc>
          <w:tcPr>
            <w:tcW w:w="1067" w:type="pct"/>
            <w:tcBorders>
              <w:top w:val="single" w:sz="4" w:space="0" w:color="auto"/>
              <w:left w:val="single" w:sz="4" w:space="0" w:color="auto"/>
              <w:bottom w:val="single" w:sz="4" w:space="0" w:color="auto"/>
              <w:right w:val="single" w:sz="4" w:space="0" w:color="auto"/>
            </w:tcBorders>
          </w:tcPr>
          <w:p w14:paraId="630F9CA1" w14:textId="77777777" w:rsidR="00720FCC" w:rsidRPr="00053964" w:rsidRDefault="00720FCC" w:rsidP="00720FCC">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การประเมินพฤติกรรมระหว่างเรียน</w:t>
            </w:r>
          </w:p>
          <w:p w14:paraId="236E3B67" w14:textId="0A58A1A0" w:rsidR="009D1917" w:rsidRPr="00053964" w:rsidRDefault="00720FCC" w:rsidP="00720FCC">
            <w:pPr>
              <w:pStyle w:val="ListParagraph"/>
              <w:numPr>
                <w:ilvl w:val="0"/>
                <w:numId w:val="10"/>
              </w:numPr>
              <w:spacing w:after="0" w:line="240" w:lineRule="auto"/>
              <w:rPr>
                <w:rFonts w:ascii="TH SarabunPSK" w:hAnsi="TH SarabunPSK" w:cs="TH SarabunPSK"/>
                <w:sz w:val="32"/>
                <w:szCs w:val="32"/>
                <w:cs/>
              </w:rPr>
            </w:pPr>
            <w:r w:rsidRPr="00053964">
              <w:rPr>
                <w:rFonts w:ascii="TH SarabunPSK" w:hAnsi="TH SarabunPSK" w:cs="TH SarabunPSK"/>
                <w:sz w:val="32"/>
                <w:szCs w:val="32"/>
                <w:cs/>
              </w:rPr>
              <w:t>การสอบประมวลความรู้</w:t>
            </w:r>
          </w:p>
        </w:tc>
        <w:tc>
          <w:tcPr>
            <w:tcW w:w="937" w:type="pct"/>
            <w:tcBorders>
              <w:top w:val="single" w:sz="4" w:space="0" w:color="auto"/>
              <w:left w:val="single" w:sz="4" w:space="0" w:color="auto"/>
              <w:bottom w:val="single" w:sz="4" w:space="0" w:color="auto"/>
              <w:right w:val="single" w:sz="4" w:space="0" w:color="auto"/>
            </w:tcBorders>
          </w:tcPr>
          <w:p w14:paraId="3EB509E6" w14:textId="1CFD8EA2" w:rsidR="00720FCC" w:rsidRPr="00053964" w:rsidRDefault="00720FCC" w:rsidP="00830AF3">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w:t>
            </w:r>
            <w:r w:rsidR="004B66AF" w:rsidRPr="00053964">
              <w:rPr>
                <w:rFonts w:ascii="TH SarabunPSK" w:hAnsi="TH SarabunPSK" w:cs="TH SarabunPSK" w:hint="cs"/>
                <w:sz w:val="32"/>
                <w:szCs w:val="32"/>
                <w:cs/>
              </w:rPr>
              <w:t>ลักษณะบุคคล/การมีส่วนร่วมของ</w:t>
            </w:r>
            <w:r w:rsidRPr="00053964">
              <w:rPr>
                <w:rFonts w:ascii="TH SarabunPSK" w:hAnsi="TH SarabunPSK" w:cs="TH SarabunPSK" w:hint="cs"/>
                <w:sz w:val="32"/>
                <w:szCs w:val="32"/>
                <w:cs/>
              </w:rPr>
              <w:t xml:space="preserve">ผู้เรียนจากอาจารย์ผู้สอน/เพื่อน/ประเมินตนเอง </w:t>
            </w:r>
            <w:r w:rsidRPr="00053964">
              <w:rPr>
                <w:rFonts w:ascii="TH SarabunPSK" w:hAnsi="TH SarabunPSK" w:cs="TH SarabunPSK"/>
                <w:sz w:val="32"/>
                <w:szCs w:val="32"/>
                <w:cs/>
              </w:rPr>
              <w:t>ไม่น้อยกว่า</w:t>
            </w:r>
            <w:r w:rsidR="001C0604" w:rsidRPr="00053964">
              <w:rPr>
                <w:rFonts w:ascii="TH SarabunPSK" w:hAnsi="TH SarabunPSK" w:cs="TH SarabunPSK"/>
                <w:sz w:val="32"/>
                <w:szCs w:val="32"/>
                <w:cs/>
              </w:rPr>
              <w:br/>
            </w:r>
            <w:r w:rsidRPr="00053964">
              <w:rPr>
                <w:rFonts w:ascii="TH SarabunPSK" w:hAnsi="TH SarabunPSK" w:cs="TH SarabunPSK"/>
                <w:sz w:val="32"/>
                <w:szCs w:val="32"/>
                <w:cs/>
              </w:rPr>
              <w:t xml:space="preserve">ร้อยละ </w:t>
            </w:r>
            <w:r w:rsidRPr="00053964">
              <w:rPr>
                <w:rFonts w:ascii="TH SarabunPSK" w:hAnsi="TH SarabunPSK" w:cs="TH SarabunPSK" w:hint="cs"/>
                <w:sz w:val="32"/>
                <w:szCs w:val="32"/>
                <w:cs/>
              </w:rPr>
              <w:t>80</w:t>
            </w:r>
            <w:r w:rsidRPr="00053964">
              <w:rPr>
                <w:rFonts w:ascii="TH SarabunPSK" w:hAnsi="TH SarabunPSK" w:cs="TH SarabunPSK"/>
                <w:sz w:val="32"/>
                <w:szCs w:val="32"/>
                <w:cs/>
              </w:rPr>
              <w:t xml:space="preserve"> </w:t>
            </w:r>
          </w:p>
          <w:p w14:paraId="66BE1871" w14:textId="4659D42A" w:rsidR="00EF0C58" w:rsidRPr="00053964" w:rsidRDefault="004B66AF" w:rsidP="00EF0C58">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w:t>
            </w:r>
            <w:r w:rsidR="00C01ECA" w:rsidRPr="00053964">
              <w:rPr>
                <w:rFonts w:ascii="TH SarabunPSK" w:hAnsi="TH SarabunPSK" w:cs="TH SarabunPSK" w:hint="cs"/>
                <w:sz w:val="32"/>
                <w:szCs w:val="32"/>
                <w:cs/>
              </w:rPr>
              <w:t>การ</w:t>
            </w:r>
            <w:r w:rsidRPr="00053964">
              <w:rPr>
                <w:rFonts w:ascii="TH SarabunPSK" w:hAnsi="TH SarabunPSK" w:cs="TH SarabunPSK" w:hint="cs"/>
                <w:sz w:val="32"/>
                <w:szCs w:val="32"/>
                <w:cs/>
              </w:rPr>
              <w:t xml:space="preserve">สอบปากเปล่า </w:t>
            </w:r>
            <w:r w:rsidRPr="00053964">
              <w:rPr>
                <w:rFonts w:ascii="TH SarabunPSK" w:hAnsi="TH SarabunPSK" w:cs="TH SarabunPSK"/>
                <w:sz w:val="32"/>
                <w:szCs w:val="32"/>
                <w:cs/>
              </w:rPr>
              <w:t>ไม่น้อยกว่าร้อยละ 60</w:t>
            </w:r>
          </w:p>
        </w:tc>
      </w:tr>
      <w:tr w:rsidR="00E726E8" w:rsidRPr="00053964" w14:paraId="1C86AB7F" w14:textId="25BC9B91" w:rsidTr="00BD4CE0">
        <w:trPr>
          <w:jc w:val="center"/>
        </w:trPr>
        <w:tc>
          <w:tcPr>
            <w:tcW w:w="315" w:type="pct"/>
            <w:tcBorders>
              <w:top w:val="single" w:sz="4" w:space="0" w:color="auto"/>
              <w:left w:val="single" w:sz="4" w:space="0" w:color="auto"/>
              <w:bottom w:val="single" w:sz="4" w:space="0" w:color="auto"/>
              <w:right w:val="single" w:sz="4" w:space="0" w:color="auto"/>
            </w:tcBorders>
          </w:tcPr>
          <w:p w14:paraId="63EBBFCB" w14:textId="7081C7C8" w:rsidR="009D1917" w:rsidRPr="00053964" w:rsidRDefault="009D1917" w:rsidP="009D191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rPr>
            </w:pPr>
            <w:r w:rsidRPr="00053964">
              <w:rPr>
                <w:rFonts w:ascii="TH SarabunPSK" w:hAnsi="TH SarabunPSK" w:cs="TH SarabunPSK"/>
                <w:szCs w:val="32"/>
              </w:rPr>
              <w:lastRenderedPageBreak/>
              <w:t>GELO9</w:t>
            </w:r>
          </w:p>
        </w:tc>
        <w:tc>
          <w:tcPr>
            <w:tcW w:w="1633" w:type="pct"/>
            <w:tcBorders>
              <w:top w:val="single" w:sz="4" w:space="0" w:color="auto"/>
              <w:left w:val="single" w:sz="4" w:space="0" w:color="auto"/>
              <w:bottom w:val="single" w:sz="4" w:space="0" w:color="auto"/>
              <w:right w:val="single" w:sz="4" w:space="0" w:color="auto"/>
            </w:tcBorders>
          </w:tcPr>
          <w:p w14:paraId="6629CCBC" w14:textId="1946C64A" w:rsidR="009D1917" w:rsidRPr="00053964" w:rsidRDefault="009D1917" w:rsidP="009D1917">
            <w:pPr>
              <w:pStyle w:val="BodyTextIndent"/>
              <w:tabs>
                <w:tab w:val="left" w:pos="1134"/>
                <w:tab w:val="left" w:pos="1701"/>
                <w:tab w:val="left" w:pos="2127"/>
                <w:tab w:val="left" w:pos="2977"/>
                <w:tab w:val="left" w:pos="6570"/>
                <w:tab w:val="left" w:pos="7230"/>
                <w:tab w:val="left" w:pos="7290"/>
                <w:tab w:val="left" w:pos="7380"/>
                <w:tab w:val="left" w:pos="7920"/>
              </w:tabs>
              <w:spacing w:after="0"/>
              <w:ind w:left="0"/>
              <w:rPr>
                <w:rFonts w:ascii="TH SarabunPSK" w:hAnsi="TH SarabunPSK" w:cs="TH SarabunPSK"/>
                <w:szCs w:val="32"/>
                <w:cs/>
              </w:rPr>
            </w:pPr>
            <w:r w:rsidRPr="00053964">
              <w:rPr>
                <w:rFonts w:ascii="TH SarabunPSK" w:hAnsi="TH SarabunPSK" w:cs="TH SarabunPSK"/>
                <w:szCs w:val="32"/>
                <w:cs/>
              </w:rPr>
              <w:t>แสดงออกถึงลักษณะบัณฑิตที่พึงประสงค์</w:t>
            </w:r>
            <w:r w:rsidRPr="00053964">
              <w:rPr>
                <w:rFonts w:ascii="TH SarabunPSK" w:hAnsi="TH SarabunPSK" w:cs="TH SarabunPSK" w:hint="cs"/>
                <w:szCs w:val="32"/>
                <w:cs/>
              </w:rPr>
              <w:t xml:space="preserve">มหาวิทยาลัยเทคโนโลยีราชมงคลศรีวิชัย </w:t>
            </w:r>
          </w:p>
        </w:tc>
        <w:tc>
          <w:tcPr>
            <w:tcW w:w="1048" w:type="pct"/>
            <w:tcBorders>
              <w:top w:val="single" w:sz="4" w:space="0" w:color="auto"/>
              <w:left w:val="single" w:sz="4" w:space="0" w:color="auto"/>
              <w:bottom w:val="single" w:sz="4" w:space="0" w:color="auto"/>
              <w:right w:val="single" w:sz="4" w:space="0" w:color="auto"/>
            </w:tcBorders>
          </w:tcPr>
          <w:p w14:paraId="750BF30C" w14:textId="2C756906" w:rsidR="009D1917" w:rsidRPr="00053964" w:rsidRDefault="009D1917" w:rsidP="009D1917">
            <w:pPr>
              <w:pStyle w:val="Default"/>
              <w:numPr>
                <w:ilvl w:val="0"/>
                <w:numId w:val="10"/>
              </w:numPr>
              <w:rPr>
                <w:color w:val="auto"/>
                <w:sz w:val="32"/>
                <w:szCs w:val="32"/>
              </w:rPr>
            </w:pPr>
            <w:r w:rsidRPr="00053964">
              <w:rPr>
                <w:color w:val="auto"/>
                <w:sz w:val="32"/>
                <w:szCs w:val="32"/>
                <w:cs/>
              </w:rPr>
              <w:t xml:space="preserve">การสอนแบบจัดกิจกรรม </w:t>
            </w:r>
          </w:p>
          <w:p w14:paraId="667818E1" w14:textId="2F4AD92E" w:rsidR="009D1917" w:rsidRPr="00053964" w:rsidRDefault="009D1917" w:rsidP="009D1917">
            <w:pPr>
              <w:pStyle w:val="Default"/>
              <w:numPr>
                <w:ilvl w:val="0"/>
                <w:numId w:val="10"/>
              </w:numPr>
              <w:rPr>
                <w:color w:val="auto"/>
                <w:sz w:val="32"/>
                <w:szCs w:val="32"/>
              </w:rPr>
            </w:pPr>
            <w:r w:rsidRPr="00053964">
              <w:rPr>
                <w:color w:val="auto"/>
                <w:sz w:val="32"/>
                <w:szCs w:val="32"/>
                <w:cs/>
              </w:rPr>
              <w:t xml:space="preserve">การเรียนรู้แบบระดมสมอง </w:t>
            </w:r>
          </w:p>
          <w:p w14:paraId="3BDC2F21" w14:textId="77777777" w:rsidR="009D1917" w:rsidRPr="00053964" w:rsidRDefault="009D1917" w:rsidP="009D1917">
            <w:pPr>
              <w:pStyle w:val="Default"/>
              <w:numPr>
                <w:ilvl w:val="0"/>
                <w:numId w:val="10"/>
              </w:numPr>
              <w:rPr>
                <w:color w:val="auto"/>
                <w:sz w:val="32"/>
                <w:szCs w:val="32"/>
              </w:rPr>
            </w:pPr>
            <w:r w:rsidRPr="00053964">
              <w:rPr>
                <w:color w:val="auto"/>
                <w:sz w:val="32"/>
                <w:szCs w:val="32"/>
                <w:cs/>
              </w:rPr>
              <w:t>การอภิปราย/นำเสนอรายบุคคลและกลุ่ม</w:t>
            </w:r>
          </w:p>
          <w:p w14:paraId="6CA045B9" w14:textId="6E92DB0A" w:rsidR="00A30D1F" w:rsidRPr="00053964" w:rsidRDefault="00D676B1" w:rsidP="009D1917">
            <w:pPr>
              <w:pStyle w:val="Default"/>
              <w:numPr>
                <w:ilvl w:val="0"/>
                <w:numId w:val="10"/>
              </w:numPr>
              <w:rPr>
                <w:color w:val="auto"/>
                <w:sz w:val="32"/>
                <w:szCs w:val="32"/>
              </w:rPr>
            </w:pPr>
            <w:r w:rsidRPr="00053964">
              <w:rPr>
                <w:rFonts w:hint="cs"/>
                <w:color w:val="auto"/>
                <w:sz w:val="32"/>
                <w:szCs w:val="32"/>
                <w:cs/>
              </w:rPr>
              <w:t>การจัด</w:t>
            </w:r>
            <w:r w:rsidR="00A30D1F" w:rsidRPr="00053964">
              <w:rPr>
                <w:rFonts w:hint="cs"/>
                <w:color w:val="auto"/>
                <w:sz w:val="32"/>
                <w:szCs w:val="32"/>
                <w:cs/>
              </w:rPr>
              <w:t>กิจกรรมเสริมหลักสูตร</w:t>
            </w:r>
          </w:p>
        </w:tc>
        <w:tc>
          <w:tcPr>
            <w:tcW w:w="1067" w:type="pct"/>
            <w:tcBorders>
              <w:top w:val="single" w:sz="4" w:space="0" w:color="auto"/>
              <w:left w:val="single" w:sz="4" w:space="0" w:color="auto"/>
              <w:bottom w:val="single" w:sz="4" w:space="0" w:color="auto"/>
              <w:right w:val="single" w:sz="4" w:space="0" w:color="auto"/>
            </w:tcBorders>
          </w:tcPr>
          <w:p w14:paraId="2B59ED74" w14:textId="5F383510" w:rsidR="00C01ECA" w:rsidRPr="00053964" w:rsidRDefault="00C01ECA" w:rsidP="00C01ECA">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การประเมินพฤติกรรม</w:t>
            </w:r>
            <w:r w:rsidR="00E726E8" w:rsidRPr="00053964">
              <w:rPr>
                <w:rFonts w:ascii="TH SarabunPSK" w:hAnsi="TH SarabunPSK" w:cs="TH SarabunPSK" w:hint="cs"/>
                <w:sz w:val="32"/>
                <w:szCs w:val="32"/>
                <w:cs/>
              </w:rPr>
              <w:t>ของผู้เรียน</w:t>
            </w:r>
          </w:p>
          <w:p w14:paraId="5B9FCCF5" w14:textId="14EBDAE4" w:rsidR="009D1917" w:rsidRPr="00053964" w:rsidRDefault="00E726E8" w:rsidP="00E726E8">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การสอบประมวลความรู้</w:t>
            </w:r>
          </w:p>
        </w:tc>
        <w:tc>
          <w:tcPr>
            <w:tcW w:w="937" w:type="pct"/>
            <w:tcBorders>
              <w:top w:val="single" w:sz="4" w:space="0" w:color="auto"/>
              <w:left w:val="single" w:sz="4" w:space="0" w:color="auto"/>
              <w:bottom w:val="single" w:sz="4" w:space="0" w:color="auto"/>
              <w:right w:val="single" w:sz="4" w:space="0" w:color="auto"/>
            </w:tcBorders>
          </w:tcPr>
          <w:p w14:paraId="4D07F64A" w14:textId="4C888C74" w:rsidR="00C01ECA" w:rsidRPr="00053964" w:rsidRDefault="00C01ECA" w:rsidP="00830AF3">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w:t>
            </w:r>
            <w:r w:rsidRPr="00053964">
              <w:rPr>
                <w:rFonts w:ascii="TH SarabunPSK" w:hAnsi="TH SarabunPSK" w:cs="TH SarabunPSK" w:hint="cs"/>
                <w:sz w:val="32"/>
                <w:szCs w:val="32"/>
                <w:cs/>
              </w:rPr>
              <w:t xml:space="preserve">ลักษณะบุคคล/การมีส่วนร่วมของผู้เรียนจากอาจารย์ผู้สอน/เพื่อน/ประเมินตนเอง </w:t>
            </w:r>
            <w:r w:rsidRPr="00053964">
              <w:rPr>
                <w:rFonts w:ascii="TH SarabunPSK" w:hAnsi="TH SarabunPSK" w:cs="TH SarabunPSK"/>
                <w:sz w:val="32"/>
                <w:szCs w:val="32"/>
                <w:cs/>
              </w:rPr>
              <w:t>ไม่น้อยกว่า</w:t>
            </w:r>
            <w:r w:rsidR="00E726E8" w:rsidRPr="00053964">
              <w:rPr>
                <w:rFonts w:ascii="TH SarabunPSK" w:hAnsi="TH SarabunPSK" w:cs="TH SarabunPSK"/>
                <w:sz w:val="32"/>
                <w:szCs w:val="32"/>
                <w:cs/>
              </w:rPr>
              <w:br/>
            </w:r>
            <w:r w:rsidRPr="00053964">
              <w:rPr>
                <w:rFonts w:ascii="TH SarabunPSK" w:hAnsi="TH SarabunPSK" w:cs="TH SarabunPSK"/>
                <w:sz w:val="32"/>
                <w:szCs w:val="32"/>
                <w:cs/>
              </w:rPr>
              <w:t xml:space="preserve">ร้อยละ </w:t>
            </w:r>
            <w:r w:rsidRPr="00053964">
              <w:rPr>
                <w:rFonts w:ascii="TH SarabunPSK" w:hAnsi="TH SarabunPSK" w:cs="TH SarabunPSK" w:hint="cs"/>
                <w:sz w:val="32"/>
                <w:szCs w:val="32"/>
                <w:cs/>
              </w:rPr>
              <w:t>80</w:t>
            </w:r>
            <w:r w:rsidRPr="00053964">
              <w:rPr>
                <w:rFonts w:ascii="TH SarabunPSK" w:hAnsi="TH SarabunPSK" w:cs="TH SarabunPSK"/>
                <w:sz w:val="32"/>
                <w:szCs w:val="32"/>
                <w:cs/>
              </w:rPr>
              <w:t xml:space="preserve"> </w:t>
            </w:r>
          </w:p>
          <w:p w14:paraId="4FA8CE76" w14:textId="181619B4" w:rsidR="009D1917" w:rsidRPr="00053964" w:rsidRDefault="00C01ECA" w:rsidP="00C01ECA">
            <w:pPr>
              <w:pStyle w:val="ListParagraph"/>
              <w:numPr>
                <w:ilvl w:val="0"/>
                <w:numId w:val="10"/>
              </w:numPr>
              <w:spacing w:after="0" w:line="240" w:lineRule="auto"/>
              <w:rPr>
                <w:rFonts w:ascii="TH SarabunPSK" w:hAnsi="TH SarabunPSK" w:cs="TH SarabunPSK"/>
                <w:sz w:val="32"/>
                <w:szCs w:val="32"/>
              </w:rPr>
            </w:pPr>
            <w:r w:rsidRPr="00053964">
              <w:rPr>
                <w:rFonts w:ascii="TH SarabunPSK" w:hAnsi="TH SarabunPSK" w:cs="TH SarabunPSK"/>
                <w:sz w:val="32"/>
                <w:szCs w:val="32"/>
                <w:cs/>
              </w:rPr>
              <w:t>ผลการประเมิน</w:t>
            </w:r>
            <w:r w:rsidRPr="00053964">
              <w:rPr>
                <w:rFonts w:ascii="TH SarabunPSK" w:hAnsi="TH SarabunPSK" w:cs="TH SarabunPSK" w:hint="cs"/>
                <w:sz w:val="32"/>
                <w:szCs w:val="32"/>
                <w:cs/>
              </w:rPr>
              <w:t xml:space="preserve">การสอบปากเปล่า </w:t>
            </w:r>
            <w:r w:rsidRPr="00053964">
              <w:rPr>
                <w:rFonts w:ascii="TH SarabunPSK" w:hAnsi="TH SarabunPSK" w:cs="TH SarabunPSK"/>
                <w:sz w:val="32"/>
                <w:szCs w:val="32"/>
                <w:cs/>
              </w:rPr>
              <w:t>ไม่น้อยกว่าร้อยละ 60</w:t>
            </w:r>
          </w:p>
        </w:tc>
      </w:tr>
    </w:tbl>
    <w:p w14:paraId="1E56134B" w14:textId="7CFC5D4A" w:rsidR="002053CB" w:rsidRPr="00053964" w:rsidRDefault="002053CB" w:rsidP="00A83AF4">
      <w:pPr>
        <w:rPr>
          <w:cs/>
        </w:rPr>
      </w:pPr>
    </w:p>
    <w:sectPr w:rsidR="002053CB" w:rsidRPr="00053964" w:rsidSect="00BE6D69">
      <w:pgSz w:w="16840" w:h="11907"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29C3" w14:textId="77777777" w:rsidR="002D2574" w:rsidRDefault="002D2574" w:rsidP="00994C32">
      <w:pPr>
        <w:spacing w:after="0" w:line="240" w:lineRule="auto"/>
      </w:pPr>
      <w:r>
        <w:separator/>
      </w:r>
    </w:p>
  </w:endnote>
  <w:endnote w:type="continuationSeparator" w:id="0">
    <w:p w14:paraId="78D49FD3" w14:textId="77777777" w:rsidR="002D2574" w:rsidRDefault="002D2574" w:rsidP="0099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F466" w14:textId="446AB4F7" w:rsidR="009F1764" w:rsidRDefault="009F1764" w:rsidP="00994C3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357180"/>
      <w:docPartObj>
        <w:docPartGallery w:val="Page Numbers (Bottom of Page)"/>
        <w:docPartUnique/>
      </w:docPartObj>
    </w:sdtPr>
    <w:sdtEndPr>
      <w:rPr>
        <w:rFonts w:ascii="TH SarabunPSK" w:hAnsi="TH SarabunPSK" w:cs="TH SarabunPSK"/>
        <w:b/>
        <w:bCs/>
        <w:sz w:val="32"/>
        <w:szCs w:val="32"/>
      </w:rPr>
    </w:sdtEndPr>
    <w:sdtContent>
      <w:p w14:paraId="5EE9A2FE" w14:textId="77777777" w:rsidR="009F1764" w:rsidRDefault="009F1764" w:rsidP="00994C32">
        <w:pPr>
          <w:pStyle w:val="Footer"/>
          <w:jc w:val="center"/>
        </w:pPr>
        <w:r w:rsidRPr="00994C32">
          <w:rPr>
            <w:rFonts w:ascii="TH SarabunPSK" w:hAnsi="TH SarabunPSK" w:cs="TH SarabunPSK"/>
            <w:b/>
            <w:bCs/>
            <w:sz w:val="32"/>
            <w:szCs w:val="32"/>
          </w:rPr>
          <w:fldChar w:fldCharType="begin"/>
        </w:r>
        <w:r w:rsidRPr="00994C32">
          <w:rPr>
            <w:rFonts w:ascii="TH SarabunPSK" w:hAnsi="TH SarabunPSK" w:cs="TH SarabunPSK"/>
            <w:b/>
            <w:bCs/>
            <w:sz w:val="32"/>
            <w:szCs w:val="32"/>
          </w:rPr>
          <w:instrText xml:space="preserve"> PAGE   \* MERGEFORMAT </w:instrText>
        </w:r>
        <w:r w:rsidRPr="00994C32">
          <w:rPr>
            <w:rFonts w:ascii="TH SarabunPSK" w:hAnsi="TH SarabunPSK" w:cs="TH SarabunPSK"/>
            <w:b/>
            <w:bCs/>
            <w:sz w:val="32"/>
            <w:szCs w:val="32"/>
          </w:rPr>
          <w:fldChar w:fldCharType="separate"/>
        </w:r>
        <w:r>
          <w:rPr>
            <w:rFonts w:ascii="TH SarabunPSK" w:hAnsi="TH SarabunPSK" w:cs="TH SarabunPSK"/>
            <w:b/>
            <w:bCs/>
            <w:noProof/>
            <w:sz w:val="32"/>
            <w:szCs w:val="32"/>
          </w:rPr>
          <w:t>2</w:t>
        </w:r>
        <w:r w:rsidRPr="00994C32">
          <w:rPr>
            <w:rFonts w:ascii="TH SarabunPSK" w:hAnsi="TH SarabunPSK" w:cs="TH SarabunPSK"/>
            <w:b/>
            <w:bCs/>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973C" w14:textId="77777777" w:rsidR="002D2574" w:rsidRDefault="002D2574" w:rsidP="00994C32">
      <w:pPr>
        <w:spacing w:after="0" w:line="240" w:lineRule="auto"/>
      </w:pPr>
      <w:r>
        <w:separator/>
      </w:r>
    </w:p>
  </w:footnote>
  <w:footnote w:type="continuationSeparator" w:id="0">
    <w:p w14:paraId="307F94CD" w14:textId="77777777" w:rsidR="002D2574" w:rsidRDefault="002D2574" w:rsidP="0099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21E1" w14:textId="77777777" w:rsidR="009F1764" w:rsidRDefault="009F1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574"/>
    <w:multiLevelType w:val="hybridMultilevel"/>
    <w:tmpl w:val="00842F2A"/>
    <w:lvl w:ilvl="0" w:tplc="34B0A60C">
      <w:numFmt w:val="bullet"/>
      <w:lvlText w:val=""/>
      <w:lvlJc w:val="left"/>
      <w:pPr>
        <w:ind w:left="360" w:hanging="360"/>
      </w:pPr>
      <w:rPr>
        <w:rFonts w:ascii="Wingdings 2" w:eastAsiaTheme="minorHAnsi" w:hAnsi="Wingdings 2"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3E26"/>
    <w:multiLevelType w:val="hybridMultilevel"/>
    <w:tmpl w:val="112AD784"/>
    <w:lvl w:ilvl="0" w:tplc="34B0A60C">
      <w:numFmt w:val="bullet"/>
      <w:lvlText w:val=""/>
      <w:lvlJc w:val="left"/>
      <w:pPr>
        <w:ind w:left="360" w:hanging="360"/>
      </w:pPr>
      <w:rPr>
        <w:rFonts w:ascii="Wingdings 2" w:eastAsiaTheme="minorHAnsi" w:hAnsi="Wingdings 2"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C4AA2"/>
    <w:multiLevelType w:val="hybridMultilevel"/>
    <w:tmpl w:val="B6FA279E"/>
    <w:lvl w:ilvl="0" w:tplc="34B0A60C">
      <w:numFmt w:val="bullet"/>
      <w:lvlText w:val=""/>
      <w:lvlJc w:val="left"/>
      <w:pPr>
        <w:ind w:left="360" w:hanging="360"/>
      </w:pPr>
      <w:rPr>
        <w:rFonts w:ascii="Wingdings 2" w:eastAsiaTheme="minorHAnsi" w:hAnsi="Wingdings 2"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25D4"/>
    <w:multiLevelType w:val="hybridMultilevel"/>
    <w:tmpl w:val="DDB0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27EA9"/>
    <w:multiLevelType w:val="hybridMultilevel"/>
    <w:tmpl w:val="C9625090"/>
    <w:lvl w:ilvl="0" w:tplc="34B0A60C">
      <w:numFmt w:val="bullet"/>
      <w:lvlText w:val=""/>
      <w:lvlJc w:val="left"/>
      <w:pPr>
        <w:ind w:left="360" w:hanging="360"/>
      </w:pPr>
      <w:rPr>
        <w:rFonts w:ascii="Wingdings 2" w:eastAsiaTheme="minorHAnsi" w:hAnsi="Wingdings 2"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50B86"/>
    <w:multiLevelType w:val="hybridMultilevel"/>
    <w:tmpl w:val="024C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71EC"/>
    <w:multiLevelType w:val="hybridMultilevel"/>
    <w:tmpl w:val="6C3A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59C9"/>
    <w:multiLevelType w:val="hybridMultilevel"/>
    <w:tmpl w:val="E1BA5EDA"/>
    <w:lvl w:ilvl="0" w:tplc="0AC204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D5A21"/>
    <w:multiLevelType w:val="hybridMultilevel"/>
    <w:tmpl w:val="E4B20940"/>
    <w:lvl w:ilvl="0" w:tplc="0AC204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31A97"/>
    <w:multiLevelType w:val="hybridMultilevel"/>
    <w:tmpl w:val="8D6CF6DC"/>
    <w:lvl w:ilvl="0" w:tplc="34B0A60C">
      <w:numFmt w:val="bullet"/>
      <w:lvlText w:val=""/>
      <w:lvlJc w:val="left"/>
      <w:pPr>
        <w:ind w:left="360" w:hanging="360"/>
      </w:pPr>
      <w:rPr>
        <w:rFonts w:ascii="Wingdings 2" w:eastAsiaTheme="minorHAnsi" w:hAnsi="Wingdings 2"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04A23"/>
    <w:multiLevelType w:val="hybridMultilevel"/>
    <w:tmpl w:val="B12EE18C"/>
    <w:lvl w:ilvl="0" w:tplc="0D8AEDD6">
      <w:numFmt w:val="bullet"/>
      <w:lvlText w:val=""/>
      <w:lvlJc w:val="left"/>
      <w:pPr>
        <w:ind w:left="360" w:hanging="360"/>
      </w:pPr>
      <w:rPr>
        <w:rFonts w:ascii="Wingdings 2" w:eastAsia="Cordia New" w:hAnsi="Wingdings 2"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69030C"/>
    <w:multiLevelType w:val="hybridMultilevel"/>
    <w:tmpl w:val="8C96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5028BC"/>
    <w:multiLevelType w:val="hybridMultilevel"/>
    <w:tmpl w:val="F6E09066"/>
    <w:lvl w:ilvl="0" w:tplc="34B0A60C">
      <w:numFmt w:val="bullet"/>
      <w:lvlText w:val=""/>
      <w:lvlJc w:val="left"/>
      <w:pPr>
        <w:ind w:left="360" w:hanging="360"/>
      </w:pPr>
      <w:rPr>
        <w:rFonts w:ascii="Wingdings 2" w:eastAsiaTheme="minorHAnsi" w:hAnsi="Wingdings 2"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62065"/>
    <w:multiLevelType w:val="hybridMultilevel"/>
    <w:tmpl w:val="EF342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041022"/>
    <w:multiLevelType w:val="hybridMultilevel"/>
    <w:tmpl w:val="48102018"/>
    <w:lvl w:ilvl="0" w:tplc="34B0A60C">
      <w:numFmt w:val="bullet"/>
      <w:lvlText w:val=""/>
      <w:lvlJc w:val="left"/>
      <w:pPr>
        <w:ind w:left="360" w:hanging="360"/>
      </w:pPr>
      <w:rPr>
        <w:rFonts w:ascii="Wingdings 2" w:eastAsiaTheme="minorHAnsi" w:hAnsi="Wingdings 2"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44088"/>
    <w:multiLevelType w:val="hybridMultilevel"/>
    <w:tmpl w:val="A0B8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5"/>
  </w:num>
  <w:num w:numId="5">
    <w:abstractNumId w:val="3"/>
  </w:num>
  <w:num w:numId="6">
    <w:abstractNumId w:val="11"/>
  </w:num>
  <w:num w:numId="7">
    <w:abstractNumId w:val="13"/>
  </w:num>
  <w:num w:numId="8">
    <w:abstractNumId w:val="6"/>
  </w:num>
  <w:num w:numId="9">
    <w:abstractNumId w:val="1"/>
  </w:num>
  <w:num w:numId="10">
    <w:abstractNumId w:val="4"/>
  </w:num>
  <w:num w:numId="11">
    <w:abstractNumId w:val="10"/>
  </w:num>
  <w:num w:numId="12">
    <w:abstractNumId w:val="2"/>
  </w:num>
  <w:num w:numId="13">
    <w:abstractNumId w:val="9"/>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1F"/>
    <w:rsid w:val="000026BA"/>
    <w:rsid w:val="00010BCF"/>
    <w:rsid w:val="00014A8E"/>
    <w:rsid w:val="00026BCD"/>
    <w:rsid w:val="00027F40"/>
    <w:rsid w:val="000300A4"/>
    <w:rsid w:val="00030C6D"/>
    <w:rsid w:val="000313AA"/>
    <w:rsid w:val="000345C4"/>
    <w:rsid w:val="0003499E"/>
    <w:rsid w:val="0004723E"/>
    <w:rsid w:val="00052E59"/>
    <w:rsid w:val="00053964"/>
    <w:rsid w:val="00055432"/>
    <w:rsid w:val="00060A99"/>
    <w:rsid w:val="00061AB0"/>
    <w:rsid w:val="00067162"/>
    <w:rsid w:val="00070615"/>
    <w:rsid w:val="00072C0E"/>
    <w:rsid w:val="0008604C"/>
    <w:rsid w:val="00086521"/>
    <w:rsid w:val="0008695F"/>
    <w:rsid w:val="00087089"/>
    <w:rsid w:val="000A0807"/>
    <w:rsid w:val="000A2D8F"/>
    <w:rsid w:val="000B419A"/>
    <w:rsid w:val="000B6BE3"/>
    <w:rsid w:val="000D4E34"/>
    <w:rsid w:val="000D6E7D"/>
    <w:rsid w:val="000D739E"/>
    <w:rsid w:val="000F440E"/>
    <w:rsid w:val="000F6602"/>
    <w:rsid w:val="00101723"/>
    <w:rsid w:val="00101B3D"/>
    <w:rsid w:val="001059F5"/>
    <w:rsid w:val="00106923"/>
    <w:rsid w:val="00107778"/>
    <w:rsid w:val="00115377"/>
    <w:rsid w:val="0011622E"/>
    <w:rsid w:val="00117598"/>
    <w:rsid w:val="001234C4"/>
    <w:rsid w:val="00125B61"/>
    <w:rsid w:val="00130A62"/>
    <w:rsid w:val="0013129F"/>
    <w:rsid w:val="00131358"/>
    <w:rsid w:val="00137244"/>
    <w:rsid w:val="00137F2C"/>
    <w:rsid w:val="0014293C"/>
    <w:rsid w:val="00143953"/>
    <w:rsid w:val="0015147A"/>
    <w:rsid w:val="00156BCD"/>
    <w:rsid w:val="0016238F"/>
    <w:rsid w:val="00176276"/>
    <w:rsid w:val="00176292"/>
    <w:rsid w:val="0017754F"/>
    <w:rsid w:val="00191382"/>
    <w:rsid w:val="00192BC2"/>
    <w:rsid w:val="00197A7A"/>
    <w:rsid w:val="001A1C0A"/>
    <w:rsid w:val="001A3135"/>
    <w:rsid w:val="001A4534"/>
    <w:rsid w:val="001A55D5"/>
    <w:rsid w:val="001A6284"/>
    <w:rsid w:val="001B100B"/>
    <w:rsid w:val="001B1048"/>
    <w:rsid w:val="001B13CD"/>
    <w:rsid w:val="001C0604"/>
    <w:rsid w:val="001C37D2"/>
    <w:rsid w:val="001D020E"/>
    <w:rsid w:val="001D17FE"/>
    <w:rsid w:val="001D6AE6"/>
    <w:rsid w:val="001E42DA"/>
    <w:rsid w:val="001E5598"/>
    <w:rsid w:val="001E78FC"/>
    <w:rsid w:val="001F06AD"/>
    <w:rsid w:val="001F3B3C"/>
    <w:rsid w:val="001F5201"/>
    <w:rsid w:val="001F57B8"/>
    <w:rsid w:val="002011FD"/>
    <w:rsid w:val="002053CB"/>
    <w:rsid w:val="002053D2"/>
    <w:rsid w:val="00216B75"/>
    <w:rsid w:val="00223574"/>
    <w:rsid w:val="00247400"/>
    <w:rsid w:val="00247AFB"/>
    <w:rsid w:val="002626F3"/>
    <w:rsid w:val="002643DC"/>
    <w:rsid w:val="00265A69"/>
    <w:rsid w:val="00265AA9"/>
    <w:rsid w:val="0026719F"/>
    <w:rsid w:val="00273A1F"/>
    <w:rsid w:val="0027651B"/>
    <w:rsid w:val="00281878"/>
    <w:rsid w:val="00287FA2"/>
    <w:rsid w:val="00291112"/>
    <w:rsid w:val="00293FE4"/>
    <w:rsid w:val="002A22AF"/>
    <w:rsid w:val="002A277A"/>
    <w:rsid w:val="002A4333"/>
    <w:rsid w:val="002B0102"/>
    <w:rsid w:val="002B3A6C"/>
    <w:rsid w:val="002B42A6"/>
    <w:rsid w:val="002B61EA"/>
    <w:rsid w:val="002B6B38"/>
    <w:rsid w:val="002C1ACF"/>
    <w:rsid w:val="002C3634"/>
    <w:rsid w:val="002C57B5"/>
    <w:rsid w:val="002D17DB"/>
    <w:rsid w:val="002D2574"/>
    <w:rsid w:val="002D4170"/>
    <w:rsid w:val="002D583D"/>
    <w:rsid w:val="002D6C98"/>
    <w:rsid w:val="002D6F3A"/>
    <w:rsid w:val="002E347E"/>
    <w:rsid w:val="002E487F"/>
    <w:rsid w:val="00301A98"/>
    <w:rsid w:val="00301C42"/>
    <w:rsid w:val="0030344B"/>
    <w:rsid w:val="003117FF"/>
    <w:rsid w:val="00311CDC"/>
    <w:rsid w:val="0031563E"/>
    <w:rsid w:val="00315898"/>
    <w:rsid w:val="003161AE"/>
    <w:rsid w:val="003173C5"/>
    <w:rsid w:val="00321516"/>
    <w:rsid w:val="0033455B"/>
    <w:rsid w:val="00336068"/>
    <w:rsid w:val="00336ED7"/>
    <w:rsid w:val="00337B9E"/>
    <w:rsid w:val="00340B39"/>
    <w:rsid w:val="00341DDC"/>
    <w:rsid w:val="00352AA4"/>
    <w:rsid w:val="00354761"/>
    <w:rsid w:val="003553FE"/>
    <w:rsid w:val="00356362"/>
    <w:rsid w:val="00357FC5"/>
    <w:rsid w:val="00365F02"/>
    <w:rsid w:val="00370693"/>
    <w:rsid w:val="003712A5"/>
    <w:rsid w:val="003722D9"/>
    <w:rsid w:val="003759FA"/>
    <w:rsid w:val="003828AA"/>
    <w:rsid w:val="00382BBD"/>
    <w:rsid w:val="00383099"/>
    <w:rsid w:val="00385976"/>
    <w:rsid w:val="00387482"/>
    <w:rsid w:val="00395126"/>
    <w:rsid w:val="00395968"/>
    <w:rsid w:val="003A5A24"/>
    <w:rsid w:val="003A686C"/>
    <w:rsid w:val="003B0B9E"/>
    <w:rsid w:val="003C42B1"/>
    <w:rsid w:val="003D4984"/>
    <w:rsid w:val="003D4AE3"/>
    <w:rsid w:val="003D7B2A"/>
    <w:rsid w:val="003E03C2"/>
    <w:rsid w:val="003E6CD4"/>
    <w:rsid w:val="003F05FF"/>
    <w:rsid w:val="003F205C"/>
    <w:rsid w:val="003F359C"/>
    <w:rsid w:val="003F51E9"/>
    <w:rsid w:val="004007EC"/>
    <w:rsid w:val="004207A9"/>
    <w:rsid w:val="00420FBF"/>
    <w:rsid w:val="0042345C"/>
    <w:rsid w:val="004271BB"/>
    <w:rsid w:val="0043222D"/>
    <w:rsid w:val="00434A87"/>
    <w:rsid w:val="00437E57"/>
    <w:rsid w:val="00442800"/>
    <w:rsid w:val="00442D65"/>
    <w:rsid w:val="00443176"/>
    <w:rsid w:val="004518A7"/>
    <w:rsid w:val="00451ECD"/>
    <w:rsid w:val="0045779B"/>
    <w:rsid w:val="00457D78"/>
    <w:rsid w:val="004608A7"/>
    <w:rsid w:val="00463B24"/>
    <w:rsid w:val="0046433E"/>
    <w:rsid w:val="00465074"/>
    <w:rsid w:val="004670A5"/>
    <w:rsid w:val="0046755B"/>
    <w:rsid w:val="004737E5"/>
    <w:rsid w:val="0047449A"/>
    <w:rsid w:val="0047760A"/>
    <w:rsid w:val="00487945"/>
    <w:rsid w:val="00493DCF"/>
    <w:rsid w:val="004A3447"/>
    <w:rsid w:val="004B1FA1"/>
    <w:rsid w:val="004B63BD"/>
    <w:rsid w:val="004B66AF"/>
    <w:rsid w:val="004C4675"/>
    <w:rsid w:val="004C6490"/>
    <w:rsid w:val="004C7359"/>
    <w:rsid w:val="004D4BB2"/>
    <w:rsid w:val="004D542F"/>
    <w:rsid w:val="004E17C3"/>
    <w:rsid w:val="004E4058"/>
    <w:rsid w:val="004F0222"/>
    <w:rsid w:val="004F26EB"/>
    <w:rsid w:val="004F3D09"/>
    <w:rsid w:val="004F3D4F"/>
    <w:rsid w:val="004F4EDE"/>
    <w:rsid w:val="005110A5"/>
    <w:rsid w:val="005255F2"/>
    <w:rsid w:val="005275FB"/>
    <w:rsid w:val="005313ED"/>
    <w:rsid w:val="00534E7B"/>
    <w:rsid w:val="005362B9"/>
    <w:rsid w:val="00542AB4"/>
    <w:rsid w:val="0054563A"/>
    <w:rsid w:val="00550A70"/>
    <w:rsid w:val="00553557"/>
    <w:rsid w:val="0055364A"/>
    <w:rsid w:val="005611AA"/>
    <w:rsid w:val="00565001"/>
    <w:rsid w:val="0057052F"/>
    <w:rsid w:val="005744E2"/>
    <w:rsid w:val="00581F66"/>
    <w:rsid w:val="00582AF9"/>
    <w:rsid w:val="005832CF"/>
    <w:rsid w:val="00583F7E"/>
    <w:rsid w:val="005842D1"/>
    <w:rsid w:val="005853D0"/>
    <w:rsid w:val="00587B18"/>
    <w:rsid w:val="00590DAA"/>
    <w:rsid w:val="00593DB5"/>
    <w:rsid w:val="005967B0"/>
    <w:rsid w:val="005A096B"/>
    <w:rsid w:val="005A3901"/>
    <w:rsid w:val="005A67B7"/>
    <w:rsid w:val="005A6F0D"/>
    <w:rsid w:val="005C15A0"/>
    <w:rsid w:val="005C343C"/>
    <w:rsid w:val="005C5E0B"/>
    <w:rsid w:val="005D1BC4"/>
    <w:rsid w:val="005D1F28"/>
    <w:rsid w:val="005F0295"/>
    <w:rsid w:val="005F108C"/>
    <w:rsid w:val="005F4B5A"/>
    <w:rsid w:val="005F5E38"/>
    <w:rsid w:val="00602E20"/>
    <w:rsid w:val="006059D1"/>
    <w:rsid w:val="0060611F"/>
    <w:rsid w:val="00612B1B"/>
    <w:rsid w:val="00617912"/>
    <w:rsid w:val="00620358"/>
    <w:rsid w:val="00620479"/>
    <w:rsid w:val="00620E7F"/>
    <w:rsid w:val="00621121"/>
    <w:rsid w:val="006246DD"/>
    <w:rsid w:val="0063178A"/>
    <w:rsid w:val="00635147"/>
    <w:rsid w:val="00637562"/>
    <w:rsid w:val="00637831"/>
    <w:rsid w:val="00637C17"/>
    <w:rsid w:val="006441AF"/>
    <w:rsid w:val="00645128"/>
    <w:rsid w:val="0064608C"/>
    <w:rsid w:val="00657E7E"/>
    <w:rsid w:val="00661D14"/>
    <w:rsid w:val="0066216D"/>
    <w:rsid w:val="00663AD7"/>
    <w:rsid w:val="00663ADE"/>
    <w:rsid w:val="00673F04"/>
    <w:rsid w:val="006764DE"/>
    <w:rsid w:val="006779E6"/>
    <w:rsid w:val="00693BA2"/>
    <w:rsid w:val="006A0124"/>
    <w:rsid w:val="006A10AE"/>
    <w:rsid w:val="006A1E08"/>
    <w:rsid w:val="006A7474"/>
    <w:rsid w:val="006A7E08"/>
    <w:rsid w:val="006B2653"/>
    <w:rsid w:val="006B2FFB"/>
    <w:rsid w:val="006B40FB"/>
    <w:rsid w:val="006B6C8F"/>
    <w:rsid w:val="006C1B4C"/>
    <w:rsid w:val="006C2ACF"/>
    <w:rsid w:val="006C41EC"/>
    <w:rsid w:val="006C4253"/>
    <w:rsid w:val="006C42BE"/>
    <w:rsid w:val="006C51FC"/>
    <w:rsid w:val="006C6185"/>
    <w:rsid w:val="006C6ACE"/>
    <w:rsid w:val="006D0488"/>
    <w:rsid w:val="006D236B"/>
    <w:rsid w:val="006D59DA"/>
    <w:rsid w:val="006D7FB3"/>
    <w:rsid w:val="006E5ECD"/>
    <w:rsid w:val="006F7625"/>
    <w:rsid w:val="00702136"/>
    <w:rsid w:val="0070346B"/>
    <w:rsid w:val="007037DF"/>
    <w:rsid w:val="007109CC"/>
    <w:rsid w:val="00713A2C"/>
    <w:rsid w:val="00717D3C"/>
    <w:rsid w:val="007205F0"/>
    <w:rsid w:val="007206F7"/>
    <w:rsid w:val="00720FCC"/>
    <w:rsid w:val="00730E49"/>
    <w:rsid w:val="0073721D"/>
    <w:rsid w:val="00740DC4"/>
    <w:rsid w:val="0074334E"/>
    <w:rsid w:val="00744B36"/>
    <w:rsid w:val="00751921"/>
    <w:rsid w:val="00755B58"/>
    <w:rsid w:val="00761A7E"/>
    <w:rsid w:val="007639D0"/>
    <w:rsid w:val="007641E9"/>
    <w:rsid w:val="0076550A"/>
    <w:rsid w:val="00777CB6"/>
    <w:rsid w:val="00781ADB"/>
    <w:rsid w:val="0079070A"/>
    <w:rsid w:val="00790986"/>
    <w:rsid w:val="0079201F"/>
    <w:rsid w:val="00792ADF"/>
    <w:rsid w:val="007B0109"/>
    <w:rsid w:val="007B05C6"/>
    <w:rsid w:val="007B13EE"/>
    <w:rsid w:val="007B4A85"/>
    <w:rsid w:val="007B6CD6"/>
    <w:rsid w:val="007C0FE9"/>
    <w:rsid w:val="007C168E"/>
    <w:rsid w:val="007C30C0"/>
    <w:rsid w:val="007D1599"/>
    <w:rsid w:val="007E1AA8"/>
    <w:rsid w:val="007E2D5A"/>
    <w:rsid w:val="007E3601"/>
    <w:rsid w:val="007E5A7C"/>
    <w:rsid w:val="007F1DA4"/>
    <w:rsid w:val="007F28AB"/>
    <w:rsid w:val="007F57B7"/>
    <w:rsid w:val="007F5CDD"/>
    <w:rsid w:val="007F5FB8"/>
    <w:rsid w:val="007F6919"/>
    <w:rsid w:val="007F6EBF"/>
    <w:rsid w:val="00800853"/>
    <w:rsid w:val="00800D0D"/>
    <w:rsid w:val="008020E0"/>
    <w:rsid w:val="008102A7"/>
    <w:rsid w:val="00815B91"/>
    <w:rsid w:val="00820591"/>
    <w:rsid w:val="0082647A"/>
    <w:rsid w:val="0082703E"/>
    <w:rsid w:val="00830AF3"/>
    <w:rsid w:val="00845794"/>
    <w:rsid w:val="0084750F"/>
    <w:rsid w:val="00850BAE"/>
    <w:rsid w:val="008563B8"/>
    <w:rsid w:val="00856926"/>
    <w:rsid w:val="0086008F"/>
    <w:rsid w:val="00871AB7"/>
    <w:rsid w:val="00876F09"/>
    <w:rsid w:val="00882CF0"/>
    <w:rsid w:val="008839B9"/>
    <w:rsid w:val="0088453A"/>
    <w:rsid w:val="00885520"/>
    <w:rsid w:val="00885D8A"/>
    <w:rsid w:val="0088780C"/>
    <w:rsid w:val="00890397"/>
    <w:rsid w:val="00897A9B"/>
    <w:rsid w:val="008A15A9"/>
    <w:rsid w:val="008A53DA"/>
    <w:rsid w:val="008A72C9"/>
    <w:rsid w:val="008A768C"/>
    <w:rsid w:val="008B721C"/>
    <w:rsid w:val="008B7EA2"/>
    <w:rsid w:val="008B7F00"/>
    <w:rsid w:val="008C3490"/>
    <w:rsid w:val="008C4791"/>
    <w:rsid w:val="008D0A8B"/>
    <w:rsid w:val="008D0FA4"/>
    <w:rsid w:val="008D1FD4"/>
    <w:rsid w:val="008D5052"/>
    <w:rsid w:val="008D5C5B"/>
    <w:rsid w:val="008D5F48"/>
    <w:rsid w:val="008E15D5"/>
    <w:rsid w:val="008E1B50"/>
    <w:rsid w:val="008E2A8E"/>
    <w:rsid w:val="008E2CE8"/>
    <w:rsid w:val="008E4B4D"/>
    <w:rsid w:val="008F2483"/>
    <w:rsid w:val="008F252E"/>
    <w:rsid w:val="008F29BE"/>
    <w:rsid w:val="008F39A9"/>
    <w:rsid w:val="008F4CF8"/>
    <w:rsid w:val="008F6317"/>
    <w:rsid w:val="0090220F"/>
    <w:rsid w:val="00904ABC"/>
    <w:rsid w:val="0090531C"/>
    <w:rsid w:val="0090762C"/>
    <w:rsid w:val="009125C7"/>
    <w:rsid w:val="00915CAE"/>
    <w:rsid w:val="009213F6"/>
    <w:rsid w:val="00925467"/>
    <w:rsid w:val="00932105"/>
    <w:rsid w:val="009351CB"/>
    <w:rsid w:val="00942F56"/>
    <w:rsid w:val="00943486"/>
    <w:rsid w:val="00957E90"/>
    <w:rsid w:val="00960886"/>
    <w:rsid w:val="009641CD"/>
    <w:rsid w:val="009731DD"/>
    <w:rsid w:val="009757B3"/>
    <w:rsid w:val="00977AFB"/>
    <w:rsid w:val="009802B1"/>
    <w:rsid w:val="0098037C"/>
    <w:rsid w:val="00986179"/>
    <w:rsid w:val="00990330"/>
    <w:rsid w:val="00990834"/>
    <w:rsid w:val="0099370A"/>
    <w:rsid w:val="00993A01"/>
    <w:rsid w:val="00993E23"/>
    <w:rsid w:val="0099442F"/>
    <w:rsid w:val="00994C32"/>
    <w:rsid w:val="00997D1F"/>
    <w:rsid w:val="009A4E6E"/>
    <w:rsid w:val="009A6F6E"/>
    <w:rsid w:val="009A736E"/>
    <w:rsid w:val="009B3F56"/>
    <w:rsid w:val="009B4295"/>
    <w:rsid w:val="009C1374"/>
    <w:rsid w:val="009C3895"/>
    <w:rsid w:val="009D0A0D"/>
    <w:rsid w:val="009D1917"/>
    <w:rsid w:val="009E5F17"/>
    <w:rsid w:val="009E6015"/>
    <w:rsid w:val="009E6F1B"/>
    <w:rsid w:val="009F1764"/>
    <w:rsid w:val="009F56E5"/>
    <w:rsid w:val="00A010E4"/>
    <w:rsid w:val="00A0216F"/>
    <w:rsid w:val="00A06A2E"/>
    <w:rsid w:val="00A12BE7"/>
    <w:rsid w:val="00A142BB"/>
    <w:rsid w:val="00A23BF0"/>
    <w:rsid w:val="00A268B6"/>
    <w:rsid w:val="00A274C5"/>
    <w:rsid w:val="00A30D1F"/>
    <w:rsid w:val="00A311EA"/>
    <w:rsid w:val="00A36C46"/>
    <w:rsid w:val="00A37B9F"/>
    <w:rsid w:val="00A60955"/>
    <w:rsid w:val="00A64E7E"/>
    <w:rsid w:val="00A74F6A"/>
    <w:rsid w:val="00A830A2"/>
    <w:rsid w:val="00A83AF4"/>
    <w:rsid w:val="00A86817"/>
    <w:rsid w:val="00A87001"/>
    <w:rsid w:val="00A878E3"/>
    <w:rsid w:val="00A92881"/>
    <w:rsid w:val="00A95A99"/>
    <w:rsid w:val="00A96BA3"/>
    <w:rsid w:val="00AA37C1"/>
    <w:rsid w:val="00AA5CD8"/>
    <w:rsid w:val="00AA6773"/>
    <w:rsid w:val="00AA708E"/>
    <w:rsid w:val="00AB060F"/>
    <w:rsid w:val="00AB15FD"/>
    <w:rsid w:val="00AB3E37"/>
    <w:rsid w:val="00AB44CC"/>
    <w:rsid w:val="00AB7607"/>
    <w:rsid w:val="00AC2043"/>
    <w:rsid w:val="00AC23AA"/>
    <w:rsid w:val="00AC37A3"/>
    <w:rsid w:val="00AC47AE"/>
    <w:rsid w:val="00AD3033"/>
    <w:rsid w:val="00AD4FE4"/>
    <w:rsid w:val="00AD5345"/>
    <w:rsid w:val="00AD7792"/>
    <w:rsid w:val="00AE660C"/>
    <w:rsid w:val="00AE6B55"/>
    <w:rsid w:val="00AF08DA"/>
    <w:rsid w:val="00AF194B"/>
    <w:rsid w:val="00AF5D18"/>
    <w:rsid w:val="00B025B2"/>
    <w:rsid w:val="00B04AD3"/>
    <w:rsid w:val="00B05867"/>
    <w:rsid w:val="00B05F2C"/>
    <w:rsid w:val="00B110AE"/>
    <w:rsid w:val="00B14369"/>
    <w:rsid w:val="00B1628B"/>
    <w:rsid w:val="00B21081"/>
    <w:rsid w:val="00B35DD7"/>
    <w:rsid w:val="00B44571"/>
    <w:rsid w:val="00B44C93"/>
    <w:rsid w:val="00B45CC7"/>
    <w:rsid w:val="00B47C9C"/>
    <w:rsid w:val="00B61586"/>
    <w:rsid w:val="00B711C7"/>
    <w:rsid w:val="00B733A9"/>
    <w:rsid w:val="00B758F7"/>
    <w:rsid w:val="00B82908"/>
    <w:rsid w:val="00B831AE"/>
    <w:rsid w:val="00B94485"/>
    <w:rsid w:val="00B97190"/>
    <w:rsid w:val="00B97B2A"/>
    <w:rsid w:val="00B97E2A"/>
    <w:rsid w:val="00BA1426"/>
    <w:rsid w:val="00BA2A67"/>
    <w:rsid w:val="00BA619F"/>
    <w:rsid w:val="00BA7E76"/>
    <w:rsid w:val="00BB019A"/>
    <w:rsid w:val="00BB4DBC"/>
    <w:rsid w:val="00BC5A0A"/>
    <w:rsid w:val="00BD04FE"/>
    <w:rsid w:val="00BD3EF7"/>
    <w:rsid w:val="00BD4CE0"/>
    <w:rsid w:val="00BD727F"/>
    <w:rsid w:val="00BE0E3D"/>
    <w:rsid w:val="00BE1246"/>
    <w:rsid w:val="00BE130B"/>
    <w:rsid w:val="00BE2CDF"/>
    <w:rsid w:val="00BE544F"/>
    <w:rsid w:val="00BE69FA"/>
    <w:rsid w:val="00BE6D69"/>
    <w:rsid w:val="00BF082F"/>
    <w:rsid w:val="00BF6774"/>
    <w:rsid w:val="00C01ECA"/>
    <w:rsid w:val="00C02540"/>
    <w:rsid w:val="00C0285D"/>
    <w:rsid w:val="00C028AC"/>
    <w:rsid w:val="00C051ED"/>
    <w:rsid w:val="00C14E0D"/>
    <w:rsid w:val="00C15874"/>
    <w:rsid w:val="00C16123"/>
    <w:rsid w:val="00C226BD"/>
    <w:rsid w:val="00C2305E"/>
    <w:rsid w:val="00C27F19"/>
    <w:rsid w:val="00C30015"/>
    <w:rsid w:val="00C332C7"/>
    <w:rsid w:val="00C3577B"/>
    <w:rsid w:val="00C35997"/>
    <w:rsid w:val="00C37D62"/>
    <w:rsid w:val="00C43992"/>
    <w:rsid w:val="00C4688B"/>
    <w:rsid w:val="00C470FD"/>
    <w:rsid w:val="00C50485"/>
    <w:rsid w:val="00C53221"/>
    <w:rsid w:val="00C56AFB"/>
    <w:rsid w:val="00C56F0D"/>
    <w:rsid w:val="00C619B2"/>
    <w:rsid w:val="00C6651A"/>
    <w:rsid w:val="00C675DD"/>
    <w:rsid w:val="00C7199A"/>
    <w:rsid w:val="00C76FBC"/>
    <w:rsid w:val="00C83E3C"/>
    <w:rsid w:val="00C9068C"/>
    <w:rsid w:val="00C911CC"/>
    <w:rsid w:val="00C97004"/>
    <w:rsid w:val="00C9777D"/>
    <w:rsid w:val="00CA2554"/>
    <w:rsid w:val="00CA6F99"/>
    <w:rsid w:val="00CB01A3"/>
    <w:rsid w:val="00CB7384"/>
    <w:rsid w:val="00CB7C50"/>
    <w:rsid w:val="00CC734F"/>
    <w:rsid w:val="00CD5FBB"/>
    <w:rsid w:val="00CD646A"/>
    <w:rsid w:val="00CD7A09"/>
    <w:rsid w:val="00CE1250"/>
    <w:rsid w:val="00CE1B53"/>
    <w:rsid w:val="00CE1CFF"/>
    <w:rsid w:val="00CE29A6"/>
    <w:rsid w:val="00CE61B9"/>
    <w:rsid w:val="00CE6AB2"/>
    <w:rsid w:val="00CF0839"/>
    <w:rsid w:val="00CF20C6"/>
    <w:rsid w:val="00CF441F"/>
    <w:rsid w:val="00D031C9"/>
    <w:rsid w:val="00D07F87"/>
    <w:rsid w:val="00D10442"/>
    <w:rsid w:val="00D1089D"/>
    <w:rsid w:val="00D10DE5"/>
    <w:rsid w:val="00D11BF8"/>
    <w:rsid w:val="00D1754D"/>
    <w:rsid w:val="00D1793C"/>
    <w:rsid w:val="00D25EBE"/>
    <w:rsid w:val="00D33E63"/>
    <w:rsid w:val="00D35BE3"/>
    <w:rsid w:val="00D36D34"/>
    <w:rsid w:val="00D37245"/>
    <w:rsid w:val="00D37EF0"/>
    <w:rsid w:val="00D422B1"/>
    <w:rsid w:val="00D51510"/>
    <w:rsid w:val="00D527D8"/>
    <w:rsid w:val="00D65CB3"/>
    <w:rsid w:val="00D676B1"/>
    <w:rsid w:val="00D716F1"/>
    <w:rsid w:val="00D73D88"/>
    <w:rsid w:val="00D77531"/>
    <w:rsid w:val="00D77609"/>
    <w:rsid w:val="00D80D4A"/>
    <w:rsid w:val="00D866CD"/>
    <w:rsid w:val="00D867B9"/>
    <w:rsid w:val="00D8680E"/>
    <w:rsid w:val="00D87118"/>
    <w:rsid w:val="00D900F5"/>
    <w:rsid w:val="00D9015A"/>
    <w:rsid w:val="00D9342B"/>
    <w:rsid w:val="00DA126C"/>
    <w:rsid w:val="00DA5803"/>
    <w:rsid w:val="00DA78DC"/>
    <w:rsid w:val="00DB097D"/>
    <w:rsid w:val="00DB2E44"/>
    <w:rsid w:val="00DC4352"/>
    <w:rsid w:val="00DD02D8"/>
    <w:rsid w:val="00DD216F"/>
    <w:rsid w:val="00DD282C"/>
    <w:rsid w:val="00DD49FD"/>
    <w:rsid w:val="00DD552A"/>
    <w:rsid w:val="00DD7CE0"/>
    <w:rsid w:val="00DE2B25"/>
    <w:rsid w:val="00DF1410"/>
    <w:rsid w:val="00DF5C1A"/>
    <w:rsid w:val="00E039CB"/>
    <w:rsid w:val="00E03FE6"/>
    <w:rsid w:val="00E05DB8"/>
    <w:rsid w:val="00E10907"/>
    <w:rsid w:val="00E14EC5"/>
    <w:rsid w:val="00E155DA"/>
    <w:rsid w:val="00E15BFD"/>
    <w:rsid w:val="00E3439C"/>
    <w:rsid w:val="00E42C6C"/>
    <w:rsid w:val="00E559E1"/>
    <w:rsid w:val="00E604C3"/>
    <w:rsid w:val="00E648BE"/>
    <w:rsid w:val="00E664AD"/>
    <w:rsid w:val="00E726E8"/>
    <w:rsid w:val="00E74819"/>
    <w:rsid w:val="00E77BC6"/>
    <w:rsid w:val="00E85C8C"/>
    <w:rsid w:val="00E87987"/>
    <w:rsid w:val="00E91E6D"/>
    <w:rsid w:val="00E92841"/>
    <w:rsid w:val="00E94F4D"/>
    <w:rsid w:val="00E9505A"/>
    <w:rsid w:val="00E96DEB"/>
    <w:rsid w:val="00EB1300"/>
    <w:rsid w:val="00EB3E96"/>
    <w:rsid w:val="00EB5502"/>
    <w:rsid w:val="00EC1C62"/>
    <w:rsid w:val="00EC4886"/>
    <w:rsid w:val="00EC5254"/>
    <w:rsid w:val="00EC6060"/>
    <w:rsid w:val="00ED3E5B"/>
    <w:rsid w:val="00ED3F03"/>
    <w:rsid w:val="00ED4628"/>
    <w:rsid w:val="00ED5BBC"/>
    <w:rsid w:val="00ED601B"/>
    <w:rsid w:val="00EE1268"/>
    <w:rsid w:val="00EE1BD6"/>
    <w:rsid w:val="00EE2E6D"/>
    <w:rsid w:val="00EE5968"/>
    <w:rsid w:val="00EE7084"/>
    <w:rsid w:val="00EF0C58"/>
    <w:rsid w:val="00EF35AA"/>
    <w:rsid w:val="00EF423F"/>
    <w:rsid w:val="00EF6C31"/>
    <w:rsid w:val="00F01929"/>
    <w:rsid w:val="00F07661"/>
    <w:rsid w:val="00F103F6"/>
    <w:rsid w:val="00F10CD4"/>
    <w:rsid w:val="00F15191"/>
    <w:rsid w:val="00F220A6"/>
    <w:rsid w:val="00F2286B"/>
    <w:rsid w:val="00F24D11"/>
    <w:rsid w:val="00F25C7B"/>
    <w:rsid w:val="00F2788A"/>
    <w:rsid w:val="00F34C6F"/>
    <w:rsid w:val="00F352EC"/>
    <w:rsid w:val="00F360C2"/>
    <w:rsid w:val="00F400DC"/>
    <w:rsid w:val="00F418DB"/>
    <w:rsid w:val="00F4337B"/>
    <w:rsid w:val="00F455D7"/>
    <w:rsid w:val="00F51E60"/>
    <w:rsid w:val="00F52728"/>
    <w:rsid w:val="00F54A20"/>
    <w:rsid w:val="00F5571D"/>
    <w:rsid w:val="00F55889"/>
    <w:rsid w:val="00F55D99"/>
    <w:rsid w:val="00F601CA"/>
    <w:rsid w:val="00F6615C"/>
    <w:rsid w:val="00F73FFF"/>
    <w:rsid w:val="00F8098B"/>
    <w:rsid w:val="00F80FA0"/>
    <w:rsid w:val="00F819E3"/>
    <w:rsid w:val="00F858FB"/>
    <w:rsid w:val="00F96BF3"/>
    <w:rsid w:val="00FA1AAD"/>
    <w:rsid w:val="00FA2206"/>
    <w:rsid w:val="00FA3546"/>
    <w:rsid w:val="00FA73F8"/>
    <w:rsid w:val="00FB003E"/>
    <w:rsid w:val="00FB60FD"/>
    <w:rsid w:val="00FB688E"/>
    <w:rsid w:val="00FB7BA5"/>
    <w:rsid w:val="00FC1C4C"/>
    <w:rsid w:val="00FC26F9"/>
    <w:rsid w:val="00FC5E7B"/>
    <w:rsid w:val="00FC7E89"/>
    <w:rsid w:val="00FD27FE"/>
    <w:rsid w:val="00FE416D"/>
    <w:rsid w:val="00FE4AFA"/>
    <w:rsid w:val="00FE6C68"/>
    <w:rsid w:val="00FE75DB"/>
    <w:rsid w:val="00FF0925"/>
    <w:rsid w:val="00FF5579"/>
    <w:rsid w:val="00FF68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950D1"/>
  <w15:chartTrackingRefBased/>
  <w15:docId w15:val="{600E2364-9986-4FBD-942E-2611F08D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830A2"/>
    <w:pPr>
      <w:keepNext/>
      <w:spacing w:after="0" w:line="240" w:lineRule="auto"/>
      <w:ind w:left="90"/>
      <w:jc w:val="center"/>
      <w:outlineLvl w:val="2"/>
    </w:pPr>
    <w:rPr>
      <w:rFonts w:ascii="Angsana New" w:eastAsia="Cordia New" w:hAnsi="Angsana New" w:cs="Angsana New"/>
      <w:i/>
      <w:i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2B9"/>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72C0E"/>
    <w:rPr>
      <w:rFonts w:ascii="TH SarabunPSK" w:hAnsi="TH SarabunPSK" w:cs="TH SarabunPSK" w:hint="default"/>
      <w:b w:val="0"/>
      <w:bCs w:val="0"/>
      <w:i w:val="0"/>
      <w:iCs w:val="0"/>
      <w:color w:val="000000"/>
      <w:sz w:val="24"/>
      <w:szCs w:val="24"/>
    </w:rPr>
  </w:style>
  <w:style w:type="paragraph" w:styleId="BodyTextIndent">
    <w:name w:val="Body Text Indent"/>
    <w:basedOn w:val="Normal"/>
    <w:link w:val="BodyTextIndentChar"/>
    <w:uiPriority w:val="99"/>
    <w:rsid w:val="0099442F"/>
    <w:pPr>
      <w:spacing w:after="120" w:line="240" w:lineRule="auto"/>
      <w:ind w:left="283"/>
    </w:pPr>
    <w:rPr>
      <w:rFonts w:ascii="Angsana New" w:eastAsia="Cordia New" w:hAnsi="Angsana New" w:cs="Angsana New"/>
      <w:sz w:val="32"/>
      <w:szCs w:val="37"/>
      <w:lang w:eastAsia="zh-CN"/>
    </w:rPr>
  </w:style>
  <w:style w:type="character" w:customStyle="1" w:styleId="BodyTextIndentChar">
    <w:name w:val="Body Text Indent Char"/>
    <w:basedOn w:val="DefaultParagraphFont"/>
    <w:link w:val="BodyTextIndent"/>
    <w:uiPriority w:val="99"/>
    <w:rsid w:val="0099442F"/>
    <w:rPr>
      <w:rFonts w:ascii="Angsana New" w:eastAsia="Cordia New" w:hAnsi="Angsana New" w:cs="Angsana New"/>
      <w:sz w:val="32"/>
      <w:szCs w:val="37"/>
      <w:lang w:eastAsia="zh-CN"/>
    </w:rPr>
  </w:style>
  <w:style w:type="paragraph" w:styleId="ListParagraph">
    <w:name w:val="List Paragraph"/>
    <w:basedOn w:val="Normal"/>
    <w:link w:val="ListParagraphChar"/>
    <w:uiPriority w:val="34"/>
    <w:qFormat/>
    <w:rsid w:val="00BE1246"/>
    <w:pPr>
      <w:spacing w:after="200" w:line="276" w:lineRule="auto"/>
      <w:ind w:left="720"/>
      <w:contextualSpacing/>
    </w:pPr>
  </w:style>
  <w:style w:type="paragraph" w:styleId="Header">
    <w:name w:val="header"/>
    <w:basedOn w:val="Normal"/>
    <w:link w:val="HeaderChar"/>
    <w:uiPriority w:val="99"/>
    <w:unhideWhenUsed/>
    <w:rsid w:val="0099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32"/>
  </w:style>
  <w:style w:type="paragraph" w:styleId="Footer">
    <w:name w:val="footer"/>
    <w:basedOn w:val="Normal"/>
    <w:link w:val="FooterChar"/>
    <w:uiPriority w:val="99"/>
    <w:unhideWhenUsed/>
    <w:rsid w:val="00994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32"/>
  </w:style>
  <w:style w:type="character" w:styleId="LineNumber">
    <w:name w:val="line number"/>
    <w:basedOn w:val="DefaultParagraphFont"/>
    <w:uiPriority w:val="99"/>
    <w:semiHidden/>
    <w:unhideWhenUsed/>
    <w:rsid w:val="00D031C9"/>
  </w:style>
  <w:style w:type="character" w:customStyle="1" w:styleId="Heading3Char">
    <w:name w:val="Heading 3 Char"/>
    <w:basedOn w:val="DefaultParagraphFont"/>
    <w:link w:val="Heading3"/>
    <w:rsid w:val="00A830A2"/>
    <w:rPr>
      <w:rFonts w:ascii="Angsana New" w:eastAsia="Cordia New" w:hAnsi="Angsana New" w:cs="Angsana New"/>
      <w:i/>
      <w:iCs/>
      <w:color w:val="000000"/>
      <w:szCs w:val="22"/>
    </w:rPr>
  </w:style>
  <w:style w:type="paragraph" w:styleId="NoSpacing">
    <w:name w:val="No Spacing"/>
    <w:link w:val="NoSpacingChar"/>
    <w:uiPriority w:val="1"/>
    <w:qFormat/>
    <w:rsid w:val="00A830A2"/>
    <w:pPr>
      <w:spacing w:after="0" w:line="240" w:lineRule="auto"/>
    </w:pPr>
    <w:rPr>
      <w:rFonts w:ascii="Calibri" w:eastAsia="Calibri" w:hAnsi="Calibri" w:cs="Cordia New"/>
    </w:rPr>
  </w:style>
  <w:style w:type="character" w:customStyle="1" w:styleId="NoSpacingChar">
    <w:name w:val="No Spacing Char"/>
    <w:link w:val="NoSpacing"/>
    <w:uiPriority w:val="1"/>
    <w:locked/>
    <w:rsid w:val="00A830A2"/>
    <w:rPr>
      <w:rFonts w:ascii="Calibri" w:eastAsia="Calibri" w:hAnsi="Calibri" w:cs="Cordia New"/>
    </w:rPr>
  </w:style>
  <w:style w:type="character" w:customStyle="1" w:styleId="ListParagraphChar">
    <w:name w:val="List Paragraph Char"/>
    <w:link w:val="ListParagraph"/>
    <w:uiPriority w:val="34"/>
    <w:locked/>
    <w:rsid w:val="00A36C46"/>
  </w:style>
  <w:style w:type="table" w:customStyle="1" w:styleId="TableGrid1">
    <w:name w:val="Table Grid1"/>
    <w:basedOn w:val="TableNormal"/>
    <w:next w:val="TableGrid"/>
    <w:uiPriority w:val="59"/>
    <w:rsid w:val="0082059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99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7199A"/>
    <w:rPr>
      <w:rFonts w:ascii="Segoe UI" w:hAnsi="Segoe UI" w:cs="Angsana New"/>
      <w:sz w:val="18"/>
      <w:szCs w:val="22"/>
    </w:rPr>
  </w:style>
  <w:style w:type="paragraph" w:customStyle="1" w:styleId="Default">
    <w:name w:val="Default"/>
    <w:rsid w:val="007E2D5A"/>
    <w:pPr>
      <w:autoSpaceDE w:val="0"/>
      <w:autoSpaceDN w:val="0"/>
      <w:adjustRightInd w:val="0"/>
      <w:spacing w:after="0" w:line="240" w:lineRule="auto"/>
    </w:pPr>
    <w:rPr>
      <w:rFonts w:ascii="TH SarabunPSK" w:hAnsi="TH SarabunPSK"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6731">
      <w:bodyDiv w:val="1"/>
      <w:marLeft w:val="0"/>
      <w:marRight w:val="0"/>
      <w:marTop w:val="0"/>
      <w:marBottom w:val="0"/>
      <w:divBdr>
        <w:top w:val="none" w:sz="0" w:space="0" w:color="auto"/>
        <w:left w:val="none" w:sz="0" w:space="0" w:color="auto"/>
        <w:bottom w:val="none" w:sz="0" w:space="0" w:color="auto"/>
        <w:right w:val="none" w:sz="0" w:space="0" w:color="auto"/>
      </w:divBdr>
    </w:div>
    <w:div w:id="354355946">
      <w:bodyDiv w:val="1"/>
      <w:marLeft w:val="0"/>
      <w:marRight w:val="0"/>
      <w:marTop w:val="0"/>
      <w:marBottom w:val="0"/>
      <w:divBdr>
        <w:top w:val="none" w:sz="0" w:space="0" w:color="auto"/>
        <w:left w:val="none" w:sz="0" w:space="0" w:color="auto"/>
        <w:bottom w:val="none" w:sz="0" w:space="0" w:color="auto"/>
        <w:right w:val="none" w:sz="0" w:space="0" w:color="auto"/>
      </w:divBdr>
      <w:divsChild>
        <w:div w:id="1162894139">
          <w:marLeft w:val="547"/>
          <w:marRight w:val="0"/>
          <w:marTop w:val="0"/>
          <w:marBottom w:val="0"/>
          <w:divBdr>
            <w:top w:val="none" w:sz="0" w:space="0" w:color="auto"/>
            <w:left w:val="none" w:sz="0" w:space="0" w:color="auto"/>
            <w:bottom w:val="none" w:sz="0" w:space="0" w:color="auto"/>
            <w:right w:val="none" w:sz="0" w:space="0" w:color="auto"/>
          </w:divBdr>
        </w:div>
      </w:divsChild>
    </w:div>
    <w:div w:id="364647504">
      <w:bodyDiv w:val="1"/>
      <w:marLeft w:val="0"/>
      <w:marRight w:val="0"/>
      <w:marTop w:val="0"/>
      <w:marBottom w:val="0"/>
      <w:divBdr>
        <w:top w:val="none" w:sz="0" w:space="0" w:color="auto"/>
        <w:left w:val="none" w:sz="0" w:space="0" w:color="auto"/>
        <w:bottom w:val="none" w:sz="0" w:space="0" w:color="auto"/>
        <w:right w:val="none" w:sz="0" w:space="0" w:color="auto"/>
      </w:divBdr>
    </w:div>
    <w:div w:id="1055547262">
      <w:bodyDiv w:val="1"/>
      <w:marLeft w:val="0"/>
      <w:marRight w:val="0"/>
      <w:marTop w:val="0"/>
      <w:marBottom w:val="0"/>
      <w:divBdr>
        <w:top w:val="none" w:sz="0" w:space="0" w:color="auto"/>
        <w:left w:val="none" w:sz="0" w:space="0" w:color="auto"/>
        <w:bottom w:val="none" w:sz="0" w:space="0" w:color="auto"/>
        <w:right w:val="none" w:sz="0" w:space="0" w:color="auto"/>
      </w:divBdr>
    </w:div>
    <w:div w:id="13103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193F1-F3A5-486A-A8C4-FF211E41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Pages>
  <Words>5601</Words>
  <Characters>31931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watthanaphon</dc:creator>
  <cp:keywords/>
  <dc:description/>
  <cp:lastModifiedBy>admin</cp:lastModifiedBy>
  <cp:revision>13</cp:revision>
  <cp:lastPrinted>2023-06-21T06:21:00Z</cp:lastPrinted>
  <dcterms:created xsi:type="dcterms:W3CDTF">2023-06-21T06:03:00Z</dcterms:created>
  <dcterms:modified xsi:type="dcterms:W3CDTF">2023-07-07T09:41:00Z</dcterms:modified>
</cp:coreProperties>
</file>